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Layout w:type="fixed"/>
        <w:tblLook w:val="0000" w:firstRow="0" w:lastRow="0" w:firstColumn="0" w:lastColumn="0" w:noHBand="0" w:noVBand="0"/>
      </w:tblPr>
      <w:tblGrid>
        <w:gridCol w:w="9270"/>
        <w:gridCol w:w="236"/>
        <w:gridCol w:w="667"/>
      </w:tblGrid>
      <w:tr w:rsidR="00DF3E5C" w:rsidRPr="006073CF" w14:paraId="5A5E2043" w14:textId="77777777" w:rsidTr="00AB25CC">
        <w:tc>
          <w:tcPr>
            <w:tcW w:w="9270" w:type="dxa"/>
          </w:tcPr>
          <w:p w14:paraId="53BA4050" w14:textId="77777777" w:rsidR="00DF3E5C" w:rsidRPr="006073CF" w:rsidRDefault="00DF3E5C" w:rsidP="00AB25CC">
            <w:pPr>
              <w:rPr>
                <w:rFonts w:asciiTheme="majorHAnsi" w:hAnsiTheme="majorHAnsi"/>
                <w:b/>
                <w:bCs/>
                <w:sz w:val="22"/>
                <w:szCs w:val="22"/>
                <w:lang w:val="en-US"/>
              </w:rPr>
            </w:pPr>
          </w:p>
          <w:p w14:paraId="2B4210D5" w14:textId="77777777" w:rsidR="00DF3E5C" w:rsidRPr="006073CF" w:rsidRDefault="0070025C" w:rsidP="00AB25CC">
            <w:pPr>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7DB370C9" wp14:editId="67FAC016">
                      <wp:simplePos x="0" y="0"/>
                      <wp:positionH relativeFrom="column">
                        <wp:posOffset>851535</wp:posOffset>
                      </wp:positionH>
                      <wp:positionV relativeFrom="paragraph">
                        <wp:posOffset>10160</wp:posOffset>
                      </wp:positionV>
                      <wp:extent cx="5217795" cy="1056640"/>
                      <wp:effectExtent l="0" t="0"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FF405" w14:textId="77777777" w:rsidR="00C35B95" w:rsidRPr="0067238C" w:rsidRDefault="00C35B95"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30A1302B" w14:textId="77777777" w:rsidR="00C35B95" w:rsidRPr="00FD36AA" w:rsidRDefault="00C35B95"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32C1BEFC" w14:textId="77777777" w:rsidR="00C35B95" w:rsidRDefault="00C35B95"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4DC88976" w14:textId="77777777" w:rsidR="00C35B95" w:rsidRPr="00D54DD5" w:rsidRDefault="00C35B95"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214E4B63" w14:textId="77777777" w:rsidR="00C35B95" w:rsidRPr="00D54DD5" w:rsidRDefault="00C35B95"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370C9"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3EDFF405" w14:textId="77777777" w:rsidR="00C35B95" w:rsidRPr="0067238C" w:rsidRDefault="00C35B95"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30A1302B" w14:textId="77777777" w:rsidR="00C35B95" w:rsidRPr="00FD36AA" w:rsidRDefault="00C35B95"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32C1BEFC" w14:textId="77777777" w:rsidR="00C35B95" w:rsidRDefault="00C35B95"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4DC88976" w14:textId="77777777" w:rsidR="00C35B95" w:rsidRPr="00D54DD5" w:rsidRDefault="00C35B95"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214E4B63" w14:textId="77777777" w:rsidR="00C35B95" w:rsidRPr="00D54DD5" w:rsidRDefault="00C35B95"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sidRPr="006073CF">
              <w:rPr>
                <w:rFonts w:asciiTheme="majorHAnsi" w:hAnsiTheme="majorHAnsi"/>
                <w:noProof/>
                <w:sz w:val="22"/>
                <w:szCs w:val="22"/>
              </w:rPr>
              <w:drawing>
                <wp:inline distT="0" distB="0" distL="0" distR="0" wp14:anchorId="19A7E995" wp14:editId="59B8A795">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208C9811" w14:textId="77777777" w:rsidR="00DF3E5C" w:rsidRPr="006073CF" w:rsidRDefault="00DF3E5C" w:rsidP="00AB25CC">
            <w:pPr>
              <w:rPr>
                <w:rFonts w:asciiTheme="majorHAnsi" w:hAnsiTheme="majorHAnsi"/>
                <w:b/>
                <w:bCs/>
                <w:sz w:val="22"/>
                <w:szCs w:val="22"/>
              </w:rPr>
            </w:pPr>
          </w:p>
          <w:p w14:paraId="4CB2921A" w14:textId="77777777" w:rsidR="00DF3E5C" w:rsidRPr="006073CF" w:rsidRDefault="00DF3E5C" w:rsidP="00AB25CC">
            <w:pPr>
              <w:rPr>
                <w:rFonts w:asciiTheme="majorHAnsi" w:hAnsiTheme="majorHAnsi"/>
                <w:b/>
                <w:bCs/>
                <w:sz w:val="22"/>
                <w:szCs w:val="22"/>
              </w:rPr>
            </w:pPr>
          </w:p>
          <w:tbl>
            <w:tblPr>
              <w:tblW w:w="9356" w:type="dxa"/>
              <w:tblLayout w:type="fixed"/>
              <w:tblLook w:val="04A0" w:firstRow="1" w:lastRow="0" w:firstColumn="1" w:lastColumn="0" w:noHBand="0" w:noVBand="1"/>
            </w:tblPr>
            <w:tblGrid>
              <w:gridCol w:w="1390"/>
              <w:gridCol w:w="2296"/>
              <w:gridCol w:w="142"/>
              <w:gridCol w:w="5386"/>
              <w:gridCol w:w="142"/>
            </w:tblGrid>
            <w:tr w:rsidR="00DF3E5C" w:rsidRPr="006073CF" w14:paraId="2670FE7C" w14:textId="77777777" w:rsidTr="006073CF">
              <w:trPr>
                <w:gridAfter w:val="1"/>
                <w:wAfter w:w="142" w:type="dxa"/>
              </w:trPr>
              <w:tc>
                <w:tcPr>
                  <w:tcW w:w="1390" w:type="dxa"/>
                </w:tcPr>
                <w:p w14:paraId="799BC5AF" w14:textId="77777777" w:rsidR="00DF3E5C" w:rsidRPr="006073CF" w:rsidRDefault="00DF3E5C" w:rsidP="00AB25CC">
                  <w:pPr>
                    <w:rPr>
                      <w:rFonts w:asciiTheme="majorHAnsi" w:hAnsiTheme="majorHAnsi"/>
                      <w:b/>
                      <w:bCs/>
                      <w:sz w:val="22"/>
                      <w:szCs w:val="22"/>
                    </w:rPr>
                  </w:pPr>
                  <w:r w:rsidRPr="006073CF">
                    <w:rPr>
                      <w:rFonts w:asciiTheme="majorHAnsi" w:hAnsiTheme="majorHAnsi"/>
                      <w:b/>
                      <w:bCs/>
                      <w:sz w:val="22"/>
                      <w:szCs w:val="22"/>
                    </w:rPr>
                    <w:t>Ταχ. Δ/νση</w:t>
                  </w:r>
                </w:p>
              </w:tc>
              <w:tc>
                <w:tcPr>
                  <w:tcW w:w="2296" w:type="dxa"/>
                </w:tcPr>
                <w:p w14:paraId="67FBCD66" w14:textId="77777777" w:rsidR="00DF3E5C" w:rsidRPr="006073CF" w:rsidRDefault="00DF3E5C" w:rsidP="00AB25CC">
                  <w:pPr>
                    <w:rPr>
                      <w:rFonts w:asciiTheme="majorHAnsi" w:hAnsiTheme="majorHAnsi"/>
                      <w:sz w:val="22"/>
                      <w:szCs w:val="22"/>
                    </w:rPr>
                  </w:pPr>
                  <w:r w:rsidRPr="006073CF">
                    <w:rPr>
                      <w:rFonts w:asciiTheme="majorHAnsi" w:hAnsiTheme="majorHAnsi"/>
                      <w:sz w:val="22"/>
                      <w:szCs w:val="22"/>
                    </w:rPr>
                    <w:t>: Κτήριο Διοίκησης Ι</w:t>
                  </w:r>
                </w:p>
                <w:p w14:paraId="4203A197" w14:textId="77777777" w:rsidR="00DF3E5C" w:rsidRPr="006073CF" w:rsidRDefault="00DF3E5C" w:rsidP="00AB25CC">
                  <w:pPr>
                    <w:rPr>
                      <w:rFonts w:asciiTheme="majorHAnsi" w:hAnsiTheme="majorHAnsi"/>
                      <w:sz w:val="22"/>
                      <w:szCs w:val="22"/>
                    </w:rPr>
                  </w:pPr>
                  <w:r w:rsidRPr="006073CF">
                    <w:rPr>
                      <w:rFonts w:asciiTheme="majorHAnsi" w:hAnsiTheme="majorHAnsi"/>
                      <w:sz w:val="22"/>
                      <w:szCs w:val="22"/>
                    </w:rPr>
                    <w:t xml:space="preserve">Πανεπιστημιούπολη Βουτών </w:t>
                  </w:r>
                </w:p>
                <w:p w14:paraId="205AE809" w14:textId="77777777" w:rsidR="00DF3E5C" w:rsidRPr="006073CF" w:rsidRDefault="00DF3E5C" w:rsidP="00AB25CC">
                  <w:pPr>
                    <w:rPr>
                      <w:rFonts w:asciiTheme="majorHAnsi" w:hAnsiTheme="majorHAnsi"/>
                      <w:sz w:val="22"/>
                      <w:szCs w:val="22"/>
                    </w:rPr>
                  </w:pPr>
                  <w:r w:rsidRPr="006073CF">
                    <w:rPr>
                      <w:rFonts w:asciiTheme="majorHAnsi" w:hAnsiTheme="majorHAnsi"/>
                      <w:sz w:val="22"/>
                      <w:szCs w:val="22"/>
                    </w:rPr>
                    <w:t>70013  ΗΡΑΚΛΕΙΟ</w:t>
                  </w:r>
                </w:p>
              </w:tc>
              <w:tc>
                <w:tcPr>
                  <w:tcW w:w="5528" w:type="dxa"/>
                  <w:gridSpan w:val="2"/>
                </w:tcPr>
                <w:p w14:paraId="187FCF21" w14:textId="77777777" w:rsidR="00DF3E5C" w:rsidRDefault="009F567C" w:rsidP="00AB25CC">
                  <w:pPr>
                    <w:jc w:val="right"/>
                    <w:rPr>
                      <w:rFonts w:asciiTheme="majorHAnsi" w:hAnsiTheme="majorHAnsi"/>
                      <w:b/>
                      <w:bCs/>
                      <w:sz w:val="22"/>
                      <w:szCs w:val="22"/>
                    </w:rPr>
                  </w:pPr>
                  <w:r>
                    <w:rPr>
                      <w:rFonts w:asciiTheme="majorHAnsi" w:hAnsiTheme="majorHAnsi"/>
                      <w:b/>
                      <w:bCs/>
                      <w:sz w:val="22"/>
                      <w:szCs w:val="22"/>
                    </w:rPr>
                    <w:t>Ηράκλειο 26/06/2024</w:t>
                  </w:r>
                </w:p>
                <w:p w14:paraId="5A84745D" w14:textId="5BA173F9" w:rsidR="009F567C" w:rsidRPr="009F567C" w:rsidRDefault="009F567C" w:rsidP="00AB25CC">
                  <w:pPr>
                    <w:jc w:val="right"/>
                    <w:rPr>
                      <w:rFonts w:asciiTheme="majorHAnsi" w:hAnsiTheme="majorHAnsi"/>
                      <w:b/>
                      <w:bCs/>
                      <w:sz w:val="22"/>
                      <w:szCs w:val="22"/>
                    </w:rPr>
                  </w:pPr>
                  <w:r>
                    <w:rPr>
                      <w:rFonts w:asciiTheme="majorHAnsi" w:hAnsiTheme="majorHAnsi"/>
                      <w:b/>
                      <w:bCs/>
                      <w:sz w:val="22"/>
                      <w:szCs w:val="22"/>
                    </w:rPr>
                    <w:t>Α.Π. 14006</w:t>
                  </w:r>
                </w:p>
              </w:tc>
            </w:tr>
            <w:tr w:rsidR="00DF3E5C" w:rsidRPr="006073CF" w14:paraId="497EF859" w14:textId="77777777" w:rsidTr="006073CF">
              <w:trPr>
                <w:gridAfter w:val="1"/>
                <w:wAfter w:w="142" w:type="dxa"/>
              </w:trPr>
              <w:tc>
                <w:tcPr>
                  <w:tcW w:w="1390" w:type="dxa"/>
                </w:tcPr>
                <w:p w14:paraId="57DFA7B3" w14:textId="77777777" w:rsidR="00DF3E5C" w:rsidRPr="006073CF" w:rsidRDefault="00DF3E5C" w:rsidP="00AB25CC">
                  <w:pPr>
                    <w:rPr>
                      <w:rFonts w:asciiTheme="majorHAnsi" w:hAnsiTheme="majorHAnsi"/>
                      <w:b/>
                      <w:bCs/>
                      <w:sz w:val="22"/>
                      <w:szCs w:val="22"/>
                    </w:rPr>
                  </w:pPr>
                  <w:r w:rsidRPr="006073CF">
                    <w:rPr>
                      <w:rFonts w:asciiTheme="majorHAnsi" w:hAnsiTheme="majorHAnsi"/>
                      <w:b/>
                      <w:bCs/>
                      <w:sz w:val="22"/>
                      <w:szCs w:val="22"/>
                    </w:rPr>
                    <w:t>Πληροφ.</w:t>
                  </w:r>
                </w:p>
              </w:tc>
              <w:tc>
                <w:tcPr>
                  <w:tcW w:w="2296" w:type="dxa"/>
                </w:tcPr>
                <w:p w14:paraId="3A3150E6" w14:textId="77777777" w:rsidR="00DF3E5C" w:rsidRPr="006073CF" w:rsidRDefault="00DF3E5C" w:rsidP="00DC2C78">
                  <w:pPr>
                    <w:rPr>
                      <w:rFonts w:asciiTheme="majorHAnsi" w:hAnsiTheme="majorHAnsi"/>
                      <w:bCs/>
                      <w:sz w:val="22"/>
                      <w:szCs w:val="22"/>
                    </w:rPr>
                  </w:pPr>
                  <w:r w:rsidRPr="006073CF">
                    <w:rPr>
                      <w:rFonts w:asciiTheme="majorHAnsi" w:hAnsiTheme="majorHAnsi"/>
                      <w:bCs/>
                      <w:sz w:val="22"/>
                      <w:szCs w:val="22"/>
                    </w:rPr>
                    <w:t xml:space="preserve">: </w:t>
                  </w:r>
                  <w:r w:rsidR="00DC2C78" w:rsidRPr="006073CF">
                    <w:rPr>
                      <w:rFonts w:asciiTheme="majorHAnsi" w:hAnsiTheme="majorHAnsi"/>
                      <w:bCs/>
                      <w:sz w:val="22"/>
                      <w:szCs w:val="22"/>
                    </w:rPr>
                    <w:t>Π. Σαλεμή</w:t>
                  </w:r>
                </w:p>
              </w:tc>
              <w:tc>
                <w:tcPr>
                  <w:tcW w:w="5528" w:type="dxa"/>
                  <w:gridSpan w:val="2"/>
                </w:tcPr>
                <w:p w14:paraId="10F95D5A" w14:textId="6F19EA76" w:rsidR="00DF3E5C" w:rsidRPr="006073CF" w:rsidRDefault="00DF3E5C" w:rsidP="000408CC">
                  <w:pPr>
                    <w:jc w:val="right"/>
                    <w:rPr>
                      <w:rFonts w:asciiTheme="majorHAnsi" w:hAnsiTheme="majorHAnsi"/>
                      <w:b/>
                      <w:bCs/>
                      <w:sz w:val="22"/>
                      <w:szCs w:val="22"/>
                    </w:rPr>
                  </w:pPr>
                </w:p>
              </w:tc>
            </w:tr>
            <w:tr w:rsidR="00DF3E5C" w:rsidRPr="006073CF" w14:paraId="49D52E8F" w14:textId="77777777" w:rsidTr="006073CF">
              <w:trPr>
                <w:gridAfter w:val="1"/>
                <w:wAfter w:w="142" w:type="dxa"/>
              </w:trPr>
              <w:tc>
                <w:tcPr>
                  <w:tcW w:w="1390" w:type="dxa"/>
                </w:tcPr>
                <w:p w14:paraId="270A4015" w14:textId="77777777" w:rsidR="00DF3E5C" w:rsidRPr="006073CF" w:rsidRDefault="00DF3E5C" w:rsidP="00AB25CC">
                  <w:pPr>
                    <w:rPr>
                      <w:rFonts w:asciiTheme="majorHAnsi" w:hAnsiTheme="majorHAnsi"/>
                      <w:b/>
                      <w:bCs/>
                      <w:sz w:val="22"/>
                      <w:szCs w:val="22"/>
                    </w:rPr>
                  </w:pPr>
                  <w:r w:rsidRPr="006073CF">
                    <w:rPr>
                      <w:rFonts w:asciiTheme="majorHAnsi" w:hAnsiTheme="majorHAnsi"/>
                      <w:b/>
                      <w:bCs/>
                      <w:sz w:val="22"/>
                      <w:szCs w:val="22"/>
                    </w:rPr>
                    <w:t>Τηλ.</w:t>
                  </w:r>
                </w:p>
              </w:tc>
              <w:tc>
                <w:tcPr>
                  <w:tcW w:w="2296" w:type="dxa"/>
                </w:tcPr>
                <w:p w14:paraId="4F491F9F" w14:textId="77777777" w:rsidR="00DF3E5C" w:rsidRPr="006073CF" w:rsidRDefault="00DF3E5C" w:rsidP="00DC2C78">
                  <w:pPr>
                    <w:rPr>
                      <w:rFonts w:asciiTheme="majorHAnsi" w:hAnsiTheme="majorHAnsi"/>
                      <w:bCs/>
                      <w:sz w:val="22"/>
                      <w:szCs w:val="22"/>
                    </w:rPr>
                  </w:pPr>
                  <w:r w:rsidRPr="006073CF">
                    <w:rPr>
                      <w:rFonts w:asciiTheme="majorHAnsi" w:hAnsiTheme="majorHAnsi"/>
                      <w:bCs/>
                      <w:sz w:val="22"/>
                      <w:szCs w:val="22"/>
                    </w:rPr>
                    <w:t>:</w:t>
                  </w:r>
                  <w:r w:rsidR="000066DC" w:rsidRPr="006073CF">
                    <w:rPr>
                      <w:rFonts w:asciiTheme="majorHAnsi" w:hAnsiTheme="majorHAnsi"/>
                      <w:bCs/>
                      <w:sz w:val="22"/>
                      <w:szCs w:val="22"/>
                    </w:rPr>
                    <w:t>2810393</w:t>
                  </w:r>
                  <w:r w:rsidR="00DC2C78" w:rsidRPr="006073CF">
                    <w:rPr>
                      <w:rFonts w:asciiTheme="majorHAnsi" w:hAnsiTheme="majorHAnsi"/>
                      <w:bCs/>
                      <w:sz w:val="22"/>
                      <w:szCs w:val="22"/>
                    </w:rPr>
                    <w:t>137</w:t>
                  </w:r>
                </w:p>
              </w:tc>
              <w:tc>
                <w:tcPr>
                  <w:tcW w:w="5528" w:type="dxa"/>
                  <w:gridSpan w:val="2"/>
                </w:tcPr>
                <w:p w14:paraId="434F073B" w14:textId="5044AB4D" w:rsidR="00DF3E5C" w:rsidRPr="00D1316A" w:rsidRDefault="00DF3E5C" w:rsidP="000408CC">
                  <w:pPr>
                    <w:jc w:val="right"/>
                    <w:rPr>
                      <w:rFonts w:asciiTheme="majorHAnsi" w:hAnsiTheme="majorHAnsi"/>
                      <w:b/>
                      <w:bCs/>
                      <w:sz w:val="22"/>
                      <w:szCs w:val="22"/>
                      <w:lang w:val="en-US"/>
                    </w:rPr>
                  </w:pPr>
                </w:p>
              </w:tc>
            </w:tr>
            <w:tr w:rsidR="00DF3E5C" w:rsidRPr="006073CF" w14:paraId="3170B952" w14:textId="77777777" w:rsidTr="006073CF">
              <w:tc>
                <w:tcPr>
                  <w:tcW w:w="1390" w:type="dxa"/>
                </w:tcPr>
                <w:p w14:paraId="126812C5" w14:textId="77777777" w:rsidR="00DF3E5C" w:rsidRPr="006073CF" w:rsidRDefault="00DF3E5C" w:rsidP="00AB25CC">
                  <w:pPr>
                    <w:rPr>
                      <w:rFonts w:asciiTheme="majorHAnsi" w:hAnsiTheme="majorHAnsi"/>
                      <w:b/>
                      <w:bCs/>
                      <w:sz w:val="22"/>
                      <w:szCs w:val="22"/>
                    </w:rPr>
                  </w:pPr>
                  <w:r w:rsidRPr="006073CF">
                    <w:rPr>
                      <w:rFonts w:asciiTheme="majorHAnsi" w:hAnsiTheme="majorHAnsi"/>
                      <w:b/>
                      <w:bCs/>
                      <w:sz w:val="22"/>
                      <w:szCs w:val="22"/>
                      <w:lang w:val="en-US"/>
                    </w:rPr>
                    <w:t>Email</w:t>
                  </w:r>
                </w:p>
              </w:tc>
              <w:tc>
                <w:tcPr>
                  <w:tcW w:w="2438" w:type="dxa"/>
                  <w:gridSpan w:val="2"/>
                </w:tcPr>
                <w:p w14:paraId="3DA4DBD8" w14:textId="77777777" w:rsidR="00DF3E5C" w:rsidRPr="006073CF" w:rsidRDefault="00DF3E5C" w:rsidP="00DC2C78">
                  <w:pPr>
                    <w:rPr>
                      <w:rFonts w:asciiTheme="majorHAnsi" w:hAnsiTheme="majorHAnsi"/>
                      <w:bCs/>
                      <w:sz w:val="22"/>
                      <w:szCs w:val="22"/>
                    </w:rPr>
                  </w:pPr>
                  <w:r w:rsidRPr="006073CF">
                    <w:rPr>
                      <w:rFonts w:asciiTheme="majorHAnsi" w:hAnsiTheme="majorHAnsi"/>
                      <w:bCs/>
                      <w:sz w:val="22"/>
                      <w:szCs w:val="22"/>
                    </w:rPr>
                    <w:t>:</w:t>
                  </w:r>
                  <w:r w:rsidR="00DC2C78" w:rsidRPr="006073CF">
                    <w:rPr>
                      <w:rFonts w:asciiTheme="majorHAnsi" w:hAnsiTheme="majorHAnsi"/>
                      <w:bCs/>
                      <w:sz w:val="22"/>
                      <w:szCs w:val="22"/>
                      <w:lang w:val="en-US"/>
                    </w:rPr>
                    <w:t>salemi</w:t>
                  </w:r>
                  <w:r w:rsidR="000066DC" w:rsidRPr="006073CF">
                    <w:rPr>
                      <w:rFonts w:asciiTheme="majorHAnsi" w:hAnsiTheme="majorHAnsi"/>
                      <w:bCs/>
                      <w:sz w:val="22"/>
                      <w:szCs w:val="22"/>
                    </w:rPr>
                    <w:t>@</w:t>
                  </w:r>
                  <w:r w:rsidR="000066DC" w:rsidRPr="006073CF">
                    <w:rPr>
                      <w:rFonts w:asciiTheme="majorHAnsi" w:hAnsiTheme="majorHAnsi"/>
                      <w:bCs/>
                      <w:sz w:val="22"/>
                      <w:szCs w:val="22"/>
                      <w:lang w:val="en-US"/>
                    </w:rPr>
                    <w:t>admin</w:t>
                  </w:r>
                  <w:r w:rsidR="000066DC" w:rsidRPr="006073CF">
                    <w:rPr>
                      <w:rFonts w:asciiTheme="majorHAnsi" w:hAnsiTheme="majorHAnsi"/>
                      <w:bCs/>
                      <w:sz w:val="22"/>
                      <w:szCs w:val="22"/>
                    </w:rPr>
                    <w:t>.</w:t>
                  </w:r>
                  <w:r w:rsidR="000066DC" w:rsidRPr="006073CF">
                    <w:rPr>
                      <w:rFonts w:asciiTheme="majorHAnsi" w:hAnsiTheme="majorHAnsi"/>
                      <w:bCs/>
                      <w:sz w:val="22"/>
                      <w:szCs w:val="22"/>
                      <w:lang w:val="en-US"/>
                    </w:rPr>
                    <w:t>uoc</w:t>
                  </w:r>
                  <w:r w:rsidR="000066DC" w:rsidRPr="006073CF">
                    <w:rPr>
                      <w:rFonts w:asciiTheme="majorHAnsi" w:hAnsiTheme="majorHAnsi"/>
                      <w:bCs/>
                      <w:sz w:val="22"/>
                      <w:szCs w:val="22"/>
                    </w:rPr>
                    <w:t>.</w:t>
                  </w:r>
                  <w:r w:rsidR="000066DC" w:rsidRPr="006073CF">
                    <w:rPr>
                      <w:rFonts w:asciiTheme="majorHAnsi" w:hAnsiTheme="majorHAnsi"/>
                      <w:bCs/>
                      <w:sz w:val="22"/>
                      <w:szCs w:val="22"/>
                      <w:lang w:val="en-US"/>
                    </w:rPr>
                    <w:t>gr</w:t>
                  </w:r>
                </w:p>
              </w:tc>
              <w:tc>
                <w:tcPr>
                  <w:tcW w:w="5528" w:type="dxa"/>
                  <w:gridSpan w:val="2"/>
                </w:tcPr>
                <w:p w14:paraId="7892C3DC" w14:textId="77777777" w:rsidR="00DF3E5C" w:rsidRPr="006073CF" w:rsidRDefault="00DF3E5C" w:rsidP="00AB25CC">
                  <w:pPr>
                    <w:jc w:val="right"/>
                    <w:rPr>
                      <w:rFonts w:asciiTheme="majorHAnsi" w:hAnsiTheme="majorHAnsi"/>
                      <w:b/>
                      <w:bCs/>
                      <w:sz w:val="22"/>
                      <w:szCs w:val="22"/>
                    </w:rPr>
                  </w:pPr>
                </w:p>
              </w:tc>
            </w:tr>
            <w:tr w:rsidR="00DF3E5C" w:rsidRPr="006073CF" w14:paraId="4BEE7772" w14:textId="77777777" w:rsidTr="006073CF">
              <w:trPr>
                <w:gridAfter w:val="1"/>
                <w:wAfter w:w="142" w:type="dxa"/>
              </w:trPr>
              <w:tc>
                <w:tcPr>
                  <w:tcW w:w="1390" w:type="dxa"/>
                </w:tcPr>
                <w:p w14:paraId="4C8255EE" w14:textId="77777777" w:rsidR="00DF3E5C" w:rsidRPr="006073CF" w:rsidRDefault="00DF3E5C" w:rsidP="00AB25CC">
                  <w:pPr>
                    <w:rPr>
                      <w:rFonts w:asciiTheme="majorHAnsi" w:hAnsiTheme="majorHAnsi"/>
                      <w:b/>
                      <w:bCs/>
                      <w:sz w:val="22"/>
                      <w:szCs w:val="22"/>
                    </w:rPr>
                  </w:pPr>
                  <w:r w:rsidRPr="006073CF">
                    <w:rPr>
                      <w:rFonts w:asciiTheme="majorHAnsi" w:hAnsiTheme="majorHAnsi"/>
                      <w:b/>
                      <w:bCs/>
                      <w:sz w:val="22"/>
                      <w:szCs w:val="22"/>
                    </w:rPr>
                    <w:t>Ιστοσελίδα</w:t>
                  </w:r>
                </w:p>
              </w:tc>
              <w:tc>
                <w:tcPr>
                  <w:tcW w:w="2296" w:type="dxa"/>
                </w:tcPr>
                <w:p w14:paraId="3F276ED1" w14:textId="77777777" w:rsidR="00DF3E5C" w:rsidRPr="006073CF" w:rsidRDefault="00DF3E5C" w:rsidP="00AB25CC">
                  <w:pPr>
                    <w:rPr>
                      <w:rFonts w:asciiTheme="majorHAnsi" w:hAnsiTheme="majorHAnsi"/>
                      <w:bCs/>
                      <w:sz w:val="22"/>
                      <w:szCs w:val="22"/>
                    </w:rPr>
                  </w:pPr>
                  <w:r w:rsidRPr="006073CF">
                    <w:rPr>
                      <w:rFonts w:asciiTheme="majorHAnsi" w:hAnsiTheme="majorHAnsi"/>
                      <w:bCs/>
                      <w:sz w:val="22"/>
                      <w:szCs w:val="22"/>
                    </w:rPr>
                    <w:t>:</w:t>
                  </w:r>
                  <w:r w:rsidRPr="006073CF">
                    <w:rPr>
                      <w:rFonts w:asciiTheme="majorHAnsi" w:hAnsiTheme="majorHAnsi"/>
                      <w:bCs/>
                      <w:sz w:val="22"/>
                      <w:szCs w:val="22"/>
                      <w:lang w:val="en-US"/>
                    </w:rPr>
                    <w:t>https</w:t>
                  </w:r>
                  <w:r w:rsidRPr="006073CF">
                    <w:rPr>
                      <w:rFonts w:asciiTheme="majorHAnsi" w:hAnsiTheme="majorHAnsi"/>
                      <w:bCs/>
                      <w:sz w:val="22"/>
                      <w:szCs w:val="22"/>
                    </w:rPr>
                    <w:t>://</w:t>
                  </w:r>
                  <w:r w:rsidRPr="006073CF">
                    <w:rPr>
                      <w:rFonts w:asciiTheme="majorHAnsi" w:hAnsiTheme="majorHAnsi"/>
                      <w:bCs/>
                      <w:sz w:val="22"/>
                      <w:szCs w:val="22"/>
                      <w:lang w:val="en-US"/>
                    </w:rPr>
                    <w:t>www</w:t>
                  </w:r>
                  <w:r w:rsidRPr="006073CF">
                    <w:rPr>
                      <w:rFonts w:asciiTheme="majorHAnsi" w:hAnsiTheme="majorHAnsi"/>
                      <w:bCs/>
                      <w:sz w:val="22"/>
                      <w:szCs w:val="22"/>
                    </w:rPr>
                    <w:t>.</w:t>
                  </w:r>
                  <w:r w:rsidRPr="006073CF">
                    <w:rPr>
                      <w:rFonts w:asciiTheme="majorHAnsi" w:hAnsiTheme="majorHAnsi"/>
                      <w:bCs/>
                      <w:sz w:val="22"/>
                      <w:szCs w:val="22"/>
                      <w:lang w:val="en-US"/>
                    </w:rPr>
                    <w:t>uoc</w:t>
                  </w:r>
                  <w:r w:rsidRPr="006073CF">
                    <w:rPr>
                      <w:rFonts w:asciiTheme="majorHAnsi" w:hAnsiTheme="majorHAnsi"/>
                      <w:bCs/>
                      <w:sz w:val="22"/>
                      <w:szCs w:val="22"/>
                    </w:rPr>
                    <w:t>.</w:t>
                  </w:r>
                  <w:r w:rsidRPr="006073CF">
                    <w:rPr>
                      <w:rFonts w:asciiTheme="majorHAnsi" w:hAnsiTheme="majorHAnsi"/>
                      <w:bCs/>
                      <w:sz w:val="22"/>
                      <w:szCs w:val="22"/>
                      <w:lang w:val="en-US"/>
                    </w:rPr>
                    <w:t>gr</w:t>
                  </w:r>
                </w:p>
              </w:tc>
              <w:tc>
                <w:tcPr>
                  <w:tcW w:w="5528" w:type="dxa"/>
                  <w:gridSpan w:val="2"/>
                </w:tcPr>
                <w:p w14:paraId="66D31C38" w14:textId="77777777" w:rsidR="00DF3E5C" w:rsidRPr="006073CF" w:rsidRDefault="00DF3E5C" w:rsidP="00AB25CC">
                  <w:pPr>
                    <w:jc w:val="right"/>
                    <w:rPr>
                      <w:rFonts w:asciiTheme="majorHAnsi" w:hAnsiTheme="majorHAnsi"/>
                      <w:b/>
                      <w:bCs/>
                      <w:sz w:val="22"/>
                      <w:szCs w:val="22"/>
                    </w:rPr>
                  </w:pPr>
                </w:p>
              </w:tc>
            </w:tr>
          </w:tbl>
          <w:p w14:paraId="166927DC" w14:textId="77777777" w:rsidR="00DF3E5C" w:rsidRPr="006073CF" w:rsidRDefault="00DF3E5C" w:rsidP="00FD05D8">
            <w:pPr>
              <w:jc w:val="right"/>
              <w:rPr>
                <w:rFonts w:asciiTheme="majorHAnsi" w:hAnsiTheme="majorHAnsi"/>
                <w:sz w:val="22"/>
                <w:szCs w:val="22"/>
              </w:rPr>
            </w:pPr>
            <w:r w:rsidRPr="006073CF">
              <w:rPr>
                <w:rFonts w:asciiTheme="majorHAnsi" w:hAnsiTheme="majorHAnsi"/>
                <w:b/>
                <w:bCs/>
                <w:sz w:val="22"/>
                <w:szCs w:val="22"/>
              </w:rPr>
              <w:t xml:space="preserve">                                                                                                 </w:t>
            </w:r>
          </w:p>
          <w:p w14:paraId="5B2AD56C" w14:textId="77777777" w:rsidR="00DF3E5C" w:rsidRPr="006073CF" w:rsidRDefault="00DF3E5C" w:rsidP="00AB25CC">
            <w:pPr>
              <w:jc w:val="center"/>
              <w:rPr>
                <w:rFonts w:asciiTheme="majorHAnsi" w:hAnsiTheme="majorHAnsi"/>
                <w:b/>
                <w:bCs/>
                <w:sz w:val="22"/>
                <w:szCs w:val="22"/>
              </w:rPr>
            </w:pPr>
          </w:p>
          <w:p w14:paraId="154A7A69" w14:textId="77777777" w:rsidR="00DF3E5C" w:rsidRPr="006073CF" w:rsidRDefault="00DF3E5C" w:rsidP="00AB25CC">
            <w:pPr>
              <w:rPr>
                <w:rFonts w:asciiTheme="majorHAnsi" w:hAnsiTheme="majorHAnsi"/>
                <w:sz w:val="22"/>
                <w:szCs w:val="22"/>
              </w:rPr>
            </w:pPr>
          </w:p>
        </w:tc>
        <w:tc>
          <w:tcPr>
            <w:tcW w:w="236" w:type="dxa"/>
          </w:tcPr>
          <w:p w14:paraId="6546D061" w14:textId="77777777" w:rsidR="00DF3E5C" w:rsidRPr="006073CF" w:rsidRDefault="00DF3E5C" w:rsidP="00AB25CC">
            <w:pPr>
              <w:rPr>
                <w:rFonts w:asciiTheme="majorHAnsi" w:hAnsiTheme="majorHAnsi"/>
                <w:sz w:val="22"/>
                <w:szCs w:val="22"/>
              </w:rPr>
            </w:pPr>
          </w:p>
        </w:tc>
        <w:tc>
          <w:tcPr>
            <w:tcW w:w="667" w:type="dxa"/>
          </w:tcPr>
          <w:p w14:paraId="68B508F4" w14:textId="77777777" w:rsidR="00DF3E5C" w:rsidRPr="006073CF" w:rsidRDefault="00DF3E5C" w:rsidP="00AB25CC">
            <w:pPr>
              <w:rPr>
                <w:rFonts w:asciiTheme="majorHAnsi" w:hAnsiTheme="majorHAnsi"/>
                <w:sz w:val="22"/>
                <w:szCs w:val="22"/>
              </w:rPr>
            </w:pPr>
          </w:p>
          <w:p w14:paraId="0425722E" w14:textId="77777777" w:rsidR="00DF3E5C" w:rsidRPr="006073CF" w:rsidRDefault="00DF3E5C" w:rsidP="00AB25CC">
            <w:pPr>
              <w:ind w:left="1006"/>
              <w:rPr>
                <w:rFonts w:asciiTheme="majorHAnsi" w:hAnsiTheme="majorHAnsi"/>
                <w:b/>
                <w:bCs/>
                <w:color w:val="FF0000"/>
                <w:sz w:val="22"/>
                <w:szCs w:val="22"/>
              </w:rPr>
            </w:pPr>
            <w:r w:rsidRPr="006073CF">
              <w:rPr>
                <w:rFonts w:asciiTheme="majorHAnsi" w:hAnsiTheme="majorHAnsi"/>
                <w:b/>
                <w:bCs/>
                <w:color w:val="FF0000"/>
                <w:sz w:val="22"/>
                <w:szCs w:val="22"/>
              </w:rPr>
              <w:t xml:space="preserve">                      </w:t>
            </w:r>
          </w:p>
          <w:p w14:paraId="2B99F3A7" w14:textId="77777777" w:rsidR="00DF3E5C" w:rsidRPr="006073CF" w:rsidRDefault="00DF3E5C" w:rsidP="00AB25CC">
            <w:pPr>
              <w:ind w:left="1006"/>
              <w:rPr>
                <w:rFonts w:asciiTheme="majorHAnsi" w:hAnsiTheme="majorHAnsi"/>
                <w:b/>
                <w:bCs/>
                <w:color w:val="FF0000"/>
                <w:sz w:val="22"/>
                <w:szCs w:val="22"/>
              </w:rPr>
            </w:pPr>
          </w:p>
          <w:p w14:paraId="4C251633" w14:textId="77777777" w:rsidR="00DF3E5C" w:rsidRPr="006073CF" w:rsidRDefault="00DF3E5C" w:rsidP="00AB25CC">
            <w:pPr>
              <w:ind w:left="1006"/>
              <w:rPr>
                <w:rFonts w:asciiTheme="majorHAnsi" w:hAnsiTheme="majorHAnsi"/>
                <w:b/>
                <w:bCs/>
                <w:color w:val="FF0000"/>
                <w:sz w:val="22"/>
                <w:szCs w:val="22"/>
              </w:rPr>
            </w:pPr>
          </w:p>
          <w:p w14:paraId="45D175C6" w14:textId="77777777" w:rsidR="00DF3E5C" w:rsidRPr="006073CF" w:rsidRDefault="00DF3E5C" w:rsidP="00AB25CC">
            <w:pPr>
              <w:ind w:left="1006"/>
              <w:rPr>
                <w:rFonts w:asciiTheme="majorHAnsi" w:hAnsiTheme="majorHAnsi"/>
                <w:b/>
                <w:bCs/>
                <w:color w:val="FF0000"/>
                <w:sz w:val="22"/>
                <w:szCs w:val="22"/>
              </w:rPr>
            </w:pPr>
          </w:p>
          <w:p w14:paraId="0F9FFF34" w14:textId="77777777" w:rsidR="00DF3E5C" w:rsidRPr="006073CF" w:rsidRDefault="00DF3E5C" w:rsidP="00AB25CC">
            <w:pPr>
              <w:ind w:left="1006"/>
              <w:rPr>
                <w:rFonts w:asciiTheme="majorHAnsi" w:hAnsiTheme="majorHAnsi"/>
                <w:b/>
                <w:bCs/>
                <w:color w:val="FF0000"/>
                <w:sz w:val="22"/>
                <w:szCs w:val="22"/>
              </w:rPr>
            </w:pPr>
          </w:p>
          <w:p w14:paraId="080E324E" w14:textId="77777777" w:rsidR="00DF3E5C" w:rsidRPr="006073CF" w:rsidRDefault="00DF3E5C" w:rsidP="00AB25CC">
            <w:pPr>
              <w:ind w:left="1006"/>
              <w:rPr>
                <w:rFonts w:asciiTheme="majorHAnsi" w:hAnsiTheme="majorHAnsi"/>
                <w:b/>
                <w:bCs/>
                <w:color w:val="FF0000"/>
                <w:sz w:val="22"/>
                <w:szCs w:val="22"/>
              </w:rPr>
            </w:pPr>
          </w:p>
          <w:p w14:paraId="23AC8798" w14:textId="77777777" w:rsidR="00DF3E5C" w:rsidRPr="006073CF" w:rsidRDefault="00DF3E5C" w:rsidP="00AB25CC">
            <w:pPr>
              <w:ind w:left="1006"/>
              <w:rPr>
                <w:rFonts w:asciiTheme="majorHAnsi" w:hAnsiTheme="majorHAnsi"/>
                <w:b/>
                <w:bCs/>
                <w:color w:val="FF0000"/>
                <w:sz w:val="22"/>
                <w:szCs w:val="22"/>
              </w:rPr>
            </w:pPr>
          </w:p>
          <w:p w14:paraId="2CDAA0F8" w14:textId="77777777" w:rsidR="00DF3E5C" w:rsidRPr="006073CF" w:rsidRDefault="00DF3E5C" w:rsidP="00AB25CC">
            <w:pPr>
              <w:ind w:left="1006"/>
              <w:rPr>
                <w:rFonts w:asciiTheme="majorHAnsi" w:hAnsiTheme="majorHAnsi"/>
                <w:sz w:val="22"/>
                <w:szCs w:val="22"/>
              </w:rPr>
            </w:pPr>
            <w:r w:rsidRPr="006073CF">
              <w:rPr>
                <w:rFonts w:asciiTheme="majorHAnsi" w:hAnsiTheme="majorHAnsi"/>
                <w:b/>
                <w:bCs/>
                <w:color w:val="FF0000"/>
                <w:sz w:val="22"/>
                <w:szCs w:val="22"/>
              </w:rPr>
              <w:t xml:space="preserve"> </w:t>
            </w:r>
            <w:r w:rsidRPr="006073CF">
              <w:rPr>
                <w:rFonts w:asciiTheme="majorHAnsi" w:hAnsiTheme="majorHAnsi"/>
                <w:b/>
                <w:bCs/>
                <w:sz w:val="22"/>
                <w:szCs w:val="22"/>
                <w:highlight w:val="yellow"/>
              </w:rPr>
              <w:t xml:space="preserve">                      </w:t>
            </w:r>
          </w:p>
        </w:tc>
      </w:tr>
    </w:tbl>
    <w:p w14:paraId="68087FD5" w14:textId="59D785D9" w:rsidR="00DF3D75" w:rsidRPr="00591D71" w:rsidRDefault="00DF3D75" w:rsidP="00DF3D75">
      <w:pPr>
        <w:pStyle w:val="a0"/>
        <w:spacing w:line="280" w:lineRule="atLeast"/>
        <w:ind w:right="-285"/>
        <w:rPr>
          <w:rFonts w:asciiTheme="majorHAnsi" w:hAnsiTheme="majorHAnsi"/>
          <w:b/>
          <w:bCs/>
          <w:sz w:val="22"/>
          <w:szCs w:val="22"/>
        </w:rPr>
      </w:pPr>
      <w:r w:rsidRPr="006073CF">
        <w:rPr>
          <w:rFonts w:asciiTheme="majorHAnsi" w:hAnsiTheme="majorHAnsi"/>
          <w:b/>
          <w:sz w:val="22"/>
          <w:szCs w:val="22"/>
        </w:rPr>
        <w:t xml:space="preserve">ΘΕΜΑ: Πρόσκληση υποβολής προσφορών για την </w:t>
      </w:r>
      <w:r w:rsidR="0009304B" w:rsidRPr="006073CF">
        <w:rPr>
          <w:rFonts w:asciiTheme="majorHAnsi" w:hAnsiTheme="majorHAnsi"/>
          <w:b/>
          <w:bCs/>
          <w:sz w:val="22"/>
          <w:szCs w:val="22"/>
        </w:rPr>
        <w:t xml:space="preserve">προμήθεια εργαστηριακού υλικού για την κάλυψη των αναγκών των τμημάτων Βιολογίας, Ιατρικής, Χημείας και Επιστήμης και </w:t>
      </w:r>
      <w:r w:rsidR="00511124">
        <w:rPr>
          <w:rFonts w:asciiTheme="majorHAnsi" w:hAnsiTheme="majorHAnsi"/>
          <w:b/>
          <w:bCs/>
        </w:rPr>
        <w:t xml:space="preserve">Μηχανικής </w:t>
      </w:r>
      <w:r w:rsidR="0009304B" w:rsidRPr="006073CF">
        <w:rPr>
          <w:rFonts w:asciiTheme="majorHAnsi" w:hAnsiTheme="majorHAnsi"/>
          <w:b/>
          <w:bCs/>
          <w:sz w:val="22"/>
          <w:szCs w:val="22"/>
        </w:rPr>
        <w:t>Υλικών του Πανεπιστημίου Κρήτης</w:t>
      </w:r>
    </w:p>
    <w:p w14:paraId="291CF1E3" w14:textId="77777777" w:rsidR="0009304B" w:rsidRPr="00591D71" w:rsidRDefault="0009304B" w:rsidP="00DF3D75">
      <w:pPr>
        <w:pStyle w:val="a0"/>
        <w:spacing w:line="280" w:lineRule="atLeast"/>
        <w:ind w:right="-285"/>
        <w:rPr>
          <w:rFonts w:asciiTheme="majorHAnsi" w:hAnsiTheme="majorHAnsi"/>
          <w:b/>
          <w:sz w:val="22"/>
          <w:szCs w:val="22"/>
          <w:highlight w:val="yellow"/>
        </w:rPr>
      </w:pPr>
    </w:p>
    <w:p w14:paraId="56784D55" w14:textId="77777777" w:rsidR="00DF3D75" w:rsidRPr="00161B5A" w:rsidRDefault="00DF3D75" w:rsidP="00DF3D75">
      <w:pPr>
        <w:pStyle w:val="a0"/>
        <w:spacing w:line="280" w:lineRule="atLeast"/>
        <w:ind w:right="-285"/>
        <w:jc w:val="center"/>
        <w:rPr>
          <w:rFonts w:asciiTheme="majorHAnsi" w:hAnsiTheme="majorHAnsi"/>
          <w:b/>
          <w:sz w:val="22"/>
          <w:szCs w:val="22"/>
        </w:rPr>
      </w:pPr>
      <w:r w:rsidRPr="00161B5A">
        <w:rPr>
          <w:rFonts w:asciiTheme="majorHAnsi" w:hAnsiTheme="majorHAnsi"/>
          <w:b/>
          <w:sz w:val="22"/>
          <w:szCs w:val="22"/>
        </w:rPr>
        <w:t>ΠΡΟΣΚΛΗΣΗ ΕΚΔΗΛΩΣΗΣ ΕΝΔΙΑΦΕΡΟΝΤΟΣ</w:t>
      </w:r>
    </w:p>
    <w:p w14:paraId="603B94BD" w14:textId="77777777" w:rsidR="00DF3D75" w:rsidRPr="00161B5A" w:rsidRDefault="00DF3D75" w:rsidP="00DF3D75">
      <w:pPr>
        <w:pStyle w:val="a0"/>
        <w:spacing w:line="280" w:lineRule="atLeast"/>
        <w:ind w:right="-285"/>
        <w:jc w:val="center"/>
        <w:rPr>
          <w:rFonts w:asciiTheme="majorHAnsi" w:hAnsiTheme="majorHAnsi"/>
          <w:b/>
          <w:sz w:val="22"/>
          <w:szCs w:val="22"/>
        </w:rPr>
      </w:pPr>
    </w:p>
    <w:tbl>
      <w:tblPr>
        <w:tblStyle w:val="a8"/>
        <w:tblW w:w="0" w:type="auto"/>
        <w:tblLayout w:type="fixed"/>
        <w:tblLook w:val="04A0" w:firstRow="1" w:lastRow="0" w:firstColumn="1" w:lastColumn="0" w:noHBand="0" w:noVBand="1"/>
      </w:tblPr>
      <w:tblGrid>
        <w:gridCol w:w="4519"/>
        <w:gridCol w:w="4520"/>
      </w:tblGrid>
      <w:tr w:rsidR="00DF3D75" w:rsidRPr="00161B5A" w14:paraId="313FC7C8" w14:textId="77777777" w:rsidTr="000066DC">
        <w:tc>
          <w:tcPr>
            <w:tcW w:w="4519" w:type="dxa"/>
          </w:tcPr>
          <w:p w14:paraId="68C5EED9"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b/>
                <w:bCs/>
                <w:sz w:val="22"/>
                <w:szCs w:val="22"/>
              </w:rPr>
              <w:t>Αναθέτουσα Αρχή:</w:t>
            </w:r>
          </w:p>
        </w:tc>
        <w:tc>
          <w:tcPr>
            <w:tcW w:w="4520" w:type="dxa"/>
          </w:tcPr>
          <w:p w14:paraId="0C68F305"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sz w:val="22"/>
                <w:szCs w:val="22"/>
              </w:rPr>
              <w:t>Πανεπιστήμιο Κρήτης</w:t>
            </w:r>
          </w:p>
        </w:tc>
      </w:tr>
      <w:tr w:rsidR="00DC49A0" w:rsidRPr="00161B5A" w14:paraId="776FDBA3" w14:textId="77777777" w:rsidTr="00591E69">
        <w:tc>
          <w:tcPr>
            <w:tcW w:w="4519" w:type="dxa"/>
          </w:tcPr>
          <w:p w14:paraId="76E009A3" w14:textId="77777777" w:rsidR="00DC49A0" w:rsidRPr="00161B5A" w:rsidRDefault="00DC49A0" w:rsidP="00591E69">
            <w:pPr>
              <w:spacing w:after="120"/>
              <w:contextualSpacing/>
              <w:rPr>
                <w:rFonts w:asciiTheme="majorHAnsi" w:hAnsiTheme="majorHAnsi" w:cstheme="minorHAnsi"/>
                <w:b/>
                <w:bCs/>
                <w:sz w:val="22"/>
                <w:szCs w:val="22"/>
              </w:rPr>
            </w:pPr>
            <w:r w:rsidRPr="00161B5A">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0BDEA515" w14:textId="7CC3AD89" w:rsidR="00DC49A0" w:rsidRPr="00161B5A" w:rsidRDefault="00362C10" w:rsidP="00591E69">
            <w:pPr>
              <w:spacing w:after="120"/>
              <w:contextualSpacing/>
              <w:rPr>
                <w:rFonts w:asciiTheme="majorHAnsi" w:hAnsiTheme="majorHAnsi" w:cstheme="minorHAnsi"/>
                <w:sz w:val="22"/>
                <w:szCs w:val="22"/>
              </w:rPr>
            </w:pPr>
            <w:r>
              <w:rPr>
                <w:rFonts w:asciiTheme="majorHAnsi" w:hAnsiTheme="majorHAnsi"/>
                <w:sz w:val="22"/>
                <w:szCs w:val="22"/>
                <w:lang w:val="en-US"/>
              </w:rPr>
              <w:t>1020.E00291.0001</w:t>
            </w:r>
          </w:p>
        </w:tc>
      </w:tr>
      <w:tr w:rsidR="00DF3D75" w:rsidRPr="00161B5A" w14:paraId="5D439593" w14:textId="77777777" w:rsidTr="000066DC">
        <w:tc>
          <w:tcPr>
            <w:tcW w:w="4519" w:type="dxa"/>
          </w:tcPr>
          <w:p w14:paraId="1949E139"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b/>
                <w:bCs/>
                <w:sz w:val="22"/>
                <w:szCs w:val="22"/>
              </w:rPr>
              <w:t>ΚΑΕ:</w:t>
            </w:r>
          </w:p>
        </w:tc>
        <w:tc>
          <w:tcPr>
            <w:tcW w:w="4520" w:type="dxa"/>
          </w:tcPr>
          <w:p w14:paraId="4251F57D" w14:textId="1D8BB8B0" w:rsidR="00DF3D75" w:rsidRPr="00161B5A" w:rsidRDefault="00362C10" w:rsidP="000066DC">
            <w:pPr>
              <w:spacing w:after="120"/>
              <w:contextualSpacing/>
              <w:rPr>
                <w:rFonts w:asciiTheme="majorHAnsi" w:hAnsiTheme="majorHAnsi" w:cstheme="minorHAnsi"/>
                <w:sz w:val="22"/>
                <w:szCs w:val="22"/>
                <w:lang w:val="en-US"/>
              </w:rPr>
            </w:pPr>
            <w:r>
              <w:rPr>
                <w:rFonts w:asciiTheme="majorHAnsi" w:hAnsiTheme="majorHAnsi" w:cstheme="minorHAnsi"/>
                <w:sz w:val="22"/>
                <w:szCs w:val="22"/>
                <w:lang w:val="en-US"/>
              </w:rPr>
              <w:t>1359, 4121, 7131</w:t>
            </w:r>
          </w:p>
        </w:tc>
      </w:tr>
      <w:tr w:rsidR="00DF3D75" w:rsidRPr="00161B5A" w14:paraId="2EF25907" w14:textId="77777777" w:rsidTr="000066DC">
        <w:tc>
          <w:tcPr>
            <w:tcW w:w="4519" w:type="dxa"/>
          </w:tcPr>
          <w:p w14:paraId="04CE0817"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b/>
                <w:bCs/>
                <w:sz w:val="22"/>
                <w:szCs w:val="22"/>
                <w:lang w:val="en-US"/>
              </w:rPr>
              <w:t>CPV :</w:t>
            </w:r>
          </w:p>
        </w:tc>
        <w:tc>
          <w:tcPr>
            <w:tcW w:w="4520" w:type="dxa"/>
          </w:tcPr>
          <w:p w14:paraId="6F190C1B" w14:textId="77777777" w:rsidR="00DF3D75" w:rsidRPr="00161B5A" w:rsidRDefault="006073CF" w:rsidP="000066DC">
            <w:pPr>
              <w:spacing w:after="120"/>
              <w:contextualSpacing/>
              <w:rPr>
                <w:rFonts w:asciiTheme="majorHAnsi" w:hAnsiTheme="majorHAnsi" w:cstheme="minorHAnsi"/>
                <w:sz w:val="22"/>
                <w:szCs w:val="22"/>
              </w:rPr>
            </w:pPr>
            <w:r w:rsidRPr="00161B5A">
              <w:rPr>
                <w:rFonts w:asciiTheme="majorHAnsi" w:eastAsia="Arial" w:hAnsiTheme="majorHAnsi" w:cs="Arial"/>
                <w:w w:val="95"/>
                <w:sz w:val="22"/>
                <w:szCs w:val="22"/>
              </w:rPr>
              <w:t>33790000-4,  33696500-0</w:t>
            </w:r>
          </w:p>
        </w:tc>
      </w:tr>
      <w:tr w:rsidR="00DF3D75" w:rsidRPr="00161B5A" w14:paraId="5B4C5CFF" w14:textId="77777777" w:rsidTr="004008BE">
        <w:tc>
          <w:tcPr>
            <w:tcW w:w="4519" w:type="dxa"/>
            <w:vAlign w:val="center"/>
          </w:tcPr>
          <w:p w14:paraId="224E26B4"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Κριτήριο Ανάθεσης:</w:t>
            </w:r>
          </w:p>
        </w:tc>
        <w:tc>
          <w:tcPr>
            <w:tcW w:w="4520" w:type="dxa"/>
          </w:tcPr>
          <w:p w14:paraId="2B2F93F8"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sz w:val="22"/>
                <w:szCs w:val="22"/>
              </w:rPr>
              <w:t>Πλέον συμφέρουσα από οικονομική άποψη προσφορά μόνο βάσει τιμής</w:t>
            </w:r>
          </w:p>
        </w:tc>
      </w:tr>
      <w:tr w:rsidR="00DF3D75" w:rsidRPr="00161B5A" w14:paraId="43C0C48E" w14:textId="77777777" w:rsidTr="004008BE">
        <w:tc>
          <w:tcPr>
            <w:tcW w:w="4519" w:type="dxa"/>
            <w:vAlign w:val="center"/>
          </w:tcPr>
          <w:p w14:paraId="1B987C8E"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Προϋπολογισθείσα δαπάνη:</w:t>
            </w:r>
          </w:p>
        </w:tc>
        <w:tc>
          <w:tcPr>
            <w:tcW w:w="4520" w:type="dxa"/>
          </w:tcPr>
          <w:p w14:paraId="43EF05DD" w14:textId="2A2D3584" w:rsidR="00DF3D75" w:rsidRPr="00161B5A" w:rsidRDefault="00AD10B1" w:rsidP="000066DC">
            <w:pPr>
              <w:spacing w:after="120"/>
              <w:contextualSpacing/>
              <w:jc w:val="both"/>
              <w:rPr>
                <w:rFonts w:asciiTheme="majorHAnsi" w:hAnsiTheme="majorHAnsi" w:cstheme="minorHAnsi"/>
                <w:b/>
                <w:sz w:val="22"/>
                <w:szCs w:val="22"/>
              </w:rPr>
            </w:pPr>
            <w:r w:rsidRPr="000E2EBD">
              <w:rPr>
                <w:rFonts w:asciiTheme="majorHAnsi" w:hAnsiTheme="majorHAnsi"/>
                <w:b/>
              </w:rPr>
              <w:t>27.350,47</w:t>
            </w:r>
            <w:r w:rsidR="00D41C83" w:rsidRPr="000E2EBD">
              <w:rPr>
                <w:rFonts w:asciiTheme="majorHAnsi" w:hAnsiTheme="majorHAnsi" w:cstheme="minorHAnsi"/>
                <w:b/>
                <w:sz w:val="22"/>
                <w:szCs w:val="22"/>
              </w:rPr>
              <w:t>€</w:t>
            </w:r>
          </w:p>
        </w:tc>
      </w:tr>
      <w:tr w:rsidR="00DF3D75" w:rsidRPr="00161B5A" w14:paraId="42430CDB" w14:textId="77777777" w:rsidTr="004008BE">
        <w:tc>
          <w:tcPr>
            <w:tcW w:w="4519" w:type="dxa"/>
            <w:vAlign w:val="center"/>
          </w:tcPr>
          <w:p w14:paraId="55414A2F"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Καταληκτική ημερομηνία υποβολής προσφορών:</w:t>
            </w:r>
          </w:p>
        </w:tc>
        <w:tc>
          <w:tcPr>
            <w:tcW w:w="4520" w:type="dxa"/>
            <w:vAlign w:val="center"/>
          </w:tcPr>
          <w:p w14:paraId="44C7DBAB" w14:textId="01CBD1B7" w:rsidR="00DF3D75" w:rsidRPr="00CE7BC1" w:rsidRDefault="009F567C" w:rsidP="002B2A2B">
            <w:pPr>
              <w:spacing w:after="120"/>
              <w:contextualSpacing/>
              <w:rPr>
                <w:rFonts w:asciiTheme="majorHAnsi" w:hAnsiTheme="majorHAnsi" w:cstheme="minorHAnsi"/>
                <w:b/>
                <w:sz w:val="22"/>
                <w:szCs w:val="22"/>
                <w:highlight w:val="yellow"/>
              </w:rPr>
            </w:pPr>
            <w:r>
              <w:rPr>
                <w:rFonts w:asciiTheme="majorHAnsi" w:hAnsiTheme="majorHAnsi" w:cstheme="minorHAnsi"/>
                <w:b/>
                <w:sz w:val="22"/>
                <w:szCs w:val="22"/>
              </w:rPr>
              <w:t xml:space="preserve">10/07/2024 </w:t>
            </w:r>
            <w:r w:rsidR="00783443" w:rsidRPr="00EA68F5">
              <w:rPr>
                <w:rFonts w:cstheme="minorHAnsi"/>
                <w:sz w:val="22"/>
                <w:szCs w:val="22"/>
              </w:rPr>
              <w:t>και ώρα 14:00</w:t>
            </w:r>
          </w:p>
        </w:tc>
      </w:tr>
      <w:tr w:rsidR="00DF3D75" w:rsidRPr="000408CC" w14:paraId="16BEE2F4" w14:textId="77777777" w:rsidTr="004008BE">
        <w:tc>
          <w:tcPr>
            <w:tcW w:w="4519" w:type="dxa"/>
            <w:vAlign w:val="center"/>
          </w:tcPr>
          <w:p w14:paraId="21511051"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Διάρκεια ισχύος προσφορών:</w:t>
            </w:r>
          </w:p>
        </w:tc>
        <w:tc>
          <w:tcPr>
            <w:tcW w:w="4520" w:type="dxa"/>
          </w:tcPr>
          <w:p w14:paraId="3DEBB656"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341558B9" w14:textId="77777777" w:rsidR="00DF3D75" w:rsidRPr="000408CC" w:rsidRDefault="00DF3D75" w:rsidP="00DF3D75">
      <w:pPr>
        <w:pStyle w:val="a0"/>
        <w:spacing w:line="280" w:lineRule="atLeast"/>
        <w:ind w:right="-285"/>
        <w:jc w:val="center"/>
        <w:rPr>
          <w:rFonts w:asciiTheme="majorHAnsi" w:hAnsiTheme="majorHAnsi"/>
          <w:b/>
          <w:sz w:val="22"/>
          <w:szCs w:val="22"/>
          <w:highlight w:val="yellow"/>
        </w:rPr>
      </w:pPr>
    </w:p>
    <w:p w14:paraId="31F97FE2" w14:textId="77777777" w:rsidR="00DF3D75" w:rsidRPr="00161B5A" w:rsidRDefault="00DF3D75" w:rsidP="00612453">
      <w:pPr>
        <w:pStyle w:val="3"/>
        <w:numPr>
          <w:ilvl w:val="0"/>
          <w:numId w:val="1"/>
        </w:numPr>
        <w:spacing w:after="200"/>
        <w:ind w:left="284" w:hanging="284"/>
        <w:contextualSpacing/>
        <w:rPr>
          <w:rFonts w:asciiTheme="majorHAnsi" w:hAnsiTheme="majorHAnsi" w:cstheme="minorHAnsi"/>
          <w:sz w:val="22"/>
          <w:szCs w:val="22"/>
        </w:rPr>
      </w:pPr>
      <w:r w:rsidRPr="00161B5A">
        <w:rPr>
          <w:rFonts w:asciiTheme="majorHAnsi" w:hAnsiTheme="majorHAnsi" w:cstheme="minorHAnsi"/>
          <w:sz w:val="22"/>
          <w:szCs w:val="22"/>
        </w:rPr>
        <w:t xml:space="preserve">Αντικείμενο της υπό ανάθεση </w:t>
      </w:r>
      <w:r w:rsidR="00EC04BB" w:rsidRPr="00161B5A">
        <w:rPr>
          <w:rFonts w:asciiTheme="majorHAnsi" w:hAnsiTheme="majorHAnsi" w:cstheme="minorHAnsi"/>
          <w:sz w:val="22"/>
          <w:szCs w:val="22"/>
        </w:rPr>
        <w:t xml:space="preserve">προμήθειας </w:t>
      </w:r>
      <w:r w:rsidRPr="00161B5A">
        <w:rPr>
          <w:rFonts w:asciiTheme="majorHAnsi" w:hAnsiTheme="majorHAnsi" w:cstheme="minorHAnsi"/>
          <w:sz w:val="22"/>
          <w:szCs w:val="22"/>
        </w:rPr>
        <w:t>και προϋπολογισμός</w:t>
      </w:r>
      <w:r w:rsidR="00DA217D" w:rsidRPr="00161B5A">
        <w:rPr>
          <w:rFonts w:asciiTheme="majorHAnsi" w:hAnsiTheme="majorHAnsi" w:cstheme="minorHAnsi"/>
          <w:sz w:val="22"/>
          <w:szCs w:val="22"/>
        </w:rPr>
        <w:t>.</w:t>
      </w:r>
    </w:p>
    <w:p w14:paraId="4BABD04D" w14:textId="596ABD5D" w:rsidR="0009304B" w:rsidRPr="00161B5A" w:rsidRDefault="00DF3D75" w:rsidP="0009304B">
      <w:pPr>
        <w:pStyle w:val="a0"/>
        <w:spacing w:line="280" w:lineRule="atLeast"/>
        <w:ind w:right="-285"/>
        <w:rPr>
          <w:rFonts w:asciiTheme="majorHAnsi" w:hAnsiTheme="majorHAnsi"/>
          <w:b/>
          <w:bCs/>
          <w:sz w:val="22"/>
          <w:szCs w:val="22"/>
        </w:rPr>
      </w:pPr>
      <w:r w:rsidRPr="00161B5A">
        <w:rPr>
          <w:rFonts w:asciiTheme="majorHAnsi" w:hAnsiTheme="majorHAnsi" w:cstheme="minorHAnsi"/>
          <w:b/>
          <w:sz w:val="22"/>
          <w:szCs w:val="22"/>
        </w:rPr>
        <w:t>Το Πανεπιστήμιο Κρήτης προβαίνει σε δημόσια πρόσκληση εκδήλωσης ενδιαφέροντος για την</w:t>
      </w:r>
      <w:r w:rsidRPr="00161B5A">
        <w:rPr>
          <w:rFonts w:asciiTheme="majorHAnsi" w:hAnsiTheme="majorHAnsi" w:cstheme="minorHAnsi"/>
          <w:sz w:val="22"/>
          <w:szCs w:val="22"/>
        </w:rPr>
        <w:t xml:space="preserve"> </w:t>
      </w:r>
      <w:r w:rsidR="0009304B" w:rsidRPr="00161B5A">
        <w:rPr>
          <w:rFonts w:asciiTheme="majorHAnsi" w:hAnsiTheme="majorHAnsi"/>
          <w:b/>
          <w:bCs/>
          <w:sz w:val="22"/>
          <w:szCs w:val="22"/>
        </w:rPr>
        <w:t xml:space="preserve">προμήθεια εργαστηριακού υλικού για την κάλυψη των αναγκών των τμημάτων Βιολογίας, Ιατρικής, Χημείας και Επιστήμης και </w:t>
      </w:r>
      <w:r w:rsidR="00511124">
        <w:rPr>
          <w:rFonts w:asciiTheme="majorHAnsi" w:hAnsiTheme="majorHAnsi"/>
          <w:b/>
          <w:bCs/>
        </w:rPr>
        <w:t xml:space="preserve">Μηχανικής </w:t>
      </w:r>
      <w:r w:rsidR="0009304B" w:rsidRPr="00161B5A">
        <w:rPr>
          <w:rFonts w:asciiTheme="majorHAnsi" w:hAnsiTheme="majorHAnsi"/>
          <w:b/>
          <w:bCs/>
          <w:sz w:val="22"/>
          <w:szCs w:val="22"/>
        </w:rPr>
        <w:t>Υλικών</w:t>
      </w:r>
      <w:r w:rsidR="006073CF" w:rsidRPr="00161B5A">
        <w:rPr>
          <w:rFonts w:asciiTheme="majorHAnsi" w:hAnsiTheme="majorHAnsi"/>
          <w:b/>
          <w:bCs/>
          <w:sz w:val="22"/>
          <w:szCs w:val="22"/>
        </w:rPr>
        <w:t xml:space="preserve">. </w:t>
      </w:r>
    </w:p>
    <w:p w14:paraId="1962F397" w14:textId="77777777" w:rsidR="004008BE" w:rsidRPr="00161B5A" w:rsidRDefault="004008BE" w:rsidP="004008BE">
      <w:pPr>
        <w:autoSpaceDE w:val="0"/>
        <w:autoSpaceDN w:val="0"/>
        <w:adjustRightInd w:val="0"/>
        <w:jc w:val="both"/>
        <w:rPr>
          <w:rFonts w:asciiTheme="majorHAnsi" w:hAnsiTheme="majorHAnsi"/>
          <w:sz w:val="22"/>
          <w:szCs w:val="22"/>
        </w:rPr>
      </w:pPr>
    </w:p>
    <w:p w14:paraId="0427A4A0" w14:textId="3D6F997B" w:rsidR="006073CF" w:rsidRPr="00161B5A" w:rsidRDefault="004008BE" w:rsidP="006073CF">
      <w:pPr>
        <w:jc w:val="both"/>
        <w:outlineLvl w:val="0"/>
        <w:rPr>
          <w:rFonts w:asciiTheme="majorHAnsi" w:hAnsiTheme="majorHAnsi"/>
          <w:sz w:val="22"/>
          <w:szCs w:val="22"/>
        </w:rPr>
      </w:pPr>
      <w:r w:rsidRPr="00161B5A">
        <w:rPr>
          <w:rFonts w:asciiTheme="majorHAnsi" w:hAnsiTheme="majorHAnsi"/>
          <w:sz w:val="22"/>
          <w:szCs w:val="22"/>
        </w:rPr>
        <w:t xml:space="preserve">Το αντικείμενο της πρόσκλησης αποτελείται από τα ακόλουθα </w:t>
      </w:r>
      <w:r w:rsidR="00CE7BC1">
        <w:rPr>
          <w:rFonts w:asciiTheme="majorHAnsi" w:hAnsiTheme="majorHAnsi"/>
          <w:sz w:val="22"/>
          <w:szCs w:val="22"/>
        </w:rPr>
        <w:t>έντεκα (11</w:t>
      </w:r>
      <w:r w:rsidR="006073CF" w:rsidRPr="00161B5A">
        <w:rPr>
          <w:rFonts w:asciiTheme="majorHAnsi" w:hAnsiTheme="majorHAnsi"/>
          <w:sz w:val="22"/>
          <w:szCs w:val="22"/>
        </w:rPr>
        <w:t>)</w:t>
      </w:r>
      <w:r w:rsidRPr="00161B5A">
        <w:rPr>
          <w:rFonts w:asciiTheme="majorHAnsi" w:hAnsiTheme="majorHAnsi"/>
          <w:sz w:val="22"/>
          <w:szCs w:val="22"/>
        </w:rPr>
        <w:t xml:space="preserve"> Τμήματα</w:t>
      </w:r>
      <w:r w:rsidR="006073CF" w:rsidRPr="00161B5A">
        <w:rPr>
          <w:rFonts w:asciiTheme="majorHAnsi" w:hAnsiTheme="majorHAnsi"/>
          <w:sz w:val="22"/>
          <w:szCs w:val="22"/>
        </w:rPr>
        <w:t xml:space="preserve"> </w:t>
      </w:r>
    </w:p>
    <w:p w14:paraId="7FE34D83" w14:textId="77777777" w:rsidR="006073CF" w:rsidRDefault="006073CF" w:rsidP="006073CF">
      <w:pPr>
        <w:jc w:val="both"/>
        <w:outlineLvl w:val="0"/>
        <w:rPr>
          <w:rFonts w:asciiTheme="majorHAnsi" w:hAnsiTheme="majorHAnsi"/>
          <w:b/>
          <w:sz w:val="22"/>
          <w:szCs w:val="22"/>
          <w:u w:val="single"/>
        </w:rPr>
      </w:pPr>
      <w:r w:rsidRPr="005946D1">
        <w:rPr>
          <w:rFonts w:asciiTheme="majorHAnsi" w:hAnsiTheme="majorHAnsi"/>
          <w:b/>
          <w:sz w:val="22"/>
          <w:szCs w:val="22"/>
          <w:u w:val="single"/>
        </w:rPr>
        <w:t>Η επιλογή για την προμήθεια των ειδών θα γίνει ανά είδος.</w:t>
      </w:r>
      <w:r w:rsidRPr="00161B5A">
        <w:rPr>
          <w:rFonts w:asciiTheme="majorHAnsi" w:hAnsiTheme="majorHAnsi"/>
          <w:b/>
          <w:sz w:val="22"/>
          <w:szCs w:val="22"/>
          <w:u w:val="single"/>
        </w:rPr>
        <w:t xml:space="preserve"> </w:t>
      </w:r>
    </w:p>
    <w:p w14:paraId="0C0408A5" w14:textId="77777777" w:rsidR="004C7477" w:rsidRDefault="004C7477" w:rsidP="006073CF">
      <w:pPr>
        <w:jc w:val="both"/>
        <w:outlineLvl w:val="0"/>
        <w:rPr>
          <w:rFonts w:asciiTheme="majorHAnsi" w:hAnsiTheme="majorHAnsi"/>
          <w:b/>
          <w:sz w:val="22"/>
          <w:szCs w:val="22"/>
          <w:u w:val="single"/>
        </w:rPr>
      </w:pPr>
    </w:p>
    <w:tbl>
      <w:tblPr>
        <w:tblStyle w:val="12"/>
        <w:tblW w:w="8183" w:type="dxa"/>
        <w:tblInd w:w="284" w:type="dxa"/>
        <w:tblLayout w:type="fixed"/>
        <w:tblLook w:val="04A0" w:firstRow="1" w:lastRow="0" w:firstColumn="1" w:lastColumn="0" w:noHBand="0" w:noVBand="1"/>
      </w:tblPr>
      <w:tblGrid>
        <w:gridCol w:w="817"/>
        <w:gridCol w:w="4423"/>
        <w:gridCol w:w="1984"/>
        <w:gridCol w:w="959"/>
      </w:tblGrid>
      <w:tr w:rsidR="004C7477" w:rsidRPr="005D618C" w14:paraId="5A9AC1A6" w14:textId="77777777" w:rsidTr="00B561EE">
        <w:tc>
          <w:tcPr>
            <w:tcW w:w="817" w:type="dxa"/>
            <w:tcBorders>
              <w:top w:val="single" w:sz="4" w:space="0" w:color="auto"/>
              <w:left w:val="single" w:sz="4" w:space="0" w:color="auto"/>
              <w:bottom w:val="single" w:sz="4" w:space="0" w:color="auto"/>
              <w:right w:val="single" w:sz="4" w:space="0" w:color="auto"/>
            </w:tcBorders>
            <w:hideMark/>
          </w:tcPr>
          <w:p w14:paraId="4634B48E" w14:textId="169657BF" w:rsidR="004C7477" w:rsidRPr="00C84ECD" w:rsidRDefault="004C7477" w:rsidP="004C7477">
            <w:pPr>
              <w:pStyle w:val="a5"/>
              <w:spacing w:before="60" w:after="60"/>
              <w:ind w:left="0" w:right="183"/>
              <w:jc w:val="center"/>
              <w:rPr>
                <w:rFonts w:asciiTheme="majorHAnsi" w:hAnsiTheme="majorHAnsi"/>
                <w:b/>
              </w:rPr>
            </w:pPr>
            <w:bookmarkStart w:id="0" w:name="_Hlk135309691"/>
            <w:r w:rsidRPr="00C84ECD">
              <w:rPr>
                <w:rFonts w:asciiTheme="majorHAnsi" w:hAnsiTheme="majorHAnsi" w:cstheme="majorHAnsi"/>
                <w:b/>
              </w:rPr>
              <w:t>α/α</w:t>
            </w:r>
          </w:p>
        </w:tc>
        <w:tc>
          <w:tcPr>
            <w:tcW w:w="4423" w:type="dxa"/>
            <w:tcBorders>
              <w:top w:val="single" w:sz="4" w:space="0" w:color="auto"/>
              <w:left w:val="single" w:sz="4" w:space="0" w:color="auto"/>
              <w:bottom w:val="single" w:sz="4" w:space="0" w:color="auto"/>
              <w:right w:val="single" w:sz="4" w:space="0" w:color="auto"/>
            </w:tcBorders>
            <w:hideMark/>
          </w:tcPr>
          <w:p w14:paraId="6EFF735D" w14:textId="4054156E" w:rsidR="004C7477" w:rsidRPr="00C84ECD" w:rsidRDefault="004C7477" w:rsidP="004C7477">
            <w:pPr>
              <w:pStyle w:val="a5"/>
              <w:spacing w:before="60" w:after="60"/>
              <w:ind w:left="0" w:right="509"/>
              <w:jc w:val="center"/>
              <w:rPr>
                <w:rFonts w:asciiTheme="majorHAnsi" w:hAnsiTheme="majorHAnsi"/>
                <w:b/>
              </w:rPr>
            </w:pPr>
            <w:r w:rsidRPr="00C84ECD">
              <w:rPr>
                <w:rFonts w:asciiTheme="majorHAnsi" w:hAnsiTheme="majorHAnsi" w:cstheme="majorHAnsi"/>
                <w:b/>
              </w:rPr>
              <w:t>Τμήματα</w:t>
            </w:r>
          </w:p>
        </w:tc>
        <w:tc>
          <w:tcPr>
            <w:tcW w:w="1984" w:type="dxa"/>
            <w:tcBorders>
              <w:top w:val="single" w:sz="4" w:space="0" w:color="auto"/>
              <w:left w:val="single" w:sz="4" w:space="0" w:color="auto"/>
              <w:bottom w:val="single" w:sz="4" w:space="0" w:color="auto"/>
              <w:right w:val="single" w:sz="4" w:space="0" w:color="auto"/>
            </w:tcBorders>
            <w:hideMark/>
          </w:tcPr>
          <w:p w14:paraId="0EA0D78A" w14:textId="77777777" w:rsidR="004C7477" w:rsidRPr="00C84ECD" w:rsidRDefault="004C7477" w:rsidP="004C7477">
            <w:pPr>
              <w:pStyle w:val="a5"/>
              <w:tabs>
                <w:tab w:val="left" w:pos="1731"/>
              </w:tabs>
              <w:spacing w:before="60" w:after="60"/>
              <w:ind w:left="0" w:right="34"/>
              <w:jc w:val="right"/>
              <w:rPr>
                <w:rFonts w:asciiTheme="majorHAnsi" w:hAnsiTheme="majorHAnsi" w:cstheme="majorHAnsi"/>
                <w:b/>
              </w:rPr>
            </w:pPr>
            <w:r w:rsidRPr="00C84ECD">
              <w:rPr>
                <w:rFonts w:asciiTheme="majorHAnsi" w:hAnsiTheme="majorHAnsi" w:cstheme="majorHAnsi"/>
                <w:b/>
              </w:rPr>
              <w:t>Προϋπολογισμός</w:t>
            </w:r>
          </w:p>
          <w:p w14:paraId="7EFF18E1" w14:textId="4B7973EB" w:rsidR="004C7477" w:rsidRPr="00C84ECD" w:rsidRDefault="004C7477" w:rsidP="004C7477">
            <w:pPr>
              <w:pStyle w:val="a5"/>
              <w:spacing w:before="60" w:after="60"/>
              <w:ind w:left="0" w:right="51"/>
              <w:jc w:val="right"/>
              <w:rPr>
                <w:rFonts w:asciiTheme="majorHAnsi" w:hAnsiTheme="majorHAnsi"/>
                <w:b/>
              </w:rPr>
            </w:pPr>
            <w:r w:rsidRPr="00C84ECD">
              <w:rPr>
                <w:rFonts w:asciiTheme="majorHAnsi" w:hAnsiTheme="majorHAnsi" w:cstheme="majorHAnsi"/>
                <w:b/>
              </w:rPr>
              <w:t>σε €</w:t>
            </w:r>
          </w:p>
        </w:tc>
        <w:tc>
          <w:tcPr>
            <w:tcW w:w="959" w:type="dxa"/>
            <w:tcBorders>
              <w:top w:val="single" w:sz="4" w:space="0" w:color="auto"/>
              <w:left w:val="single" w:sz="4" w:space="0" w:color="auto"/>
              <w:bottom w:val="single" w:sz="4" w:space="0" w:color="auto"/>
              <w:right w:val="single" w:sz="4" w:space="0" w:color="auto"/>
            </w:tcBorders>
            <w:hideMark/>
          </w:tcPr>
          <w:p w14:paraId="1B6A5DBC" w14:textId="55B2940A" w:rsidR="004C7477" w:rsidRPr="00C84ECD" w:rsidRDefault="004C7477" w:rsidP="004C7477">
            <w:pPr>
              <w:pStyle w:val="a5"/>
              <w:tabs>
                <w:tab w:val="left" w:pos="1731"/>
              </w:tabs>
              <w:spacing w:before="60" w:after="60"/>
              <w:ind w:left="0" w:right="34"/>
              <w:jc w:val="center"/>
              <w:rPr>
                <w:rFonts w:asciiTheme="majorHAnsi" w:hAnsiTheme="majorHAnsi"/>
                <w:b/>
                <w:lang w:val="en-US"/>
              </w:rPr>
            </w:pPr>
            <w:r w:rsidRPr="00C84ECD">
              <w:rPr>
                <w:rFonts w:asciiTheme="majorHAnsi" w:hAnsiTheme="majorHAnsi" w:cstheme="majorHAnsi"/>
                <w:b/>
                <w:lang w:val="en-US"/>
              </w:rPr>
              <w:t>KAE</w:t>
            </w:r>
          </w:p>
        </w:tc>
      </w:tr>
      <w:tr w:rsidR="004C7477" w:rsidRPr="00C84ECD" w14:paraId="21F7AB03" w14:textId="77777777" w:rsidTr="00B561EE">
        <w:tc>
          <w:tcPr>
            <w:tcW w:w="817" w:type="dxa"/>
            <w:tcBorders>
              <w:top w:val="single" w:sz="4" w:space="0" w:color="auto"/>
              <w:left w:val="single" w:sz="4" w:space="0" w:color="auto"/>
              <w:bottom w:val="single" w:sz="4" w:space="0" w:color="auto"/>
              <w:right w:val="single" w:sz="4" w:space="0" w:color="auto"/>
            </w:tcBorders>
            <w:hideMark/>
          </w:tcPr>
          <w:p w14:paraId="7E03DAA9" w14:textId="20443742"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1</w:t>
            </w:r>
          </w:p>
        </w:tc>
        <w:tc>
          <w:tcPr>
            <w:tcW w:w="4423" w:type="dxa"/>
            <w:tcBorders>
              <w:top w:val="single" w:sz="4" w:space="0" w:color="auto"/>
              <w:left w:val="single" w:sz="4" w:space="0" w:color="auto"/>
              <w:bottom w:val="single" w:sz="4" w:space="0" w:color="auto"/>
              <w:right w:val="single" w:sz="4" w:space="0" w:color="auto"/>
            </w:tcBorders>
            <w:hideMark/>
          </w:tcPr>
          <w:p w14:paraId="74E89208" w14:textId="392F99A3"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ΤΕ</w:t>
            </w:r>
            <w:r w:rsidR="00511124">
              <w:rPr>
                <w:rFonts w:asciiTheme="majorHAnsi" w:hAnsiTheme="majorHAnsi" w:cstheme="majorHAnsi"/>
                <w:b/>
              </w:rPr>
              <w:t>Μ</w:t>
            </w:r>
            <w:r w:rsidRPr="00C84ECD">
              <w:rPr>
                <w:rFonts w:asciiTheme="majorHAnsi" w:hAnsiTheme="majorHAnsi" w:cstheme="majorHAnsi"/>
                <w:b/>
              </w:rPr>
              <w:t>Υ</w:t>
            </w:r>
          </w:p>
        </w:tc>
        <w:tc>
          <w:tcPr>
            <w:tcW w:w="1984" w:type="dxa"/>
            <w:tcBorders>
              <w:top w:val="single" w:sz="4" w:space="0" w:color="auto"/>
              <w:left w:val="single" w:sz="4" w:space="0" w:color="auto"/>
              <w:bottom w:val="single" w:sz="4" w:space="0" w:color="auto"/>
              <w:right w:val="single" w:sz="4" w:space="0" w:color="auto"/>
            </w:tcBorders>
          </w:tcPr>
          <w:p w14:paraId="19373ADD" w14:textId="1CB83C39" w:rsidR="004C7477" w:rsidRPr="00C84ECD" w:rsidRDefault="00CE7BC1" w:rsidP="004C7477">
            <w:pPr>
              <w:pStyle w:val="a5"/>
              <w:spacing w:before="60" w:after="60"/>
              <w:ind w:left="0" w:right="34"/>
              <w:jc w:val="right"/>
              <w:rPr>
                <w:rFonts w:asciiTheme="majorHAnsi" w:hAnsiTheme="majorHAnsi"/>
                <w:b/>
              </w:rPr>
            </w:pPr>
            <w:r>
              <w:rPr>
                <w:rFonts w:asciiTheme="majorHAnsi" w:hAnsiTheme="majorHAnsi" w:cstheme="majorHAnsi"/>
                <w:b/>
              </w:rPr>
              <w:t>2.29</w:t>
            </w:r>
            <w:r w:rsidR="00D86DF6">
              <w:rPr>
                <w:rFonts w:asciiTheme="majorHAnsi" w:hAnsiTheme="majorHAnsi" w:cstheme="majorHAnsi"/>
                <w:b/>
              </w:rPr>
              <w:t>2</w:t>
            </w:r>
            <w:r>
              <w:rPr>
                <w:rFonts w:asciiTheme="majorHAnsi" w:hAnsiTheme="majorHAnsi" w:cstheme="majorHAnsi"/>
                <w:b/>
              </w:rPr>
              <w:t>,50</w:t>
            </w:r>
          </w:p>
        </w:tc>
        <w:tc>
          <w:tcPr>
            <w:tcW w:w="959" w:type="dxa"/>
            <w:tcBorders>
              <w:top w:val="single" w:sz="4" w:space="0" w:color="auto"/>
              <w:left w:val="single" w:sz="4" w:space="0" w:color="auto"/>
              <w:bottom w:val="single" w:sz="4" w:space="0" w:color="auto"/>
              <w:right w:val="single" w:sz="4" w:space="0" w:color="auto"/>
            </w:tcBorders>
          </w:tcPr>
          <w:p w14:paraId="76D9F0CC" w14:textId="56818947" w:rsidR="004C7477" w:rsidRPr="00AD10B1" w:rsidRDefault="004C7477" w:rsidP="004C7477">
            <w:pPr>
              <w:pStyle w:val="a5"/>
              <w:spacing w:before="60" w:after="60"/>
              <w:ind w:left="0" w:right="34"/>
              <w:jc w:val="right"/>
              <w:rPr>
                <w:rFonts w:asciiTheme="majorHAnsi" w:hAnsiTheme="majorHAnsi"/>
                <w:b/>
              </w:rPr>
            </w:pPr>
            <w:r w:rsidRPr="00AD10B1">
              <w:rPr>
                <w:rFonts w:asciiTheme="majorHAnsi" w:hAnsiTheme="majorHAnsi"/>
                <w:b/>
              </w:rPr>
              <w:t>1359</w:t>
            </w:r>
          </w:p>
        </w:tc>
      </w:tr>
      <w:tr w:rsidR="004C7477" w:rsidRPr="00C84ECD" w14:paraId="3095311C" w14:textId="77777777" w:rsidTr="00B561EE">
        <w:tc>
          <w:tcPr>
            <w:tcW w:w="817" w:type="dxa"/>
            <w:tcBorders>
              <w:top w:val="single" w:sz="4" w:space="0" w:color="auto"/>
              <w:left w:val="single" w:sz="4" w:space="0" w:color="auto"/>
              <w:bottom w:val="single" w:sz="4" w:space="0" w:color="auto"/>
              <w:right w:val="single" w:sz="4" w:space="0" w:color="auto"/>
            </w:tcBorders>
            <w:hideMark/>
          </w:tcPr>
          <w:p w14:paraId="356850F5" w14:textId="6367764F"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2</w:t>
            </w:r>
          </w:p>
        </w:tc>
        <w:tc>
          <w:tcPr>
            <w:tcW w:w="4423" w:type="dxa"/>
            <w:tcBorders>
              <w:top w:val="single" w:sz="4" w:space="0" w:color="auto"/>
              <w:left w:val="single" w:sz="4" w:space="0" w:color="auto"/>
              <w:bottom w:val="single" w:sz="4" w:space="0" w:color="auto"/>
              <w:right w:val="single" w:sz="4" w:space="0" w:color="auto"/>
            </w:tcBorders>
            <w:hideMark/>
          </w:tcPr>
          <w:p w14:paraId="7DF689B0" w14:textId="327878AA"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 xml:space="preserve"> Αναλώσιμα - ΤΕ</w:t>
            </w:r>
            <w:r w:rsidR="00511124">
              <w:rPr>
                <w:rFonts w:asciiTheme="majorHAnsi" w:hAnsiTheme="majorHAnsi" w:cstheme="majorHAnsi"/>
                <w:b/>
              </w:rPr>
              <w:t>Μ</w:t>
            </w:r>
            <w:r w:rsidRPr="00C84ECD">
              <w:rPr>
                <w:rFonts w:asciiTheme="majorHAnsi" w:hAnsiTheme="majorHAnsi" w:cstheme="majorHAnsi"/>
                <w:b/>
              </w:rPr>
              <w:t>Υ</w:t>
            </w:r>
          </w:p>
        </w:tc>
        <w:tc>
          <w:tcPr>
            <w:tcW w:w="1984" w:type="dxa"/>
            <w:tcBorders>
              <w:top w:val="single" w:sz="4" w:space="0" w:color="auto"/>
              <w:left w:val="single" w:sz="4" w:space="0" w:color="auto"/>
              <w:bottom w:val="single" w:sz="4" w:space="0" w:color="auto"/>
              <w:right w:val="single" w:sz="4" w:space="0" w:color="auto"/>
            </w:tcBorders>
          </w:tcPr>
          <w:p w14:paraId="760D1819" w14:textId="1D534182" w:rsidR="004C7477" w:rsidRPr="00C84ECD" w:rsidRDefault="00CE7BC1" w:rsidP="004C7477">
            <w:pPr>
              <w:pStyle w:val="a5"/>
              <w:spacing w:before="60" w:after="60"/>
              <w:ind w:left="0" w:right="34"/>
              <w:jc w:val="right"/>
              <w:rPr>
                <w:rFonts w:asciiTheme="majorHAnsi" w:hAnsiTheme="majorHAnsi"/>
                <w:b/>
              </w:rPr>
            </w:pPr>
            <w:r>
              <w:rPr>
                <w:rFonts w:asciiTheme="majorHAnsi" w:hAnsiTheme="majorHAnsi" w:cstheme="majorHAnsi"/>
                <w:b/>
              </w:rPr>
              <w:t>2.809,00</w:t>
            </w:r>
          </w:p>
        </w:tc>
        <w:tc>
          <w:tcPr>
            <w:tcW w:w="959" w:type="dxa"/>
            <w:tcBorders>
              <w:top w:val="single" w:sz="4" w:space="0" w:color="auto"/>
              <w:left w:val="single" w:sz="4" w:space="0" w:color="auto"/>
              <w:bottom w:val="single" w:sz="4" w:space="0" w:color="auto"/>
              <w:right w:val="single" w:sz="4" w:space="0" w:color="auto"/>
            </w:tcBorders>
          </w:tcPr>
          <w:p w14:paraId="6F627E53" w14:textId="105EC96E" w:rsidR="004C7477" w:rsidRPr="00AD10B1" w:rsidRDefault="00B34BB9" w:rsidP="004C7477">
            <w:pPr>
              <w:pStyle w:val="a5"/>
              <w:spacing w:before="60" w:after="60"/>
              <w:ind w:left="0" w:right="34"/>
              <w:jc w:val="right"/>
              <w:rPr>
                <w:rFonts w:asciiTheme="majorHAnsi" w:hAnsiTheme="majorHAnsi"/>
                <w:b/>
              </w:rPr>
            </w:pPr>
            <w:r w:rsidRPr="00AD10B1">
              <w:rPr>
                <w:rFonts w:asciiTheme="majorHAnsi" w:hAnsiTheme="majorHAnsi"/>
                <w:b/>
              </w:rPr>
              <w:t>4121</w:t>
            </w:r>
          </w:p>
        </w:tc>
      </w:tr>
      <w:tr w:rsidR="004C7477" w:rsidRPr="00C84ECD" w14:paraId="32EEA752" w14:textId="77777777" w:rsidTr="00B561EE">
        <w:tc>
          <w:tcPr>
            <w:tcW w:w="817" w:type="dxa"/>
            <w:tcBorders>
              <w:top w:val="single" w:sz="4" w:space="0" w:color="auto"/>
              <w:left w:val="single" w:sz="4" w:space="0" w:color="auto"/>
              <w:bottom w:val="single" w:sz="4" w:space="0" w:color="auto"/>
              <w:right w:val="single" w:sz="4" w:space="0" w:color="auto"/>
            </w:tcBorders>
          </w:tcPr>
          <w:p w14:paraId="6689DBDB" w14:textId="09D9B065"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lastRenderedPageBreak/>
              <w:t>3</w:t>
            </w:r>
          </w:p>
        </w:tc>
        <w:tc>
          <w:tcPr>
            <w:tcW w:w="4423" w:type="dxa"/>
            <w:tcBorders>
              <w:top w:val="single" w:sz="4" w:space="0" w:color="auto"/>
              <w:left w:val="single" w:sz="4" w:space="0" w:color="auto"/>
              <w:bottom w:val="single" w:sz="4" w:space="0" w:color="auto"/>
              <w:right w:val="single" w:sz="4" w:space="0" w:color="auto"/>
            </w:tcBorders>
          </w:tcPr>
          <w:p w14:paraId="51C454D9" w14:textId="4208D8D3"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Μικροόργανα  - ΤΕ</w:t>
            </w:r>
            <w:r w:rsidR="00511124">
              <w:rPr>
                <w:rFonts w:asciiTheme="majorHAnsi" w:hAnsiTheme="majorHAnsi" w:cstheme="majorHAnsi"/>
                <w:b/>
              </w:rPr>
              <w:t>Μ</w:t>
            </w:r>
            <w:r w:rsidRPr="00C84ECD">
              <w:rPr>
                <w:rFonts w:asciiTheme="majorHAnsi" w:hAnsiTheme="majorHAnsi" w:cstheme="majorHAnsi"/>
                <w:b/>
              </w:rPr>
              <w:t>Υ</w:t>
            </w:r>
          </w:p>
        </w:tc>
        <w:tc>
          <w:tcPr>
            <w:tcW w:w="1984" w:type="dxa"/>
            <w:tcBorders>
              <w:top w:val="single" w:sz="4" w:space="0" w:color="auto"/>
              <w:left w:val="single" w:sz="4" w:space="0" w:color="auto"/>
              <w:bottom w:val="single" w:sz="4" w:space="0" w:color="auto"/>
              <w:right w:val="single" w:sz="4" w:space="0" w:color="auto"/>
            </w:tcBorders>
          </w:tcPr>
          <w:p w14:paraId="73F7DF12" w14:textId="3763318F" w:rsidR="004C7477" w:rsidRPr="00C84ECD" w:rsidRDefault="00CE7BC1" w:rsidP="004C7477">
            <w:pPr>
              <w:pStyle w:val="a5"/>
              <w:spacing w:before="60" w:after="60"/>
              <w:ind w:left="0" w:right="34"/>
              <w:jc w:val="right"/>
              <w:rPr>
                <w:rFonts w:asciiTheme="majorHAnsi" w:hAnsiTheme="majorHAnsi"/>
                <w:b/>
              </w:rPr>
            </w:pPr>
            <w:r>
              <w:rPr>
                <w:rFonts w:asciiTheme="majorHAnsi" w:hAnsiTheme="majorHAnsi" w:cstheme="majorHAnsi"/>
                <w:b/>
              </w:rPr>
              <w:t>760,00</w:t>
            </w:r>
          </w:p>
        </w:tc>
        <w:tc>
          <w:tcPr>
            <w:tcW w:w="959" w:type="dxa"/>
            <w:tcBorders>
              <w:top w:val="single" w:sz="4" w:space="0" w:color="auto"/>
              <w:left w:val="single" w:sz="4" w:space="0" w:color="auto"/>
              <w:bottom w:val="single" w:sz="4" w:space="0" w:color="auto"/>
              <w:right w:val="single" w:sz="4" w:space="0" w:color="auto"/>
            </w:tcBorders>
          </w:tcPr>
          <w:p w14:paraId="0735B85E" w14:textId="357353EF" w:rsidR="004C7477" w:rsidRPr="00AD10B1" w:rsidRDefault="004C7477" w:rsidP="004C7477">
            <w:pPr>
              <w:pStyle w:val="a5"/>
              <w:spacing w:before="60" w:after="60"/>
              <w:ind w:left="0" w:right="34"/>
              <w:jc w:val="right"/>
              <w:rPr>
                <w:rFonts w:asciiTheme="majorHAnsi" w:hAnsiTheme="majorHAnsi"/>
                <w:b/>
              </w:rPr>
            </w:pPr>
            <w:r w:rsidRPr="00AD10B1">
              <w:rPr>
                <w:rFonts w:asciiTheme="majorHAnsi" w:hAnsiTheme="majorHAnsi"/>
                <w:b/>
              </w:rPr>
              <w:t>7131</w:t>
            </w:r>
          </w:p>
        </w:tc>
      </w:tr>
      <w:tr w:rsidR="004C7477" w:rsidRPr="00C84ECD" w14:paraId="3C14F318" w14:textId="77777777" w:rsidTr="00B561EE">
        <w:tc>
          <w:tcPr>
            <w:tcW w:w="817" w:type="dxa"/>
            <w:tcBorders>
              <w:top w:val="single" w:sz="4" w:space="0" w:color="auto"/>
              <w:left w:val="single" w:sz="4" w:space="0" w:color="auto"/>
              <w:bottom w:val="single" w:sz="4" w:space="0" w:color="auto"/>
              <w:right w:val="single" w:sz="4" w:space="0" w:color="auto"/>
            </w:tcBorders>
          </w:tcPr>
          <w:p w14:paraId="0895BEF9" w14:textId="7F781379"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4</w:t>
            </w:r>
          </w:p>
        </w:tc>
        <w:tc>
          <w:tcPr>
            <w:tcW w:w="4423" w:type="dxa"/>
            <w:tcBorders>
              <w:top w:val="single" w:sz="4" w:space="0" w:color="auto"/>
              <w:left w:val="single" w:sz="4" w:space="0" w:color="auto"/>
              <w:bottom w:val="single" w:sz="4" w:space="0" w:color="auto"/>
              <w:right w:val="single" w:sz="4" w:space="0" w:color="auto"/>
            </w:tcBorders>
            <w:hideMark/>
          </w:tcPr>
          <w:p w14:paraId="73CC0330" w14:textId="7C773EBE"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Τμήμα Βιολογίας</w:t>
            </w:r>
          </w:p>
        </w:tc>
        <w:tc>
          <w:tcPr>
            <w:tcW w:w="1984" w:type="dxa"/>
            <w:tcBorders>
              <w:top w:val="single" w:sz="4" w:space="0" w:color="auto"/>
              <w:left w:val="single" w:sz="4" w:space="0" w:color="auto"/>
              <w:bottom w:val="single" w:sz="4" w:space="0" w:color="auto"/>
              <w:right w:val="single" w:sz="4" w:space="0" w:color="auto"/>
            </w:tcBorders>
          </w:tcPr>
          <w:p w14:paraId="74A33322" w14:textId="4D5FDBB2" w:rsidR="004C7477" w:rsidRPr="00C84ECD" w:rsidRDefault="00CE7BC1" w:rsidP="004C7477">
            <w:pPr>
              <w:pStyle w:val="a5"/>
              <w:spacing w:before="60" w:after="60"/>
              <w:ind w:left="0" w:right="34"/>
              <w:jc w:val="right"/>
              <w:rPr>
                <w:rFonts w:asciiTheme="majorHAnsi" w:hAnsiTheme="majorHAnsi"/>
                <w:b/>
              </w:rPr>
            </w:pPr>
            <w:r>
              <w:rPr>
                <w:rFonts w:asciiTheme="majorHAnsi" w:hAnsiTheme="majorHAnsi" w:cstheme="majorHAnsi"/>
                <w:b/>
              </w:rPr>
              <w:t>1.250,00</w:t>
            </w:r>
          </w:p>
        </w:tc>
        <w:tc>
          <w:tcPr>
            <w:tcW w:w="959" w:type="dxa"/>
            <w:tcBorders>
              <w:top w:val="single" w:sz="4" w:space="0" w:color="auto"/>
              <w:left w:val="single" w:sz="4" w:space="0" w:color="auto"/>
              <w:bottom w:val="single" w:sz="4" w:space="0" w:color="auto"/>
              <w:right w:val="single" w:sz="4" w:space="0" w:color="auto"/>
            </w:tcBorders>
          </w:tcPr>
          <w:p w14:paraId="33ED925E" w14:textId="7B792741" w:rsidR="004C7477" w:rsidRPr="00AD10B1" w:rsidRDefault="004C7477" w:rsidP="004C7477">
            <w:pPr>
              <w:pStyle w:val="a5"/>
              <w:spacing w:before="60" w:after="60"/>
              <w:ind w:left="0" w:right="34"/>
              <w:jc w:val="right"/>
              <w:rPr>
                <w:rFonts w:asciiTheme="majorHAnsi" w:hAnsiTheme="majorHAnsi"/>
                <w:b/>
              </w:rPr>
            </w:pPr>
            <w:r w:rsidRPr="00AD10B1">
              <w:rPr>
                <w:rFonts w:asciiTheme="majorHAnsi" w:hAnsiTheme="majorHAnsi" w:cstheme="majorHAnsi"/>
                <w:b/>
              </w:rPr>
              <w:t>1359</w:t>
            </w:r>
          </w:p>
        </w:tc>
      </w:tr>
      <w:tr w:rsidR="004C7477" w:rsidRPr="00C84ECD" w14:paraId="069324D7" w14:textId="77777777" w:rsidTr="00B561EE">
        <w:trPr>
          <w:trHeight w:val="320"/>
        </w:trPr>
        <w:tc>
          <w:tcPr>
            <w:tcW w:w="817" w:type="dxa"/>
            <w:tcBorders>
              <w:top w:val="single" w:sz="4" w:space="0" w:color="auto"/>
              <w:left w:val="single" w:sz="4" w:space="0" w:color="auto"/>
              <w:bottom w:val="single" w:sz="4" w:space="0" w:color="auto"/>
              <w:right w:val="single" w:sz="4" w:space="0" w:color="auto"/>
            </w:tcBorders>
          </w:tcPr>
          <w:p w14:paraId="0ABEBC7C" w14:textId="50AF1CEE"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5</w:t>
            </w:r>
          </w:p>
        </w:tc>
        <w:tc>
          <w:tcPr>
            <w:tcW w:w="4423" w:type="dxa"/>
            <w:tcBorders>
              <w:top w:val="single" w:sz="4" w:space="0" w:color="auto"/>
              <w:left w:val="single" w:sz="4" w:space="0" w:color="auto"/>
              <w:bottom w:val="single" w:sz="4" w:space="0" w:color="auto"/>
              <w:right w:val="single" w:sz="4" w:space="0" w:color="auto"/>
            </w:tcBorders>
            <w:hideMark/>
          </w:tcPr>
          <w:p w14:paraId="52518F94" w14:textId="340C108F" w:rsidR="004C7477" w:rsidRPr="00C84ECD" w:rsidRDefault="004C7477" w:rsidP="004C7477">
            <w:pPr>
              <w:spacing w:before="60" w:after="60"/>
              <w:ind w:right="-483"/>
              <w:jc w:val="both"/>
              <w:rPr>
                <w:rFonts w:asciiTheme="majorHAnsi" w:hAnsiTheme="majorHAnsi"/>
                <w:b/>
              </w:rPr>
            </w:pPr>
            <w:r w:rsidRPr="00C84ECD">
              <w:rPr>
                <w:rFonts w:asciiTheme="majorHAnsi" w:hAnsiTheme="majorHAnsi" w:cstheme="majorHAnsi"/>
                <w:b/>
                <w:sz w:val="22"/>
                <w:szCs w:val="22"/>
              </w:rPr>
              <w:t>Αναλώσιμα – Τμήμα  Βιολογίας</w:t>
            </w:r>
          </w:p>
        </w:tc>
        <w:tc>
          <w:tcPr>
            <w:tcW w:w="1984" w:type="dxa"/>
            <w:tcBorders>
              <w:top w:val="single" w:sz="4" w:space="0" w:color="auto"/>
              <w:left w:val="single" w:sz="4" w:space="0" w:color="auto"/>
              <w:bottom w:val="single" w:sz="4" w:space="0" w:color="auto"/>
              <w:right w:val="single" w:sz="4" w:space="0" w:color="auto"/>
            </w:tcBorders>
          </w:tcPr>
          <w:p w14:paraId="1DFDF2E4" w14:textId="0D7ADF38" w:rsidR="004C7477" w:rsidRPr="00C84ECD" w:rsidRDefault="00CE7BC1" w:rsidP="004C7477">
            <w:pPr>
              <w:pStyle w:val="a5"/>
              <w:spacing w:before="60" w:after="60"/>
              <w:ind w:left="0" w:right="34"/>
              <w:jc w:val="right"/>
              <w:rPr>
                <w:rFonts w:asciiTheme="majorHAnsi" w:hAnsiTheme="majorHAnsi"/>
                <w:b/>
              </w:rPr>
            </w:pPr>
            <w:r>
              <w:rPr>
                <w:rFonts w:asciiTheme="majorHAnsi" w:hAnsiTheme="majorHAnsi" w:cstheme="majorHAnsi"/>
                <w:b/>
              </w:rPr>
              <w:t>2.200,00</w:t>
            </w:r>
          </w:p>
        </w:tc>
        <w:tc>
          <w:tcPr>
            <w:tcW w:w="959" w:type="dxa"/>
            <w:tcBorders>
              <w:top w:val="single" w:sz="4" w:space="0" w:color="auto"/>
              <w:left w:val="single" w:sz="4" w:space="0" w:color="auto"/>
              <w:bottom w:val="single" w:sz="4" w:space="0" w:color="auto"/>
              <w:right w:val="single" w:sz="4" w:space="0" w:color="auto"/>
            </w:tcBorders>
          </w:tcPr>
          <w:p w14:paraId="325BCB4D" w14:textId="1718408B" w:rsidR="004C7477" w:rsidRPr="00AD10B1" w:rsidRDefault="004C7477" w:rsidP="004C7477">
            <w:pPr>
              <w:pStyle w:val="a5"/>
              <w:spacing w:before="60" w:after="60"/>
              <w:ind w:left="0" w:right="34"/>
              <w:jc w:val="right"/>
              <w:rPr>
                <w:rFonts w:asciiTheme="majorHAnsi" w:hAnsiTheme="majorHAnsi"/>
                <w:b/>
              </w:rPr>
            </w:pPr>
            <w:r w:rsidRPr="00AD10B1">
              <w:rPr>
                <w:rFonts w:asciiTheme="majorHAnsi" w:hAnsiTheme="majorHAnsi" w:cstheme="majorHAnsi"/>
                <w:b/>
              </w:rPr>
              <w:t>4121</w:t>
            </w:r>
          </w:p>
        </w:tc>
      </w:tr>
      <w:tr w:rsidR="00CE7BC1" w:rsidRPr="00C84ECD" w14:paraId="2FCE0134" w14:textId="77777777" w:rsidTr="00B561EE">
        <w:trPr>
          <w:trHeight w:val="320"/>
        </w:trPr>
        <w:tc>
          <w:tcPr>
            <w:tcW w:w="817" w:type="dxa"/>
            <w:tcBorders>
              <w:top w:val="single" w:sz="4" w:space="0" w:color="auto"/>
              <w:left w:val="single" w:sz="4" w:space="0" w:color="auto"/>
              <w:bottom w:val="single" w:sz="4" w:space="0" w:color="auto"/>
              <w:right w:val="single" w:sz="4" w:space="0" w:color="auto"/>
            </w:tcBorders>
          </w:tcPr>
          <w:p w14:paraId="13B844F6" w14:textId="31BAAC38" w:rsidR="00CE7BC1" w:rsidRPr="00C84ECD" w:rsidRDefault="00CE7BC1" w:rsidP="004C7477">
            <w:pPr>
              <w:pStyle w:val="a5"/>
              <w:spacing w:before="60" w:after="60"/>
              <w:ind w:left="0" w:right="183"/>
              <w:jc w:val="center"/>
              <w:rPr>
                <w:rFonts w:asciiTheme="majorHAnsi" w:hAnsiTheme="majorHAnsi" w:cstheme="majorHAnsi"/>
                <w:b/>
              </w:rPr>
            </w:pPr>
            <w:r>
              <w:rPr>
                <w:rFonts w:asciiTheme="majorHAnsi" w:hAnsiTheme="majorHAnsi" w:cstheme="majorHAnsi"/>
                <w:b/>
              </w:rPr>
              <w:t>6</w:t>
            </w:r>
          </w:p>
        </w:tc>
        <w:tc>
          <w:tcPr>
            <w:tcW w:w="4423" w:type="dxa"/>
            <w:tcBorders>
              <w:top w:val="single" w:sz="4" w:space="0" w:color="auto"/>
              <w:left w:val="single" w:sz="4" w:space="0" w:color="auto"/>
              <w:bottom w:val="single" w:sz="4" w:space="0" w:color="auto"/>
              <w:right w:val="single" w:sz="4" w:space="0" w:color="auto"/>
            </w:tcBorders>
          </w:tcPr>
          <w:p w14:paraId="1F3A49CA" w14:textId="2CE86F13" w:rsidR="00CE7BC1" w:rsidRPr="00C84ECD" w:rsidRDefault="00CE7BC1" w:rsidP="004C7477">
            <w:pPr>
              <w:spacing w:before="60" w:after="60"/>
              <w:ind w:right="-483"/>
              <w:jc w:val="both"/>
              <w:rPr>
                <w:rFonts w:asciiTheme="majorHAnsi" w:hAnsiTheme="majorHAnsi" w:cstheme="majorHAnsi"/>
                <w:b/>
                <w:sz w:val="22"/>
                <w:szCs w:val="22"/>
              </w:rPr>
            </w:pPr>
            <w:r w:rsidRPr="00C84ECD">
              <w:rPr>
                <w:rFonts w:asciiTheme="majorHAnsi" w:hAnsiTheme="majorHAnsi" w:cstheme="majorHAnsi"/>
                <w:b/>
              </w:rPr>
              <w:t>Μικροόργανα  - Τμήμα Βιολογίας</w:t>
            </w:r>
          </w:p>
        </w:tc>
        <w:tc>
          <w:tcPr>
            <w:tcW w:w="1984" w:type="dxa"/>
            <w:tcBorders>
              <w:top w:val="single" w:sz="4" w:space="0" w:color="auto"/>
              <w:left w:val="single" w:sz="4" w:space="0" w:color="auto"/>
              <w:bottom w:val="single" w:sz="4" w:space="0" w:color="auto"/>
              <w:right w:val="single" w:sz="4" w:space="0" w:color="auto"/>
            </w:tcBorders>
          </w:tcPr>
          <w:p w14:paraId="1A2D9B9C" w14:textId="45EB6C9C" w:rsidR="00CE7BC1" w:rsidRDefault="00CE7BC1" w:rsidP="004C7477">
            <w:pPr>
              <w:pStyle w:val="a5"/>
              <w:spacing w:before="60" w:after="60"/>
              <w:ind w:left="0" w:right="34"/>
              <w:jc w:val="right"/>
              <w:rPr>
                <w:rFonts w:asciiTheme="majorHAnsi" w:hAnsiTheme="majorHAnsi" w:cstheme="majorHAnsi"/>
                <w:b/>
              </w:rPr>
            </w:pPr>
            <w:r>
              <w:rPr>
                <w:rFonts w:asciiTheme="majorHAnsi" w:hAnsiTheme="majorHAnsi" w:cstheme="majorHAnsi"/>
                <w:b/>
              </w:rPr>
              <w:t>250,00</w:t>
            </w:r>
          </w:p>
        </w:tc>
        <w:tc>
          <w:tcPr>
            <w:tcW w:w="959" w:type="dxa"/>
            <w:tcBorders>
              <w:top w:val="single" w:sz="4" w:space="0" w:color="auto"/>
              <w:left w:val="single" w:sz="4" w:space="0" w:color="auto"/>
              <w:bottom w:val="single" w:sz="4" w:space="0" w:color="auto"/>
              <w:right w:val="single" w:sz="4" w:space="0" w:color="auto"/>
            </w:tcBorders>
          </w:tcPr>
          <w:p w14:paraId="62B75F40" w14:textId="7E116296" w:rsidR="00CE7BC1" w:rsidRPr="00AD10B1" w:rsidRDefault="00AD10B1" w:rsidP="004C7477">
            <w:pPr>
              <w:pStyle w:val="a5"/>
              <w:spacing w:before="60" w:after="60"/>
              <w:ind w:left="0" w:right="34"/>
              <w:jc w:val="right"/>
              <w:rPr>
                <w:rFonts w:asciiTheme="majorHAnsi" w:hAnsiTheme="majorHAnsi" w:cstheme="majorHAnsi"/>
                <w:b/>
              </w:rPr>
            </w:pPr>
            <w:r w:rsidRPr="00AD10B1">
              <w:rPr>
                <w:rFonts w:asciiTheme="majorHAnsi" w:hAnsiTheme="majorHAnsi" w:cstheme="majorHAnsi"/>
                <w:b/>
              </w:rPr>
              <w:t>7131</w:t>
            </w:r>
          </w:p>
        </w:tc>
      </w:tr>
      <w:tr w:rsidR="004C7477" w:rsidRPr="00C84ECD" w14:paraId="1D4CFE0B" w14:textId="77777777" w:rsidTr="00B561EE">
        <w:tc>
          <w:tcPr>
            <w:tcW w:w="817" w:type="dxa"/>
            <w:tcBorders>
              <w:top w:val="single" w:sz="4" w:space="0" w:color="auto"/>
              <w:left w:val="single" w:sz="4" w:space="0" w:color="auto"/>
              <w:bottom w:val="single" w:sz="4" w:space="0" w:color="auto"/>
              <w:right w:val="single" w:sz="4" w:space="0" w:color="auto"/>
            </w:tcBorders>
          </w:tcPr>
          <w:p w14:paraId="55F8F3BE" w14:textId="616D9B3C" w:rsidR="004C7477" w:rsidRPr="00C84ECD" w:rsidRDefault="00CE7BC1" w:rsidP="004C7477">
            <w:pPr>
              <w:pStyle w:val="a5"/>
              <w:spacing w:before="60" w:after="60"/>
              <w:ind w:left="0" w:right="183"/>
              <w:jc w:val="center"/>
              <w:rPr>
                <w:rFonts w:asciiTheme="majorHAnsi" w:hAnsiTheme="majorHAnsi"/>
                <w:b/>
              </w:rPr>
            </w:pPr>
            <w:r>
              <w:rPr>
                <w:rFonts w:asciiTheme="majorHAnsi" w:hAnsiTheme="majorHAnsi"/>
                <w:b/>
              </w:rPr>
              <w:t>7</w:t>
            </w:r>
          </w:p>
        </w:tc>
        <w:tc>
          <w:tcPr>
            <w:tcW w:w="4423" w:type="dxa"/>
            <w:tcBorders>
              <w:top w:val="single" w:sz="4" w:space="0" w:color="auto"/>
              <w:left w:val="single" w:sz="4" w:space="0" w:color="auto"/>
              <w:bottom w:val="single" w:sz="4" w:space="0" w:color="auto"/>
              <w:right w:val="single" w:sz="4" w:space="0" w:color="auto"/>
            </w:tcBorders>
            <w:hideMark/>
          </w:tcPr>
          <w:p w14:paraId="4AAB9D3C" w14:textId="49AD0B63"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  Ιατρική Σχολή</w:t>
            </w:r>
          </w:p>
        </w:tc>
        <w:tc>
          <w:tcPr>
            <w:tcW w:w="1984" w:type="dxa"/>
            <w:tcBorders>
              <w:top w:val="single" w:sz="4" w:space="0" w:color="auto"/>
              <w:left w:val="single" w:sz="4" w:space="0" w:color="auto"/>
              <w:bottom w:val="single" w:sz="4" w:space="0" w:color="auto"/>
              <w:right w:val="single" w:sz="4" w:space="0" w:color="auto"/>
            </w:tcBorders>
          </w:tcPr>
          <w:p w14:paraId="34BBDF23" w14:textId="38BEA882" w:rsidR="004C7477" w:rsidRPr="00C84ECD" w:rsidRDefault="00CE7BC1" w:rsidP="004C7477">
            <w:pPr>
              <w:pStyle w:val="a5"/>
              <w:spacing w:before="60" w:after="60"/>
              <w:ind w:left="0" w:right="34"/>
              <w:jc w:val="right"/>
              <w:rPr>
                <w:rFonts w:asciiTheme="majorHAnsi" w:hAnsiTheme="majorHAnsi"/>
                <w:b/>
              </w:rPr>
            </w:pPr>
            <w:r>
              <w:rPr>
                <w:rFonts w:asciiTheme="majorHAnsi" w:hAnsiTheme="majorHAnsi" w:cstheme="majorHAnsi"/>
                <w:b/>
              </w:rPr>
              <w:t>1.226,48</w:t>
            </w:r>
          </w:p>
        </w:tc>
        <w:tc>
          <w:tcPr>
            <w:tcW w:w="959" w:type="dxa"/>
            <w:tcBorders>
              <w:top w:val="single" w:sz="4" w:space="0" w:color="auto"/>
              <w:left w:val="single" w:sz="4" w:space="0" w:color="auto"/>
              <w:bottom w:val="single" w:sz="4" w:space="0" w:color="auto"/>
              <w:right w:val="single" w:sz="4" w:space="0" w:color="auto"/>
            </w:tcBorders>
          </w:tcPr>
          <w:p w14:paraId="266C217A" w14:textId="5AF12EC7" w:rsidR="004C7477" w:rsidRPr="00AD10B1" w:rsidRDefault="004C7477" w:rsidP="004C7477">
            <w:pPr>
              <w:pStyle w:val="a5"/>
              <w:spacing w:before="60" w:after="60"/>
              <w:ind w:left="0" w:right="34"/>
              <w:jc w:val="right"/>
              <w:rPr>
                <w:rFonts w:asciiTheme="majorHAnsi" w:hAnsiTheme="majorHAnsi"/>
                <w:b/>
              </w:rPr>
            </w:pPr>
            <w:r w:rsidRPr="00AD10B1">
              <w:rPr>
                <w:rFonts w:asciiTheme="majorHAnsi" w:hAnsiTheme="majorHAnsi" w:cstheme="majorHAnsi"/>
                <w:b/>
              </w:rPr>
              <w:t>1359</w:t>
            </w:r>
          </w:p>
        </w:tc>
      </w:tr>
      <w:tr w:rsidR="004C7477" w:rsidRPr="00C84ECD" w14:paraId="264F28DC" w14:textId="77777777" w:rsidTr="00B561EE">
        <w:tc>
          <w:tcPr>
            <w:tcW w:w="817" w:type="dxa"/>
            <w:tcBorders>
              <w:top w:val="single" w:sz="4" w:space="0" w:color="auto"/>
              <w:left w:val="single" w:sz="4" w:space="0" w:color="auto"/>
              <w:bottom w:val="single" w:sz="4" w:space="0" w:color="auto"/>
              <w:right w:val="single" w:sz="4" w:space="0" w:color="auto"/>
            </w:tcBorders>
          </w:tcPr>
          <w:p w14:paraId="269BE035" w14:textId="44E94428" w:rsidR="004C7477" w:rsidRPr="00CE7BC1" w:rsidRDefault="00CE7BC1" w:rsidP="004C7477">
            <w:pPr>
              <w:pStyle w:val="a5"/>
              <w:spacing w:before="60" w:after="60"/>
              <w:ind w:left="0" w:right="183"/>
              <w:jc w:val="center"/>
              <w:rPr>
                <w:rFonts w:asciiTheme="majorHAnsi" w:hAnsiTheme="majorHAnsi"/>
                <w:b/>
              </w:rPr>
            </w:pPr>
            <w:r>
              <w:rPr>
                <w:rFonts w:asciiTheme="majorHAnsi" w:hAnsiTheme="majorHAnsi"/>
                <w:b/>
              </w:rPr>
              <w:t>8</w:t>
            </w:r>
          </w:p>
        </w:tc>
        <w:tc>
          <w:tcPr>
            <w:tcW w:w="4423" w:type="dxa"/>
            <w:tcBorders>
              <w:top w:val="single" w:sz="4" w:space="0" w:color="auto"/>
              <w:left w:val="single" w:sz="4" w:space="0" w:color="auto"/>
              <w:bottom w:val="single" w:sz="4" w:space="0" w:color="auto"/>
              <w:right w:val="single" w:sz="4" w:space="0" w:color="auto"/>
            </w:tcBorders>
          </w:tcPr>
          <w:p w14:paraId="44F50FAB" w14:textId="7B0FB54A"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Μικροόργανα – Ιατρική  Σχολή</w:t>
            </w:r>
          </w:p>
        </w:tc>
        <w:tc>
          <w:tcPr>
            <w:tcW w:w="1984" w:type="dxa"/>
            <w:tcBorders>
              <w:top w:val="single" w:sz="4" w:space="0" w:color="auto"/>
              <w:left w:val="single" w:sz="4" w:space="0" w:color="auto"/>
              <w:bottom w:val="single" w:sz="4" w:space="0" w:color="auto"/>
              <w:right w:val="single" w:sz="4" w:space="0" w:color="auto"/>
            </w:tcBorders>
          </w:tcPr>
          <w:p w14:paraId="0866F8BA" w14:textId="73801A03" w:rsidR="004C7477" w:rsidRPr="00C84ECD" w:rsidRDefault="00CE7BC1" w:rsidP="004C7477">
            <w:pPr>
              <w:pStyle w:val="a5"/>
              <w:spacing w:before="60" w:after="60"/>
              <w:ind w:left="0" w:right="34"/>
              <w:jc w:val="right"/>
              <w:rPr>
                <w:rFonts w:asciiTheme="majorHAnsi" w:hAnsiTheme="majorHAnsi"/>
                <w:b/>
                <w:lang w:val="en-US"/>
              </w:rPr>
            </w:pPr>
            <w:r>
              <w:rPr>
                <w:rFonts w:asciiTheme="majorHAnsi" w:hAnsiTheme="majorHAnsi" w:cstheme="majorHAnsi"/>
                <w:b/>
              </w:rPr>
              <w:t>1.868,23</w:t>
            </w:r>
          </w:p>
        </w:tc>
        <w:tc>
          <w:tcPr>
            <w:tcW w:w="959" w:type="dxa"/>
            <w:tcBorders>
              <w:top w:val="single" w:sz="4" w:space="0" w:color="auto"/>
              <w:left w:val="single" w:sz="4" w:space="0" w:color="auto"/>
              <w:bottom w:val="single" w:sz="4" w:space="0" w:color="auto"/>
              <w:right w:val="single" w:sz="4" w:space="0" w:color="auto"/>
            </w:tcBorders>
          </w:tcPr>
          <w:p w14:paraId="7160B6BB" w14:textId="49B4CFCA" w:rsidR="004C7477" w:rsidRPr="00AD10B1" w:rsidRDefault="004C7477" w:rsidP="004C7477">
            <w:pPr>
              <w:pStyle w:val="a5"/>
              <w:spacing w:before="60" w:after="60"/>
              <w:ind w:left="0" w:right="34"/>
              <w:jc w:val="right"/>
              <w:rPr>
                <w:rFonts w:asciiTheme="majorHAnsi" w:hAnsiTheme="majorHAnsi"/>
                <w:b/>
              </w:rPr>
            </w:pPr>
            <w:r w:rsidRPr="00AD10B1">
              <w:rPr>
                <w:rFonts w:asciiTheme="majorHAnsi" w:hAnsiTheme="majorHAnsi" w:cstheme="majorHAnsi"/>
                <w:b/>
              </w:rPr>
              <w:t>7131</w:t>
            </w:r>
          </w:p>
        </w:tc>
      </w:tr>
      <w:tr w:rsidR="004C7477" w:rsidRPr="00C84ECD" w14:paraId="39F47FFC" w14:textId="77777777" w:rsidTr="00B561EE">
        <w:tc>
          <w:tcPr>
            <w:tcW w:w="817" w:type="dxa"/>
            <w:tcBorders>
              <w:top w:val="single" w:sz="4" w:space="0" w:color="auto"/>
              <w:left w:val="single" w:sz="4" w:space="0" w:color="auto"/>
              <w:bottom w:val="single" w:sz="4" w:space="0" w:color="auto"/>
              <w:right w:val="single" w:sz="4" w:space="0" w:color="auto"/>
            </w:tcBorders>
          </w:tcPr>
          <w:p w14:paraId="68B272E9" w14:textId="43E899EF" w:rsidR="004C7477" w:rsidRPr="00CE7BC1" w:rsidRDefault="00CE7BC1" w:rsidP="004C7477">
            <w:pPr>
              <w:pStyle w:val="a5"/>
              <w:spacing w:before="60" w:after="60"/>
              <w:ind w:left="0" w:right="183"/>
              <w:jc w:val="center"/>
              <w:rPr>
                <w:rFonts w:asciiTheme="majorHAnsi" w:hAnsiTheme="majorHAnsi"/>
                <w:b/>
              </w:rPr>
            </w:pPr>
            <w:r>
              <w:rPr>
                <w:rFonts w:asciiTheme="majorHAnsi" w:hAnsiTheme="majorHAnsi"/>
                <w:b/>
              </w:rPr>
              <w:t>9</w:t>
            </w:r>
          </w:p>
        </w:tc>
        <w:tc>
          <w:tcPr>
            <w:tcW w:w="4423" w:type="dxa"/>
            <w:tcBorders>
              <w:top w:val="single" w:sz="4" w:space="0" w:color="auto"/>
              <w:left w:val="single" w:sz="4" w:space="0" w:color="auto"/>
              <w:bottom w:val="single" w:sz="4" w:space="0" w:color="auto"/>
              <w:right w:val="single" w:sz="4" w:space="0" w:color="auto"/>
            </w:tcBorders>
            <w:hideMark/>
          </w:tcPr>
          <w:p w14:paraId="20EF32E8" w14:textId="1EB295D6"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 Τμήμα Χημείας</w:t>
            </w:r>
          </w:p>
        </w:tc>
        <w:tc>
          <w:tcPr>
            <w:tcW w:w="1984" w:type="dxa"/>
            <w:tcBorders>
              <w:top w:val="single" w:sz="4" w:space="0" w:color="auto"/>
              <w:left w:val="single" w:sz="4" w:space="0" w:color="auto"/>
              <w:bottom w:val="single" w:sz="4" w:space="0" w:color="auto"/>
              <w:right w:val="single" w:sz="4" w:space="0" w:color="auto"/>
            </w:tcBorders>
          </w:tcPr>
          <w:p w14:paraId="1380B517" w14:textId="48DEFB14" w:rsidR="004C7477" w:rsidRPr="00C84ECD" w:rsidRDefault="00CE7BC1" w:rsidP="004C7477">
            <w:pPr>
              <w:pStyle w:val="a5"/>
              <w:spacing w:before="60" w:after="60"/>
              <w:ind w:left="0" w:right="34"/>
              <w:jc w:val="right"/>
              <w:rPr>
                <w:rFonts w:asciiTheme="majorHAnsi" w:hAnsiTheme="majorHAnsi"/>
                <w:b/>
              </w:rPr>
            </w:pPr>
            <w:r>
              <w:rPr>
                <w:rFonts w:asciiTheme="majorHAnsi" w:hAnsiTheme="majorHAnsi" w:cstheme="majorHAnsi"/>
                <w:b/>
              </w:rPr>
              <w:t>5.913,58</w:t>
            </w:r>
          </w:p>
        </w:tc>
        <w:tc>
          <w:tcPr>
            <w:tcW w:w="959" w:type="dxa"/>
            <w:tcBorders>
              <w:top w:val="single" w:sz="4" w:space="0" w:color="auto"/>
              <w:left w:val="single" w:sz="4" w:space="0" w:color="auto"/>
              <w:bottom w:val="single" w:sz="4" w:space="0" w:color="auto"/>
              <w:right w:val="single" w:sz="4" w:space="0" w:color="auto"/>
            </w:tcBorders>
          </w:tcPr>
          <w:p w14:paraId="4BAFFFC8" w14:textId="193631E3" w:rsidR="004C7477" w:rsidRPr="00AD10B1" w:rsidRDefault="004C7477" w:rsidP="004C7477">
            <w:pPr>
              <w:pStyle w:val="a5"/>
              <w:spacing w:before="60" w:after="60"/>
              <w:ind w:left="0" w:right="34"/>
              <w:jc w:val="right"/>
              <w:rPr>
                <w:rFonts w:asciiTheme="majorHAnsi" w:hAnsiTheme="majorHAnsi"/>
                <w:b/>
              </w:rPr>
            </w:pPr>
            <w:r w:rsidRPr="00AD10B1">
              <w:rPr>
                <w:rFonts w:asciiTheme="majorHAnsi" w:hAnsiTheme="majorHAnsi" w:cstheme="majorHAnsi"/>
                <w:b/>
              </w:rPr>
              <w:t>1359</w:t>
            </w:r>
          </w:p>
        </w:tc>
      </w:tr>
      <w:tr w:rsidR="004C7477" w:rsidRPr="00C84ECD" w14:paraId="2C7B005F" w14:textId="77777777" w:rsidTr="00B561EE">
        <w:tc>
          <w:tcPr>
            <w:tcW w:w="817" w:type="dxa"/>
            <w:tcBorders>
              <w:top w:val="single" w:sz="4" w:space="0" w:color="auto"/>
              <w:left w:val="single" w:sz="4" w:space="0" w:color="auto"/>
              <w:bottom w:val="single" w:sz="4" w:space="0" w:color="auto"/>
              <w:right w:val="single" w:sz="4" w:space="0" w:color="auto"/>
            </w:tcBorders>
          </w:tcPr>
          <w:p w14:paraId="73DEC8B3" w14:textId="64B6C4AC" w:rsidR="004C7477" w:rsidRPr="00CE7BC1" w:rsidRDefault="00CE7BC1" w:rsidP="004C7477">
            <w:pPr>
              <w:pStyle w:val="a5"/>
              <w:spacing w:before="60" w:after="60"/>
              <w:ind w:left="0" w:right="183"/>
              <w:jc w:val="center"/>
              <w:rPr>
                <w:rFonts w:asciiTheme="majorHAnsi" w:hAnsiTheme="majorHAnsi"/>
                <w:b/>
              </w:rPr>
            </w:pPr>
            <w:r>
              <w:rPr>
                <w:rFonts w:asciiTheme="majorHAnsi" w:hAnsiTheme="majorHAnsi"/>
                <w:b/>
              </w:rPr>
              <w:t>10</w:t>
            </w:r>
          </w:p>
        </w:tc>
        <w:tc>
          <w:tcPr>
            <w:tcW w:w="4423" w:type="dxa"/>
            <w:tcBorders>
              <w:top w:val="single" w:sz="4" w:space="0" w:color="auto"/>
              <w:left w:val="single" w:sz="4" w:space="0" w:color="auto"/>
              <w:bottom w:val="single" w:sz="4" w:space="0" w:color="auto"/>
              <w:right w:val="single" w:sz="4" w:space="0" w:color="auto"/>
            </w:tcBorders>
            <w:hideMark/>
          </w:tcPr>
          <w:p w14:paraId="44C67948" w14:textId="2703C622"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Αναλώσιμα  - Τμήμα Χημείας</w:t>
            </w:r>
          </w:p>
        </w:tc>
        <w:tc>
          <w:tcPr>
            <w:tcW w:w="1984" w:type="dxa"/>
            <w:tcBorders>
              <w:top w:val="single" w:sz="4" w:space="0" w:color="auto"/>
              <w:left w:val="single" w:sz="4" w:space="0" w:color="auto"/>
              <w:bottom w:val="single" w:sz="4" w:space="0" w:color="auto"/>
              <w:right w:val="single" w:sz="4" w:space="0" w:color="auto"/>
            </w:tcBorders>
          </w:tcPr>
          <w:p w14:paraId="0D279B8C" w14:textId="0A81A3F1" w:rsidR="004C7477" w:rsidRPr="00C84ECD" w:rsidRDefault="00CE7BC1" w:rsidP="004C7477">
            <w:pPr>
              <w:pStyle w:val="a5"/>
              <w:spacing w:before="60" w:after="60"/>
              <w:ind w:left="0" w:right="34"/>
              <w:jc w:val="right"/>
              <w:rPr>
                <w:rFonts w:asciiTheme="majorHAnsi" w:hAnsiTheme="majorHAnsi"/>
                <w:b/>
              </w:rPr>
            </w:pPr>
            <w:r>
              <w:rPr>
                <w:rFonts w:asciiTheme="majorHAnsi" w:hAnsiTheme="majorHAnsi" w:cstheme="majorHAnsi"/>
                <w:b/>
              </w:rPr>
              <w:t>7.692,84</w:t>
            </w:r>
          </w:p>
        </w:tc>
        <w:tc>
          <w:tcPr>
            <w:tcW w:w="959" w:type="dxa"/>
            <w:tcBorders>
              <w:top w:val="single" w:sz="4" w:space="0" w:color="auto"/>
              <w:left w:val="single" w:sz="4" w:space="0" w:color="auto"/>
              <w:bottom w:val="single" w:sz="4" w:space="0" w:color="auto"/>
              <w:right w:val="single" w:sz="4" w:space="0" w:color="auto"/>
            </w:tcBorders>
          </w:tcPr>
          <w:p w14:paraId="4386FBE9" w14:textId="1C426073" w:rsidR="004C7477" w:rsidRPr="00AD10B1" w:rsidRDefault="004C7477" w:rsidP="004C7477">
            <w:pPr>
              <w:pStyle w:val="a5"/>
              <w:spacing w:before="60" w:after="60"/>
              <w:ind w:left="0" w:right="34"/>
              <w:jc w:val="right"/>
              <w:rPr>
                <w:rFonts w:asciiTheme="majorHAnsi" w:hAnsiTheme="majorHAnsi"/>
                <w:b/>
              </w:rPr>
            </w:pPr>
            <w:r w:rsidRPr="00AD10B1">
              <w:rPr>
                <w:rFonts w:asciiTheme="majorHAnsi" w:hAnsiTheme="majorHAnsi" w:cstheme="majorHAnsi"/>
                <w:b/>
              </w:rPr>
              <w:t>4121</w:t>
            </w:r>
          </w:p>
        </w:tc>
      </w:tr>
      <w:tr w:rsidR="004C7477" w:rsidRPr="00C84ECD" w14:paraId="7978FD3B" w14:textId="77777777" w:rsidTr="00B561EE">
        <w:tc>
          <w:tcPr>
            <w:tcW w:w="817" w:type="dxa"/>
            <w:tcBorders>
              <w:top w:val="single" w:sz="4" w:space="0" w:color="auto"/>
              <w:left w:val="single" w:sz="4" w:space="0" w:color="auto"/>
              <w:bottom w:val="single" w:sz="4" w:space="0" w:color="auto"/>
              <w:right w:val="single" w:sz="4" w:space="0" w:color="auto"/>
            </w:tcBorders>
          </w:tcPr>
          <w:p w14:paraId="2C8DC870" w14:textId="74C1670B" w:rsidR="004C7477" w:rsidRPr="00CE7BC1" w:rsidRDefault="00CE7BC1" w:rsidP="004C7477">
            <w:pPr>
              <w:pStyle w:val="a5"/>
              <w:spacing w:before="60" w:after="60"/>
              <w:ind w:left="0" w:right="183"/>
              <w:jc w:val="center"/>
              <w:rPr>
                <w:rFonts w:asciiTheme="majorHAnsi" w:hAnsiTheme="majorHAnsi"/>
                <w:b/>
              </w:rPr>
            </w:pPr>
            <w:r>
              <w:rPr>
                <w:rFonts w:asciiTheme="majorHAnsi" w:hAnsiTheme="majorHAnsi"/>
                <w:b/>
              </w:rPr>
              <w:t>11</w:t>
            </w:r>
          </w:p>
        </w:tc>
        <w:tc>
          <w:tcPr>
            <w:tcW w:w="4423" w:type="dxa"/>
            <w:tcBorders>
              <w:top w:val="single" w:sz="4" w:space="0" w:color="auto"/>
              <w:left w:val="single" w:sz="4" w:space="0" w:color="auto"/>
              <w:bottom w:val="single" w:sz="4" w:space="0" w:color="auto"/>
              <w:right w:val="single" w:sz="4" w:space="0" w:color="auto"/>
            </w:tcBorders>
          </w:tcPr>
          <w:p w14:paraId="564F34B9" w14:textId="38B8536A"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Μικροόργανα  - Τμήμα  Χημείας</w:t>
            </w:r>
          </w:p>
        </w:tc>
        <w:tc>
          <w:tcPr>
            <w:tcW w:w="1984" w:type="dxa"/>
            <w:tcBorders>
              <w:top w:val="single" w:sz="4" w:space="0" w:color="auto"/>
              <w:left w:val="single" w:sz="4" w:space="0" w:color="auto"/>
              <w:bottom w:val="single" w:sz="4" w:space="0" w:color="auto"/>
              <w:right w:val="single" w:sz="4" w:space="0" w:color="auto"/>
            </w:tcBorders>
          </w:tcPr>
          <w:p w14:paraId="37A67459" w14:textId="3E848230" w:rsidR="004C7477" w:rsidRPr="00C84ECD" w:rsidRDefault="00CE7BC1" w:rsidP="004C7477">
            <w:pPr>
              <w:pStyle w:val="a5"/>
              <w:spacing w:before="60" w:after="60"/>
              <w:ind w:left="0" w:right="34"/>
              <w:jc w:val="right"/>
              <w:rPr>
                <w:rFonts w:asciiTheme="majorHAnsi" w:hAnsiTheme="majorHAnsi"/>
                <w:b/>
              </w:rPr>
            </w:pPr>
            <w:r>
              <w:rPr>
                <w:rFonts w:asciiTheme="majorHAnsi" w:hAnsiTheme="majorHAnsi" w:cstheme="majorHAnsi"/>
                <w:b/>
              </w:rPr>
              <w:t>1.087,84</w:t>
            </w:r>
          </w:p>
        </w:tc>
        <w:tc>
          <w:tcPr>
            <w:tcW w:w="959" w:type="dxa"/>
            <w:tcBorders>
              <w:top w:val="single" w:sz="4" w:space="0" w:color="auto"/>
              <w:left w:val="single" w:sz="4" w:space="0" w:color="auto"/>
              <w:bottom w:val="single" w:sz="4" w:space="0" w:color="auto"/>
              <w:right w:val="single" w:sz="4" w:space="0" w:color="auto"/>
            </w:tcBorders>
          </w:tcPr>
          <w:p w14:paraId="07CA5DB1" w14:textId="41591730" w:rsidR="004C7477" w:rsidRPr="00AD10B1" w:rsidRDefault="004C7477" w:rsidP="004C7477">
            <w:pPr>
              <w:pStyle w:val="a5"/>
              <w:spacing w:before="60" w:after="60"/>
              <w:ind w:left="0" w:right="34"/>
              <w:jc w:val="right"/>
              <w:rPr>
                <w:rFonts w:asciiTheme="majorHAnsi" w:hAnsiTheme="majorHAnsi"/>
                <w:b/>
              </w:rPr>
            </w:pPr>
            <w:r w:rsidRPr="00AD10B1">
              <w:rPr>
                <w:rFonts w:asciiTheme="majorHAnsi" w:hAnsiTheme="majorHAnsi" w:cstheme="majorHAnsi"/>
                <w:b/>
              </w:rPr>
              <w:t>7131</w:t>
            </w:r>
          </w:p>
        </w:tc>
      </w:tr>
      <w:tr w:rsidR="00CE7BC1" w:rsidRPr="00C84ECD" w14:paraId="1AA4E3FF" w14:textId="77777777" w:rsidTr="00375664">
        <w:tc>
          <w:tcPr>
            <w:tcW w:w="817" w:type="dxa"/>
            <w:tcBorders>
              <w:top w:val="single" w:sz="4" w:space="0" w:color="auto"/>
              <w:left w:val="single" w:sz="4" w:space="0" w:color="auto"/>
              <w:bottom w:val="single" w:sz="4" w:space="0" w:color="auto"/>
              <w:right w:val="single" w:sz="4" w:space="0" w:color="auto"/>
            </w:tcBorders>
          </w:tcPr>
          <w:p w14:paraId="0969CEDB" w14:textId="5B6AF80B" w:rsidR="00CE7BC1" w:rsidRPr="00C84ECD" w:rsidRDefault="00CE7BC1" w:rsidP="004C7477">
            <w:pPr>
              <w:pStyle w:val="a5"/>
              <w:spacing w:before="60" w:after="60"/>
              <w:ind w:left="0" w:right="183"/>
              <w:jc w:val="center"/>
              <w:rPr>
                <w:rFonts w:asciiTheme="majorHAnsi" w:hAnsiTheme="majorHAnsi"/>
                <w:b/>
                <w:lang w:val="en-US"/>
              </w:rPr>
            </w:pPr>
          </w:p>
        </w:tc>
        <w:tc>
          <w:tcPr>
            <w:tcW w:w="4423" w:type="dxa"/>
            <w:tcBorders>
              <w:top w:val="single" w:sz="4" w:space="0" w:color="auto"/>
              <w:left w:val="single" w:sz="4" w:space="0" w:color="auto"/>
              <w:bottom w:val="single" w:sz="4" w:space="0" w:color="auto"/>
              <w:right w:val="single" w:sz="4" w:space="0" w:color="auto"/>
            </w:tcBorders>
          </w:tcPr>
          <w:p w14:paraId="3B316453" w14:textId="6ED83B69" w:rsidR="00CE7BC1" w:rsidRPr="00C84ECD" w:rsidRDefault="00CE7BC1" w:rsidP="004C7477">
            <w:pPr>
              <w:pStyle w:val="a5"/>
              <w:spacing w:before="60" w:after="60"/>
              <w:ind w:left="0" w:right="509"/>
              <w:rPr>
                <w:rFonts w:asciiTheme="majorHAnsi" w:hAnsiTheme="majorHAnsi"/>
                <w:b/>
              </w:rPr>
            </w:pPr>
            <w:r>
              <w:rPr>
                <w:rFonts w:asciiTheme="majorHAnsi" w:hAnsiTheme="majorHAnsi"/>
                <w:b/>
              </w:rPr>
              <w:t xml:space="preserve">ΣΥΝΟΛΟ </w:t>
            </w:r>
          </w:p>
        </w:tc>
        <w:tc>
          <w:tcPr>
            <w:tcW w:w="2943" w:type="dxa"/>
            <w:gridSpan w:val="2"/>
            <w:tcBorders>
              <w:top w:val="single" w:sz="4" w:space="0" w:color="auto"/>
              <w:left w:val="single" w:sz="4" w:space="0" w:color="auto"/>
              <w:bottom w:val="single" w:sz="4" w:space="0" w:color="auto"/>
              <w:right w:val="single" w:sz="4" w:space="0" w:color="auto"/>
            </w:tcBorders>
          </w:tcPr>
          <w:p w14:paraId="429CF662" w14:textId="0C6B4879" w:rsidR="00CE7BC1" w:rsidRPr="00AD10B1" w:rsidRDefault="00CE7BC1" w:rsidP="00CE7BC1">
            <w:pPr>
              <w:pStyle w:val="a5"/>
              <w:spacing w:before="60" w:after="60"/>
              <w:ind w:left="0" w:right="34"/>
              <w:jc w:val="center"/>
              <w:rPr>
                <w:rFonts w:asciiTheme="majorHAnsi" w:hAnsiTheme="majorHAnsi"/>
                <w:b/>
              </w:rPr>
            </w:pPr>
            <w:r w:rsidRPr="00AD10B1">
              <w:rPr>
                <w:rFonts w:asciiTheme="majorHAnsi" w:hAnsiTheme="majorHAnsi"/>
                <w:b/>
              </w:rPr>
              <w:t>27.350,47</w:t>
            </w:r>
          </w:p>
        </w:tc>
      </w:tr>
      <w:bookmarkEnd w:id="0"/>
    </w:tbl>
    <w:p w14:paraId="0E4725AF" w14:textId="77777777" w:rsidR="00CE7BC1" w:rsidRDefault="00CE7BC1" w:rsidP="00224F28">
      <w:pPr>
        <w:tabs>
          <w:tab w:val="left" w:pos="567"/>
        </w:tabs>
        <w:autoSpaceDE w:val="0"/>
        <w:autoSpaceDN w:val="0"/>
        <w:adjustRightInd w:val="0"/>
        <w:jc w:val="both"/>
        <w:rPr>
          <w:rFonts w:asciiTheme="majorHAnsi" w:hAnsiTheme="majorHAnsi" w:cstheme="minorHAnsi"/>
          <w:sz w:val="22"/>
          <w:szCs w:val="22"/>
        </w:rPr>
      </w:pPr>
    </w:p>
    <w:p w14:paraId="189ED29A" w14:textId="77777777" w:rsidR="00CE7BC1" w:rsidRDefault="00CE7BC1" w:rsidP="00224F28">
      <w:pPr>
        <w:tabs>
          <w:tab w:val="left" w:pos="567"/>
        </w:tabs>
        <w:autoSpaceDE w:val="0"/>
        <w:autoSpaceDN w:val="0"/>
        <w:adjustRightInd w:val="0"/>
        <w:jc w:val="both"/>
        <w:rPr>
          <w:rFonts w:asciiTheme="majorHAnsi" w:hAnsiTheme="majorHAnsi" w:cstheme="minorHAnsi"/>
          <w:sz w:val="22"/>
          <w:szCs w:val="22"/>
        </w:rPr>
      </w:pPr>
    </w:p>
    <w:p w14:paraId="439FF474" w14:textId="2A683D65" w:rsidR="00224F28" w:rsidRPr="005946D1" w:rsidRDefault="00DF3D75" w:rsidP="00224F28">
      <w:pPr>
        <w:tabs>
          <w:tab w:val="left" w:pos="567"/>
        </w:tabs>
        <w:autoSpaceDE w:val="0"/>
        <w:autoSpaceDN w:val="0"/>
        <w:adjustRightInd w:val="0"/>
        <w:jc w:val="both"/>
        <w:rPr>
          <w:rFonts w:asciiTheme="majorHAnsi" w:hAnsiTheme="majorHAnsi" w:cstheme="minorHAnsi"/>
          <w:sz w:val="22"/>
          <w:szCs w:val="22"/>
        </w:rPr>
      </w:pPr>
      <w:r w:rsidRPr="005946D1">
        <w:rPr>
          <w:rFonts w:asciiTheme="majorHAnsi" w:hAnsiTheme="majorHAnsi" w:cstheme="minorHAnsi"/>
          <w:sz w:val="22"/>
          <w:szCs w:val="22"/>
        </w:rPr>
        <w:t xml:space="preserve">Ο συνολικός προϋπολογισμός ανέρχεται στο ποσό </w:t>
      </w:r>
      <w:r w:rsidRPr="000E2EBD">
        <w:rPr>
          <w:rFonts w:asciiTheme="majorHAnsi" w:hAnsiTheme="majorHAnsi" w:cstheme="minorHAnsi"/>
          <w:sz w:val="22"/>
          <w:szCs w:val="22"/>
        </w:rPr>
        <w:t xml:space="preserve">των </w:t>
      </w:r>
      <w:r w:rsidR="006073CF" w:rsidRPr="000E2EBD">
        <w:rPr>
          <w:rFonts w:asciiTheme="majorHAnsi" w:hAnsiTheme="majorHAnsi"/>
          <w:b/>
          <w:bCs/>
          <w:sz w:val="22"/>
          <w:szCs w:val="22"/>
        </w:rPr>
        <w:t xml:space="preserve"> </w:t>
      </w:r>
      <w:r w:rsidR="00CE7BC1" w:rsidRPr="000E2EBD">
        <w:rPr>
          <w:rFonts w:asciiTheme="majorHAnsi" w:hAnsiTheme="majorHAnsi"/>
          <w:b/>
        </w:rPr>
        <w:t xml:space="preserve">27.350,47 </w:t>
      </w:r>
      <w:r w:rsidRPr="000E2EBD">
        <w:rPr>
          <w:rFonts w:asciiTheme="majorHAnsi" w:hAnsiTheme="majorHAnsi" w:cstheme="minorHAnsi"/>
          <w:sz w:val="22"/>
          <w:szCs w:val="22"/>
        </w:rPr>
        <w:t>συμπεριλαμβανομένου</w:t>
      </w:r>
      <w:r w:rsidRPr="005946D1">
        <w:rPr>
          <w:rFonts w:asciiTheme="majorHAnsi" w:hAnsiTheme="majorHAnsi" w:cstheme="minorHAnsi"/>
          <w:sz w:val="22"/>
          <w:szCs w:val="22"/>
        </w:rPr>
        <w:t xml:space="preserve"> Φ.Π.Α. και θα βαρύνει </w:t>
      </w:r>
      <w:r w:rsidR="004E4319" w:rsidRPr="005946D1">
        <w:rPr>
          <w:rFonts w:asciiTheme="majorHAnsi" w:hAnsiTheme="majorHAnsi" w:cstheme="minorHAnsi"/>
          <w:sz w:val="22"/>
          <w:szCs w:val="22"/>
        </w:rPr>
        <w:t xml:space="preserve">τις πιστώσεις του εθνικού σκέλους του </w:t>
      </w:r>
      <w:r w:rsidR="006073CF" w:rsidRPr="005946D1">
        <w:rPr>
          <w:rFonts w:asciiTheme="majorHAnsi" w:hAnsiTheme="majorHAnsi" w:cstheme="minorHAnsi"/>
          <w:sz w:val="22"/>
          <w:szCs w:val="22"/>
        </w:rPr>
        <w:t xml:space="preserve">Τακτικού Προϋπολογισμού </w:t>
      </w:r>
      <w:r w:rsidR="00224F28" w:rsidRPr="005946D1">
        <w:rPr>
          <w:rFonts w:asciiTheme="majorHAnsi" w:hAnsiTheme="majorHAnsi" w:cstheme="minorHAnsi"/>
          <w:sz w:val="22"/>
          <w:szCs w:val="22"/>
        </w:rPr>
        <w:t xml:space="preserve"> του </w:t>
      </w:r>
      <w:r w:rsidR="00517C80" w:rsidRPr="005946D1">
        <w:rPr>
          <w:rFonts w:asciiTheme="majorHAnsi" w:hAnsiTheme="majorHAnsi" w:cstheme="minorHAnsi"/>
          <w:sz w:val="22"/>
          <w:szCs w:val="22"/>
        </w:rPr>
        <w:t xml:space="preserve">εκάστοτε </w:t>
      </w:r>
      <w:r w:rsidR="00224F28" w:rsidRPr="005946D1">
        <w:rPr>
          <w:rFonts w:asciiTheme="majorHAnsi" w:hAnsiTheme="majorHAnsi" w:cstheme="minorHAnsi"/>
          <w:sz w:val="22"/>
          <w:szCs w:val="22"/>
        </w:rPr>
        <w:t>Ακαδημαϊκού Τμήματος που υπέβαλε το αίτημα, οικονομικού έτους 202</w:t>
      </w:r>
      <w:r w:rsidR="00CE7BC1">
        <w:rPr>
          <w:rFonts w:asciiTheme="majorHAnsi" w:hAnsiTheme="majorHAnsi" w:cstheme="minorHAnsi"/>
          <w:sz w:val="22"/>
          <w:szCs w:val="22"/>
        </w:rPr>
        <w:t>4</w:t>
      </w:r>
      <w:r w:rsidR="006073CF" w:rsidRPr="005946D1">
        <w:rPr>
          <w:rFonts w:asciiTheme="majorHAnsi" w:hAnsiTheme="majorHAnsi" w:cstheme="minorHAnsi"/>
          <w:sz w:val="22"/>
          <w:szCs w:val="22"/>
        </w:rPr>
        <w:t xml:space="preserve"> </w:t>
      </w:r>
      <w:r w:rsidR="00517C80" w:rsidRPr="005946D1">
        <w:rPr>
          <w:rFonts w:asciiTheme="majorHAnsi" w:hAnsiTheme="majorHAnsi" w:cstheme="minorHAnsi"/>
          <w:sz w:val="22"/>
          <w:szCs w:val="22"/>
        </w:rPr>
        <w:t xml:space="preserve"> και αφορά </w:t>
      </w:r>
      <w:r w:rsidR="00224F28" w:rsidRPr="005946D1">
        <w:rPr>
          <w:rFonts w:asciiTheme="majorHAnsi" w:hAnsiTheme="majorHAnsi" w:cstheme="minorHAnsi"/>
          <w:sz w:val="22"/>
          <w:szCs w:val="22"/>
        </w:rPr>
        <w:t xml:space="preserve">στους ΚΑΕ </w:t>
      </w:r>
      <w:r w:rsidR="00224F28" w:rsidRPr="00E7174A">
        <w:rPr>
          <w:rFonts w:asciiTheme="majorHAnsi" w:hAnsiTheme="majorHAnsi" w:cstheme="minorHAnsi"/>
          <w:sz w:val="22"/>
          <w:szCs w:val="22"/>
        </w:rPr>
        <w:t>1359</w:t>
      </w:r>
      <w:r w:rsidR="00C84ECD" w:rsidRPr="00E7174A">
        <w:rPr>
          <w:rFonts w:asciiTheme="majorHAnsi" w:hAnsiTheme="majorHAnsi" w:cstheme="minorHAnsi"/>
          <w:sz w:val="22"/>
          <w:szCs w:val="22"/>
        </w:rPr>
        <w:t xml:space="preserve">, </w:t>
      </w:r>
      <w:r w:rsidR="00224F28" w:rsidRPr="00E7174A">
        <w:rPr>
          <w:rFonts w:asciiTheme="majorHAnsi" w:hAnsiTheme="majorHAnsi" w:cstheme="minorHAnsi"/>
          <w:sz w:val="22"/>
          <w:szCs w:val="22"/>
        </w:rPr>
        <w:t xml:space="preserve"> 4121</w:t>
      </w:r>
      <w:r w:rsidR="00C84ECD" w:rsidRPr="00E7174A">
        <w:rPr>
          <w:rFonts w:asciiTheme="majorHAnsi" w:hAnsiTheme="majorHAnsi" w:cstheme="minorHAnsi"/>
          <w:sz w:val="22"/>
          <w:szCs w:val="22"/>
        </w:rPr>
        <w:t xml:space="preserve"> &amp; 7131</w:t>
      </w:r>
      <w:r w:rsidR="00517C80" w:rsidRPr="00E7174A">
        <w:rPr>
          <w:rFonts w:asciiTheme="majorHAnsi" w:hAnsiTheme="majorHAnsi" w:cstheme="minorHAnsi"/>
          <w:sz w:val="22"/>
          <w:szCs w:val="22"/>
        </w:rPr>
        <w:t>.</w:t>
      </w:r>
    </w:p>
    <w:p w14:paraId="6A71D0C4" w14:textId="414FA87E" w:rsidR="006073CF" w:rsidRPr="00E7174A" w:rsidRDefault="008E5CCC" w:rsidP="00DF3D75">
      <w:pPr>
        <w:tabs>
          <w:tab w:val="left" w:pos="567"/>
        </w:tabs>
        <w:autoSpaceDE w:val="0"/>
        <w:autoSpaceDN w:val="0"/>
        <w:adjustRightInd w:val="0"/>
        <w:jc w:val="both"/>
        <w:rPr>
          <w:rFonts w:asciiTheme="majorHAnsi" w:hAnsiTheme="majorHAnsi" w:cstheme="minorHAnsi"/>
          <w:sz w:val="22"/>
          <w:szCs w:val="22"/>
        </w:rPr>
      </w:pPr>
      <w:r w:rsidRPr="00D41C83">
        <w:rPr>
          <w:rFonts w:asciiTheme="majorHAnsi" w:hAnsiTheme="majorHAnsi" w:cstheme="minorHAnsi"/>
          <w:sz w:val="22"/>
          <w:szCs w:val="22"/>
        </w:rPr>
        <w:t>Α</w:t>
      </w:r>
      <w:r w:rsidR="00E7174A">
        <w:rPr>
          <w:rFonts w:asciiTheme="majorHAnsi" w:hAnsiTheme="majorHAnsi" w:cstheme="minorHAnsi"/>
          <w:sz w:val="22"/>
          <w:szCs w:val="22"/>
        </w:rPr>
        <w:t xml:space="preserve">ποφάσεις </w:t>
      </w:r>
      <w:r w:rsidR="000756B4" w:rsidRPr="00D41C83">
        <w:rPr>
          <w:rFonts w:asciiTheme="majorHAnsi" w:hAnsiTheme="majorHAnsi" w:cstheme="minorHAnsi"/>
          <w:sz w:val="22"/>
          <w:szCs w:val="22"/>
        </w:rPr>
        <w:t xml:space="preserve">Ανάληψης Υποχρέωσης: </w:t>
      </w:r>
      <w:r w:rsidR="00E7174A">
        <w:rPr>
          <w:rFonts w:asciiTheme="majorHAnsi" w:hAnsiTheme="majorHAnsi" w:cstheme="minorHAnsi"/>
          <w:sz w:val="22"/>
          <w:szCs w:val="22"/>
        </w:rPr>
        <w:t>7130/αρ. πρωτ. 11403/30-05-2024 ΑΔΑ ΨΕ43469Β7Γ-9ΧΖ, 7131/αρ. πρωτ. 11417/30-05-2024 ΑΔΑ ΨΜΡΛ469Β7Γ-5ΡΓ, 7133/αρ. πρωτ. 11421/30-05-2024 ΑΔΑ ΨΜΖΥ469Β7Γ-ΔΒ2, 7132/αρ. πρωτ. 11419/</w:t>
      </w:r>
      <w:r w:rsidR="00E7174A" w:rsidRPr="00E7174A">
        <w:rPr>
          <w:rFonts w:asciiTheme="majorHAnsi" w:hAnsiTheme="majorHAnsi" w:cstheme="minorHAnsi"/>
          <w:sz w:val="22"/>
          <w:szCs w:val="22"/>
        </w:rPr>
        <w:t>30-05-2024 ΑΔΑΨΒΛΙ469Β7Γ-2ΜΚ.</w:t>
      </w:r>
    </w:p>
    <w:p w14:paraId="2B62EC1C" w14:textId="003389D8" w:rsidR="00DF3D75" w:rsidRPr="00D41C83" w:rsidRDefault="004E4319" w:rsidP="00DF3D75">
      <w:pPr>
        <w:tabs>
          <w:tab w:val="left" w:pos="567"/>
        </w:tabs>
        <w:autoSpaceDE w:val="0"/>
        <w:autoSpaceDN w:val="0"/>
        <w:adjustRightInd w:val="0"/>
        <w:jc w:val="both"/>
        <w:rPr>
          <w:rFonts w:asciiTheme="majorHAnsi" w:hAnsiTheme="majorHAnsi" w:cstheme="minorHAnsi"/>
          <w:sz w:val="22"/>
          <w:szCs w:val="22"/>
        </w:rPr>
      </w:pPr>
      <w:r w:rsidRPr="00E7174A">
        <w:rPr>
          <w:rFonts w:asciiTheme="majorHAnsi" w:hAnsiTheme="majorHAnsi" w:cstheme="minorHAnsi"/>
          <w:sz w:val="22"/>
          <w:szCs w:val="22"/>
        </w:rPr>
        <w:t>Ε</w:t>
      </w:r>
      <w:r w:rsidR="00DF3D75" w:rsidRPr="00E7174A">
        <w:rPr>
          <w:rFonts w:asciiTheme="majorHAnsi" w:hAnsiTheme="majorHAnsi" w:cstheme="minorHAnsi"/>
          <w:sz w:val="22"/>
          <w:szCs w:val="22"/>
        </w:rPr>
        <w:t>γκεκριμέν</w:t>
      </w:r>
      <w:r w:rsidR="000756B4" w:rsidRPr="00E7174A">
        <w:rPr>
          <w:rFonts w:asciiTheme="majorHAnsi" w:hAnsiTheme="majorHAnsi" w:cstheme="minorHAnsi"/>
          <w:sz w:val="22"/>
          <w:szCs w:val="22"/>
        </w:rPr>
        <w:t>ο</w:t>
      </w:r>
      <w:r w:rsidRPr="00E7174A">
        <w:rPr>
          <w:rFonts w:asciiTheme="majorHAnsi" w:hAnsiTheme="majorHAnsi" w:cstheme="minorHAnsi"/>
          <w:sz w:val="22"/>
          <w:szCs w:val="22"/>
        </w:rPr>
        <w:t xml:space="preserve"> </w:t>
      </w:r>
      <w:r w:rsidR="000756B4" w:rsidRPr="00E7174A">
        <w:rPr>
          <w:rFonts w:asciiTheme="majorHAnsi" w:hAnsiTheme="majorHAnsi" w:cstheme="minorHAnsi"/>
          <w:sz w:val="22"/>
          <w:szCs w:val="22"/>
        </w:rPr>
        <w:t xml:space="preserve">αίτημα </w:t>
      </w:r>
      <w:r w:rsidR="00DF3D75" w:rsidRPr="00E7174A">
        <w:rPr>
          <w:rFonts w:asciiTheme="majorHAnsi" w:hAnsiTheme="majorHAnsi" w:cstheme="minorHAnsi"/>
          <w:sz w:val="22"/>
          <w:szCs w:val="22"/>
        </w:rPr>
        <w:t xml:space="preserve"> στο ΚΗΜΔΗΣ </w:t>
      </w:r>
      <w:r w:rsidR="008E5CCC" w:rsidRPr="00E7174A">
        <w:rPr>
          <w:rFonts w:asciiTheme="majorHAnsi" w:hAnsiTheme="majorHAnsi" w:cstheme="minorHAnsi"/>
          <w:sz w:val="22"/>
          <w:szCs w:val="22"/>
        </w:rPr>
        <w:t>2</w:t>
      </w:r>
      <w:r w:rsidR="00E7174A" w:rsidRPr="00E7174A">
        <w:rPr>
          <w:rFonts w:asciiTheme="majorHAnsi" w:hAnsiTheme="majorHAnsi" w:cstheme="minorHAnsi"/>
          <w:sz w:val="22"/>
          <w:szCs w:val="22"/>
        </w:rPr>
        <w:t>4</w:t>
      </w:r>
      <w:r w:rsidRPr="00E7174A">
        <w:rPr>
          <w:rFonts w:asciiTheme="majorHAnsi" w:hAnsiTheme="majorHAnsi" w:cstheme="minorHAnsi"/>
          <w:sz w:val="22"/>
          <w:szCs w:val="22"/>
        </w:rPr>
        <w:t>REQ0</w:t>
      </w:r>
      <w:r w:rsidR="008E5CCC" w:rsidRPr="00E7174A">
        <w:rPr>
          <w:rFonts w:asciiTheme="majorHAnsi" w:hAnsiTheme="majorHAnsi" w:cstheme="minorHAnsi"/>
          <w:sz w:val="22"/>
          <w:szCs w:val="22"/>
        </w:rPr>
        <w:t>1</w:t>
      </w:r>
      <w:r w:rsidR="00E7174A" w:rsidRPr="00E7174A">
        <w:rPr>
          <w:rFonts w:asciiTheme="majorHAnsi" w:hAnsiTheme="majorHAnsi" w:cstheme="minorHAnsi"/>
          <w:sz w:val="22"/>
          <w:szCs w:val="22"/>
        </w:rPr>
        <w:t>4869395 2024-06-03</w:t>
      </w:r>
      <w:r w:rsidRPr="00E7174A">
        <w:rPr>
          <w:rFonts w:asciiTheme="majorHAnsi" w:hAnsiTheme="majorHAnsi" w:cstheme="minorHAnsi"/>
          <w:sz w:val="22"/>
          <w:szCs w:val="22"/>
        </w:rPr>
        <w:t>.</w:t>
      </w:r>
    </w:p>
    <w:p w14:paraId="0D08C026" w14:textId="77777777" w:rsidR="00DF3D75" w:rsidRPr="00D41C83" w:rsidRDefault="00DF3D75" w:rsidP="00DF3D75">
      <w:pPr>
        <w:spacing w:after="100"/>
        <w:contextualSpacing/>
        <w:jc w:val="both"/>
        <w:rPr>
          <w:rFonts w:asciiTheme="majorHAnsi" w:hAnsiTheme="majorHAnsi" w:cstheme="minorHAnsi"/>
          <w:sz w:val="22"/>
          <w:szCs w:val="22"/>
          <w:u w:val="single"/>
        </w:rPr>
      </w:pPr>
      <w:r w:rsidRPr="00D41C83">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9" w:history="1">
        <w:r w:rsidRPr="00D41C83">
          <w:rPr>
            <w:rStyle w:val="-"/>
            <w:rFonts w:asciiTheme="majorHAnsi" w:hAnsiTheme="majorHAnsi" w:cstheme="minorHAnsi"/>
            <w:sz w:val="22"/>
            <w:szCs w:val="22"/>
          </w:rPr>
          <w:t>http://www.</w:t>
        </w:r>
        <w:r w:rsidRPr="00D41C83">
          <w:rPr>
            <w:rStyle w:val="-"/>
            <w:rFonts w:asciiTheme="majorHAnsi" w:hAnsiTheme="majorHAnsi" w:cstheme="minorHAnsi"/>
            <w:sz w:val="22"/>
            <w:szCs w:val="22"/>
            <w:lang w:val="en-US"/>
          </w:rPr>
          <w:t>uoc</w:t>
        </w:r>
        <w:r w:rsidRPr="00D41C83">
          <w:rPr>
            <w:rStyle w:val="-"/>
            <w:rFonts w:asciiTheme="majorHAnsi" w:hAnsiTheme="majorHAnsi" w:cstheme="minorHAnsi"/>
            <w:sz w:val="22"/>
            <w:szCs w:val="22"/>
          </w:rPr>
          <w:t>.gr</w:t>
        </w:r>
      </w:hyperlink>
      <w:r w:rsidRPr="00D41C83">
        <w:rPr>
          <w:rFonts w:asciiTheme="majorHAnsi" w:hAnsiTheme="majorHAnsi" w:cstheme="minorHAnsi"/>
          <w:sz w:val="22"/>
          <w:szCs w:val="22"/>
        </w:rPr>
        <w:t xml:space="preserve"> στο μητρώο συμβάσεων ΚΗΜΔΗΣ και στην ιστοσελίδα </w:t>
      </w:r>
      <w:hyperlink r:id="rId10" w:history="1">
        <w:r w:rsidRPr="00D41C83">
          <w:rPr>
            <w:rStyle w:val="-"/>
            <w:rFonts w:asciiTheme="majorHAnsi" w:hAnsiTheme="majorHAnsi" w:cstheme="minorHAnsi"/>
            <w:sz w:val="22"/>
            <w:szCs w:val="22"/>
            <w:lang w:val="en-US"/>
          </w:rPr>
          <w:t>www</w:t>
        </w:r>
        <w:r w:rsidRPr="00D41C83">
          <w:rPr>
            <w:rStyle w:val="-"/>
            <w:rFonts w:asciiTheme="majorHAnsi" w:hAnsiTheme="majorHAnsi" w:cstheme="minorHAnsi"/>
            <w:sz w:val="22"/>
            <w:szCs w:val="22"/>
          </w:rPr>
          <w:t>.2810.</w:t>
        </w:r>
        <w:r w:rsidRPr="00D41C83">
          <w:rPr>
            <w:rStyle w:val="-"/>
            <w:rFonts w:asciiTheme="majorHAnsi" w:hAnsiTheme="majorHAnsi" w:cstheme="minorHAnsi"/>
            <w:sz w:val="22"/>
            <w:szCs w:val="22"/>
            <w:lang w:val="en-US"/>
          </w:rPr>
          <w:t>gr</w:t>
        </w:r>
      </w:hyperlink>
      <w:r w:rsidRPr="00D41C83">
        <w:rPr>
          <w:rFonts w:asciiTheme="majorHAnsi" w:hAnsiTheme="majorHAnsi" w:cstheme="minorHAnsi"/>
          <w:sz w:val="22"/>
          <w:szCs w:val="22"/>
        </w:rPr>
        <w:t>.</w:t>
      </w:r>
    </w:p>
    <w:p w14:paraId="23C01A58" w14:textId="77777777" w:rsidR="00DF3D75" w:rsidRPr="00D41C83" w:rsidRDefault="00DF3D75" w:rsidP="00DF3D75">
      <w:pPr>
        <w:ind w:firstLine="284"/>
        <w:contextualSpacing/>
        <w:jc w:val="both"/>
        <w:rPr>
          <w:rFonts w:asciiTheme="majorHAnsi" w:hAnsiTheme="majorHAnsi" w:cstheme="minorHAnsi"/>
          <w:sz w:val="22"/>
          <w:szCs w:val="22"/>
        </w:rPr>
      </w:pPr>
    </w:p>
    <w:p w14:paraId="1BBF5FB6" w14:textId="77777777" w:rsidR="00DF3D75" w:rsidRPr="008E5CCC" w:rsidRDefault="00DF3D75" w:rsidP="00612453">
      <w:pPr>
        <w:pStyle w:val="3"/>
        <w:numPr>
          <w:ilvl w:val="0"/>
          <w:numId w:val="1"/>
        </w:numPr>
        <w:spacing w:after="200"/>
        <w:ind w:left="284" w:hanging="284"/>
        <w:rPr>
          <w:rFonts w:asciiTheme="majorHAnsi" w:hAnsiTheme="majorHAnsi" w:cstheme="minorHAnsi"/>
          <w:sz w:val="22"/>
          <w:szCs w:val="22"/>
        </w:rPr>
      </w:pPr>
      <w:r w:rsidRPr="008E5CCC">
        <w:rPr>
          <w:rFonts w:asciiTheme="majorHAnsi" w:hAnsiTheme="majorHAnsi" w:cstheme="minorHAnsi"/>
          <w:sz w:val="22"/>
          <w:szCs w:val="22"/>
        </w:rPr>
        <w:t>Περιεχόμενο και υποβολή προσφορών</w:t>
      </w:r>
    </w:p>
    <w:p w14:paraId="17C7965F" w14:textId="77777777" w:rsidR="00DF3D75" w:rsidRPr="008E5CCC" w:rsidRDefault="00DF3D75" w:rsidP="00DF3D75">
      <w:pPr>
        <w:contextualSpacing/>
        <w:jc w:val="both"/>
        <w:rPr>
          <w:rFonts w:asciiTheme="majorHAnsi" w:hAnsiTheme="majorHAnsi" w:cstheme="minorHAnsi"/>
          <w:sz w:val="22"/>
          <w:szCs w:val="22"/>
        </w:rPr>
      </w:pPr>
      <w:r w:rsidRPr="008E5CCC">
        <w:rPr>
          <w:rFonts w:asciiTheme="majorHAnsi" w:hAnsiTheme="majorHAnsi" w:cstheme="minorHAnsi"/>
          <w:sz w:val="22"/>
          <w:szCs w:val="22"/>
        </w:rPr>
        <w:t>Οι προσφέροντες, καλούνται να υποβάλλουν</w:t>
      </w:r>
      <w:r w:rsidR="004E4319" w:rsidRPr="008E5CCC">
        <w:rPr>
          <w:rFonts w:asciiTheme="majorHAnsi" w:hAnsiTheme="majorHAnsi" w:cstheme="minorHAnsi"/>
          <w:sz w:val="22"/>
          <w:szCs w:val="22"/>
        </w:rPr>
        <w:t xml:space="preserve"> </w:t>
      </w:r>
      <w:r w:rsidRPr="008E5CCC">
        <w:rPr>
          <w:rFonts w:asciiTheme="majorHAnsi" w:hAnsiTheme="majorHAnsi" w:cstheme="minorHAnsi"/>
          <w:sz w:val="22"/>
          <w:szCs w:val="22"/>
        </w:rPr>
        <w:t xml:space="preserve">την οικονομική τους προσφορά σε ενιαίο φάκελο που  </w:t>
      </w:r>
      <w:r w:rsidRPr="008E5CCC">
        <w:rPr>
          <w:rFonts w:asciiTheme="majorHAnsi" w:hAnsiTheme="majorHAnsi" w:cstheme="minorHAnsi"/>
          <w:sz w:val="22"/>
          <w:szCs w:val="22"/>
          <w:u w:val="single"/>
        </w:rPr>
        <w:t>θα αναγράφει</w:t>
      </w:r>
      <w:r w:rsidRPr="008E5CCC">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5EE07867" w14:textId="77777777" w:rsidR="00DF3D75" w:rsidRPr="008E5CCC" w:rsidRDefault="00DF3D75" w:rsidP="00DC2FD7">
      <w:pPr>
        <w:contextualSpacing/>
        <w:jc w:val="both"/>
        <w:rPr>
          <w:rFonts w:asciiTheme="majorHAnsi" w:hAnsiTheme="majorHAnsi" w:cstheme="minorHAnsi"/>
          <w:sz w:val="22"/>
          <w:szCs w:val="22"/>
        </w:rPr>
      </w:pPr>
      <w:r w:rsidRPr="008E5CCC">
        <w:rPr>
          <w:rFonts w:asciiTheme="majorHAnsi" w:hAnsiTheme="majorHAnsi" w:cstheme="minorHAnsi"/>
          <w:sz w:val="22"/>
          <w:szCs w:val="22"/>
        </w:rPr>
        <w:t xml:space="preserve">Ο φάκελος της προσφοράς </w:t>
      </w:r>
      <w:r w:rsidRPr="008E5CCC">
        <w:rPr>
          <w:rFonts w:asciiTheme="majorHAnsi" w:hAnsiTheme="majorHAnsi" w:cstheme="minorHAnsi"/>
          <w:sz w:val="22"/>
          <w:szCs w:val="22"/>
          <w:u w:val="single"/>
        </w:rPr>
        <w:t>θα περιλαμβάνε</w:t>
      </w:r>
      <w:r w:rsidR="00DC2FD7" w:rsidRPr="008E5CCC">
        <w:rPr>
          <w:rFonts w:asciiTheme="majorHAnsi" w:hAnsiTheme="majorHAnsi" w:cstheme="minorHAnsi"/>
          <w:sz w:val="22"/>
          <w:szCs w:val="22"/>
          <w:u w:val="single"/>
        </w:rPr>
        <w:t>ι</w:t>
      </w:r>
      <w:r w:rsidR="00DC2FD7" w:rsidRPr="008E5CCC">
        <w:rPr>
          <w:rFonts w:asciiTheme="majorHAnsi" w:hAnsiTheme="majorHAnsi" w:cstheme="minorHAnsi"/>
          <w:sz w:val="22"/>
          <w:szCs w:val="22"/>
        </w:rPr>
        <w:t xml:space="preserve"> </w:t>
      </w:r>
      <w:r w:rsidRPr="008E5CCC">
        <w:rPr>
          <w:rFonts w:asciiTheme="majorHAnsi" w:hAnsiTheme="majorHAnsi" w:cstheme="minorHAnsi"/>
          <w:sz w:val="22"/>
          <w:szCs w:val="22"/>
        </w:rPr>
        <w:t>Οικονομική προσφορά, υπογεγραμμένη από τον προσφέροντα ή το νόμιμο αυτού εκπρόσωπο</w:t>
      </w:r>
      <w:r w:rsidR="00DA217D" w:rsidRPr="008E5CCC">
        <w:rPr>
          <w:rFonts w:asciiTheme="majorHAnsi" w:hAnsiTheme="majorHAnsi" w:cstheme="minorHAnsi"/>
          <w:sz w:val="22"/>
          <w:szCs w:val="22"/>
        </w:rPr>
        <w:t>.</w:t>
      </w:r>
    </w:p>
    <w:p w14:paraId="6477E29B" w14:textId="27AF3835" w:rsidR="00DF3D75" w:rsidRPr="008E5CCC" w:rsidRDefault="00DF3D75" w:rsidP="00DF3D75">
      <w:pPr>
        <w:pStyle w:val="2"/>
        <w:tabs>
          <w:tab w:val="left" w:pos="360"/>
        </w:tabs>
        <w:jc w:val="both"/>
        <w:rPr>
          <w:rFonts w:eastAsia="Times New Roman" w:cstheme="minorHAnsi"/>
          <w:b w:val="0"/>
          <w:bCs w:val="0"/>
          <w:color w:val="auto"/>
          <w:sz w:val="22"/>
          <w:szCs w:val="22"/>
        </w:rPr>
      </w:pPr>
      <w:r w:rsidRPr="008E5CCC">
        <w:rPr>
          <w:rFonts w:eastAsia="Times New Roman" w:cstheme="minorHAnsi"/>
          <w:b w:val="0"/>
          <w:bCs w:val="0"/>
          <w:color w:val="auto"/>
          <w:sz w:val="22"/>
          <w:szCs w:val="22"/>
        </w:rPr>
        <w:t xml:space="preserve">Οι προσφορές κατατίθενται </w:t>
      </w:r>
      <w:r w:rsidRPr="00D41C83">
        <w:rPr>
          <w:rFonts w:eastAsia="Times New Roman" w:cstheme="minorHAnsi"/>
          <w:b w:val="0"/>
          <w:bCs w:val="0"/>
          <w:color w:val="auto"/>
          <w:sz w:val="22"/>
          <w:szCs w:val="22"/>
        </w:rPr>
        <w:t>στο Τμήμα Πρωτοκόλλου, Κτήριο Διοίκησης Ι (Ισόγειο – Γρ</w:t>
      </w:r>
      <w:r w:rsidR="002664E9" w:rsidRPr="00D41C83">
        <w:rPr>
          <w:rFonts w:eastAsia="Times New Roman" w:cstheme="minorHAnsi"/>
          <w:b w:val="0"/>
          <w:bCs w:val="0"/>
          <w:color w:val="auto"/>
          <w:sz w:val="22"/>
          <w:szCs w:val="22"/>
        </w:rPr>
        <w:t>α</w:t>
      </w:r>
      <w:r w:rsidRPr="00D41C83">
        <w:rPr>
          <w:rFonts w:eastAsia="Times New Roman" w:cstheme="minorHAnsi"/>
          <w:b w:val="0"/>
          <w:bCs w:val="0"/>
          <w:color w:val="auto"/>
          <w:sz w:val="22"/>
          <w:szCs w:val="22"/>
        </w:rPr>
        <w:t>φείο 20) του Πανεπιστημίου</w:t>
      </w:r>
      <w:r w:rsidRPr="008E5CCC">
        <w:rPr>
          <w:rFonts w:eastAsia="Times New Roman" w:cstheme="minorHAnsi"/>
          <w:b w:val="0"/>
          <w:bCs w:val="0"/>
          <w:color w:val="auto"/>
          <w:sz w:val="22"/>
          <w:szCs w:val="22"/>
        </w:rPr>
        <w:t xml:space="preserve">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663D3052" w14:textId="77777777" w:rsidR="00DF3D75" w:rsidRPr="008E5CCC" w:rsidRDefault="00DF3D75" w:rsidP="00DF3D75">
      <w:pPr>
        <w:pStyle w:val="a0"/>
        <w:spacing w:line="240" w:lineRule="auto"/>
        <w:rPr>
          <w:rFonts w:asciiTheme="majorHAnsi" w:hAnsiTheme="majorHAnsi" w:cstheme="minorHAnsi"/>
          <w:sz w:val="22"/>
          <w:szCs w:val="22"/>
        </w:rPr>
      </w:pPr>
      <w:r w:rsidRPr="008E5CCC">
        <w:rPr>
          <w:rFonts w:asciiTheme="majorHAnsi" w:hAnsiTheme="majorHAnsi" w:cstheme="minorHAnsi"/>
          <w:sz w:val="22"/>
          <w:szCs w:val="22"/>
        </w:rPr>
        <w:t>Αναλυτικά τα είδη</w:t>
      </w:r>
      <w:r w:rsidR="00DA217D" w:rsidRPr="008E5CCC">
        <w:rPr>
          <w:rFonts w:asciiTheme="majorHAnsi" w:hAnsiTheme="majorHAnsi" w:cstheme="minorHAnsi"/>
          <w:sz w:val="22"/>
          <w:szCs w:val="22"/>
        </w:rPr>
        <w:t xml:space="preserve"> και οι υπηρεσίες</w:t>
      </w:r>
      <w:r w:rsidRPr="008E5CCC">
        <w:rPr>
          <w:rFonts w:asciiTheme="majorHAnsi" w:hAnsiTheme="majorHAnsi" w:cstheme="minorHAnsi"/>
          <w:sz w:val="22"/>
          <w:szCs w:val="22"/>
        </w:rPr>
        <w:t xml:space="preserve"> </w:t>
      </w:r>
      <w:r w:rsidR="00DA217D" w:rsidRPr="008E5CCC">
        <w:rPr>
          <w:rFonts w:asciiTheme="majorHAnsi" w:hAnsiTheme="majorHAnsi" w:cstheme="minorHAnsi"/>
          <w:sz w:val="22"/>
          <w:szCs w:val="22"/>
        </w:rPr>
        <w:t>της προμήθειας</w:t>
      </w:r>
      <w:r w:rsidRPr="008E5CCC">
        <w:rPr>
          <w:rFonts w:asciiTheme="majorHAnsi" w:hAnsiTheme="majorHAnsi" w:cstheme="minorHAnsi"/>
          <w:sz w:val="22"/>
          <w:szCs w:val="22"/>
        </w:rPr>
        <w:t xml:space="preserve"> και οι ζητούμενες ποσότητες, καθώς και οι τεχνικές προδιαγρα</w:t>
      </w:r>
      <w:r w:rsidR="00DA217D" w:rsidRPr="008E5CCC">
        <w:rPr>
          <w:rFonts w:asciiTheme="majorHAnsi" w:hAnsiTheme="majorHAnsi" w:cstheme="minorHAnsi"/>
          <w:sz w:val="22"/>
          <w:szCs w:val="22"/>
        </w:rPr>
        <w:t xml:space="preserve">φές, αναφέρονται στο </w:t>
      </w:r>
      <w:r w:rsidR="00DA217D" w:rsidRPr="008E5CCC">
        <w:rPr>
          <w:rFonts w:asciiTheme="majorHAnsi" w:hAnsiTheme="majorHAnsi" w:cstheme="minorHAnsi"/>
          <w:b/>
          <w:sz w:val="22"/>
          <w:szCs w:val="22"/>
        </w:rPr>
        <w:t>ΠΑΡΑΡΤΗΜΑ</w:t>
      </w:r>
      <w:r w:rsidRPr="008E5CCC">
        <w:rPr>
          <w:rFonts w:asciiTheme="majorHAnsi" w:hAnsiTheme="majorHAnsi" w:cstheme="minorHAnsi"/>
          <w:sz w:val="22"/>
          <w:szCs w:val="22"/>
        </w:rPr>
        <w:t xml:space="preserve"> που ακολουθεί.</w:t>
      </w:r>
    </w:p>
    <w:p w14:paraId="547395BA" w14:textId="77777777" w:rsidR="00DC2FD7" w:rsidRPr="000408CC" w:rsidRDefault="00DC2FD7" w:rsidP="00DF3D75">
      <w:pPr>
        <w:pStyle w:val="a0"/>
        <w:spacing w:line="240" w:lineRule="auto"/>
        <w:rPr>
          <w:rFonts w:asciiTheme="majorHAnsi" w:hAnsiTheme="majorHAnsi" w:cstheme="minorHAnsi"/>
          <w:sz w:val="22"/>
          <w:szCs w:val="22"/>
          <w:highlight w:val="yellow"/>
        </w:rPr>
      </w:pPr>
    </w:p>
    <w:p w14:paraId="7143D589" w14:textId="297BB98C" w:rsidR="00DF3D75" w:rsidRPr="00161B5A" w:rsidRDefault="00DF3D75" w:rsidP="00DF3D75">
      <w:pPr>
        <w:pStyle w:val="a0"/>
        <w:spacing w:line="240" w:lineRule="auto"/>
        <w:rPr>
          <w:rFonts w:asciiTheme="majorHAnsi" w:hAnsiTheme="majorHAnsi" w:cstheme="minorHAnsi"/>
          <w:b/>
          <w:sz w:val="22"/>
          <w:szCs w:val="22"/>
        </w:rPr>
      </w:pPr>
      <w:r w:rsidRPr="00161B5A">
        <w:rPr>
          <w:rFonts w:asciiTheme="majorHAnsi" w:hAnsiTheme="majorHAnsi" w:cstheme="minorHAnsi"/>
          <w:b/>
          <w:sz w:val="22"/>
          <w:szCs w:val="22"/>
        </w:rPr>
        <w:t xml:space="preserve">Χρόνος παράδοσης : Εντός </w:t>
      </w:r>
      <w:r w:rsidR="00C84ECD" w:rsidRPr="00C84ECD">
        <w:rPr>
          <w:rFonts w:asciiTheme="majorHAnsi" w:hAnsiTheme="majorHAnsi" w:cstheme="minorHAnsi"/>
          <w:b/>
          <w:sz w:val="22"/>
          <w:szCs w:val="22"/>
        </w:rPr>
        <w:t>45</w:t>
      </w:r>
      <w:r w:rsidRPr="00161B5A">
        <w:rPr>
          <w:rFonts w:asciiTheme="majorHAnsi" w:hAnsiTheme="majorHAnsi" w:cstheme="minorHAnsi"/>
          <w:b/>
          <w:sz w:val="22"/>
          <w:szCs w:val="22"/>
        </w:rPr>
        <w:t xml:space="preserve"> ημερολογιακών ημερών από την ημερομηνία </w:t>
      </w:r>
      <w:r w:rsidR="00591D71" w:rsidRPr="00161B5A">
        <w:rPr>
          <w:rFonts w:asciiTheme="majorHAnsi" w:hAnsiTheme="majorHAnsi" w:cstheme="minorHAnsi"/>
          <w:b/>
          <w:sz w:val="22"/>
          <w:szCs w:val="22"/>
        </w:rPr>
        <w:t>ανάρτηση</w:t>
      </w:r>
      <w:r w:rsidRPr="00161B5A">
        <w:rPr>
          <w:rFonts w:asciiTheme="majorHAnsi" w:hAnsiTheme="majorHAnsi" w:cstheme="minorHAnsi"/>
          <w:b/>
          <w:sz w:val="22"/>
          <w:szCs w:val="22"/>
        </w:rPr>
        <w:t xml:space="preserve"> της σύμβασης</w:t>
      </w:r>
      <w:r w:rsidR="00D2566F" w:rsidRPr="00161B5A">
        <w:rPr>
          <w:rFonts w:asciiTheme="majorHAnsi" w:hAnsiTheme="majorHAnsi" w:cstheme="minorHAnsi"/>
          <w:b/>
          <w:sz w:val="22"/>
          <w:szCs w:val="22"/>
        </w:rPr>
        <w:t xml:space="preserve"> ή της ανάθεσης</w:t>
      </w:r>
      <w:r w:rsidRPr="00161B5A">
        <w:rPr>
          <w:rFonts w:asciiTheme="majorHAnsi" w:hAnsiTheme="majorHAnsi" w:cstheme="minorHAnsi"/>
          <w:b/>
          <w:sz w:val="22"/>
          <w:szCs w:val="22"/>
        </w:rPr>
        <w:t>.</w:t>
      </w:r>
    </w:p>
    <w:p w14:paraId="5263E839" w14:textId="77777777" w:rsidR="00DF3D75" w:rsidRPr="00161B5A" w:rsidRDefault="00DC2FD7" w:rsidP="00DF3D75">
      <w:pPr>
        <w:autoSpaceDE w:val="0"/>
        <w:autoSpaceDN w:val="0"/>
        <w:adjustRightInd w:val="0"/>
        <w:jc w:val="both"/>
        <w:rPr>
          <w:rFonts w:asciiTheme="majorHAnsi" w:hAnsiTheme="majorHAnsi" w:cstheme="minorHAnsi"/>
          <w:b/>
          <w:sz w:val="22"/>
          <w:szCs w:val="22"/>
          <w:u w:val="single"/>
        </w:rPr>
      </w:pPr>
      <w:r w:rsidRPr="00161B5A">
        <w:rPr>
          <w:rFonts w:asciiTheme="majorHAnsi" w:hAnsiTheme="majorHAnsi" w:cstheme="minorHAnsi"/>
          <w:b/>
          <w:sz w:val="22"/>
          <w:szCs w:val="22"/>
          <w:u w:val="single"/>
        </w:rPr>
        <w:t xml:space="preserve">Η προμήθεια θα γίνει </w:t>
      </w:r>
      <w:r w:rsidR="00DF3D75" w:rsidRPr="00161B5A">
        <w:rPr>
          <w:rFonts w:asciiTheme="majorHAnsi" w:hAnsiTheme="majorHAnsi" w:cstheme="minorHAnsi"/>
          <w:b/>
          <w:sz w:val="22"/>
          <w:szCs w:val="22"/>
          <w:u w:val="single"/>
        </w:rPr>
        <w:t xml:space="preserve">με </w:t>
      </w:r>
      <w:r w:rsidR="002520FF" w:rsidRPr="00161B5A">
        <w:rPr>
          <w:rFonts w:asciiTheme="majorHAnsi" w:hAnsiTheme="majorHAnsi" w:cstheme="minorHAnsi"/>
          <w:b/>
          <w:sz w:val="22"/>
          <w:szCs w:val="22"/>
          <w:u w:val="single"/>
        </w:rPr>
        <w:t>ευθύνη</w:t>
      </w:r>
      <w:r w:rsidR="00DF3D75" w:rsidRPr="00161B5A">
        <w:rPr>
          <w:rFonts w:asciiTheme="majorHAnsi" w:hAnsiTheme="majorHAnsi" w:cstheme="minorHAnsi"/>
          <w:b/>
          <w:sz w:val="22"/>
          <w:szCs w:val="22"/>
          <w:u w:val="single"/>
        </w:rPr>
        <w:t xml:space="preserve"> και </w:t>
      </w:r>
      <w:r w:rsidR="002520FF" w:rsidRPr="00161B5A">
        <w:rPr>
          <w:rFonts w:asciiTheme="majorHAnsi" w:hAnsiTheme="majorHAnsi" w:cstheme="minorHAnsi"/>
          <w:b/>
          <w:sz w:val="22"/>
          <w:szCs w:val="22"/>
          <w:u w:val="single"/>
        </w:rPr>
        <w:t>έξοδα</w:t>
      </w:r>
      <w:r w:rsidR="00DF3D75" w:rsidRPr="00161B5A">
        <w:rPr>
          <w:rFonts w:asciiTheme="majorHAnsi" w:hAnsiTheme="majorHAnsi" w:cstheme="minorHAnsi"/>
          <w:b/>
          <w:sz w:val="22"/>
          <w:szCs w:val="22"/>
          <w:u w:val="single"/>
        </w:rPr>
        <w:t xml:space="preserve"> του </w:t>
      </w:r>
      <w:r w:rsidR="002520FF" w:rsidRPr="00161B5A">
        <w:rPr>
          <w:rFonts w:asciiTheme="majorHAnsi" w:hAnsiTheme="majorHAnsi" w:cstheme="minorHAnsi"/>
          <w:b/>
          <w:sz w:val="22"/>
          <w:szCs w:val="22"/>
          <w:u w:val="single"/>
        </w:rPr>
        <w:t>αναδόχου</w:t>
      </w:r>
      <w:r w:rsidR="00DF3D75" w:rsidRPr="00161B5A">
        <w:rPr>
          <w:rFonts w:asciiTheme="majorHAnsi" w:hAnsiTheme="majorHAnsi" w:cstheme="minorHAnsi"/>
          <w:b/>
          <w:sz w:val="22"/>
          <w:szCs w:val="22"/>
          <w:u w:val="single"/>
        </w:rPr>
        <w:t xml:space="preserve">, στα κτήρια του </w:t>
      </w:r>
      <w:r w:rsidR="008E5CCC" w:rsidRPr="00161B5A">
        <w:rPr>
          <w:rFonts w:asciiTheme="majorHAnsi" w:hAnsiTheme="majorHAnsi" w:cstheme="minorHAnsi"/>
          <w:b/>
          <w:sz w:val="22"/>
          <w:szCs w:val="22"/>
          <w:u w:val="single"/>
        </w:rPr>
        <w:t>Πανεπιστημίου</w:t>
      </w:r>
      <w:r w:rsidR="00DF3D75" w:rsidRPr="00161B5A">
        <w:rPr>
          <w:rFonts w:asciiTheme="majorHAnsi" w:hAnsiTheme="majorHAnsi" w:cstheme="minorHAnsi"/>
          <w:b/>
          <w:sz w:val="22"/>
          <w:szCs w:val="22"/>
          <w:u w:val="single"/>
        </w:rPr>
        <w:t xml:space="preserve"> </w:t>
      </w:r>
      <w:r w:rsidR="008E5CCC" w:rsidRPr="00161B5A">
        <w:rPr>
          <w:rFonts w:asciiTheme="majorHAnsi" w:hAnsiTheme="majorHAnsi" w:cstheme="minorHAnsi"/>
          <w:b/>
          <w:sz w:val="22"/>
          <w:szCs w:val="22"/>
          <w:u w:val="single"/>
        </w:rPr>
        <w:t>Κρήτης</w:t>
      </w:r>
      <w:r w:rsidR="00DF3D75" w:rsidRPr="00161B5A">
        <w:rPr>
          <w:rFonts w:asciiTheme="majorHAnsi" w:hAnsiTheme="majorHAnsi" w:cstheme="minorHAnsi"/>
          <w:b/>
          <w:sz w:val="22"/>
          <w:szCs w:val="22"/>
          <w:u w:val="single"/>
        </w:rPr>
        <w:t xml:space="preserve"> στο </w:t>
      </w:r>
      <w:r w:rsidR="002520FF" w:rsidRPr="00161B5A">
        <w:rPr>
          <w:rFonts w:asciiTheme="majorHAnsi" w:hAnsiTheme="majorHAnsi" w:cstheme="minorHAnsi"/>
          <w:b/>
          <w:sz w:val="22"/>
          <w:szCs w:val="22"/>
          <w:u w:val="single"/>
        </w:rPr>
        <w:t>Ηράκλειο</w:t>
      </w:r>
      <w:r w:rsidR="00DF3D75" w:rsidRPr="00161B5A">
        <w:rPr>
          <w:rFonts w:asciiTheme="majorHAnsi" w:hAnsiTheme="majorHAnsi" w:cstheme="minorHAnsi"/>
          <w:b/>
          <w:sz w:val="22"/>
          <w:szCs w:val="22"/>
          <w:u w:val="single"/>
        </w:rPr>
        <w:t xml:space="preserve"> σε </w:t>
      </w:r>
      <w:r w:rsidR="002520FF" w:rsidRPr="00161B5A">
        <w:rPr>
          <w:rFonts w:asciiTheme="majorHAnsi" w:hAnsiTheme="majorHAnsi" w:cstheme="minorHAnsi"/>
          <w:b/>
          <w:sz w:val="22"/>
          <w:szCs w:val="22"/>
          <w:u w:val="single"/>
        </w:rPr>
        <w:t>χώρους</w:t>
      </w:r>
      <w:r w:rsidR="00DF3D75" w:rsidRPr="00161B5A">
        <w:rPr>
          <w:rFonts w:asciiTheme="majorHAnsi" w:hAnsiTheme="majorHAnsi" w:cstheme="minorHAnsi"/>
          <w:b/>
          <w:sz w:val="22"/>
          <w:szCs w:val="22"/>
          <w:u w:val="single"/>
        </w:rPr>
        <w:t xml:space="preserve">  που θα </w:t>
      </w:r>
      <w:r w:rsidR="002520FF" w:rsidRPr="00161B5A">
        <w:rPr>
          <w:rFonts w:asciiTheme="majorHAnsi" w:hAnsiTheme="majorHAnsi" w:cstheme="minorHAnsi"/>
          <w:b/>
          <w:sz w:val="22"/>
          <w:szCs w:val="22"/>
          <w:u w:val="single"/>
        </w:rPr>
        <w:t>υποδειχθούν</w:t>
      </w:r>
      <w:r w:rsidR="00DF3D75" w:rsidRPr="00161B5A">
        <w:rPr>
          <w:rFonts w:asciiTheme="majorHAnsi" w:hAnsiTheme="majorHAnsi" w:cstheme="minorHAnsi"/>
          <w:b/>
          <w:sz w:val="22"/>
          <w:szCs w:val="22"/>
          <w:u w:val="single"/>
        </w:rPr>
        <w:t xml:space="preserve"> </w:t>
      </w:r>
      <w:r w:rsidR="002520FF" w:rsidRPr="00161B5A">
        <w:rPr>
          <w:rFonts w:asciiTheme="majorHAnsi" w:hAnsiTheme="majorHAnsi" w:cstheme="minorHAnsi"/>
          <w:b/>
          <w:sz w:val="22"/>
          <w:szCs w:val="22"/>
          <w:u w:val="single"/>
        </w:rPr>
        <w:t>από</w:t>
      </w:r>
      <w:r w:rsidR="00DF3D75" w:rsidRPr="00161B5A">
        <w:rPr>
          <w:rFonts w:asciiTheme="majorHAnsi" w:hAnsiTheme="majorHAnsi" w:cstheme="minorHAnsi"/>
          <w:b/>
          <w:sz w:val="22"/>
          <w:szCs w:val="22"/>
          <w:u w:val="single"/>
        </w:rPr>
        <w:t xml:space="preserve"> την </w:t>
      </w:r>
      <w:r w:rsidR="002664E9" w:rsidRPr="00161B5A">
        <w:rPr>
          <w:rFonts w:asciiTheme="majorHAnsi" w:hAnsiTheme="majorHAnsi" w:cstheme="minorHAnsi"/>
          <w:b/>
          <w:sz w:val="22"/>
          <w:szCs w:val="22"/>
          <w:u w:val="single"/>
        </w:rPr>
        <w:t>Υ</w:t>
      </w:r>
      <w:r w:rsidR="00DF3D75" w:rsidRPr="00161B5A">
        <w:rPr>
          <w:rFonts w:asciiTheme="majorHAnsi" w:hAnsiTheme="majorHAnsi" w:cstheme="minorHAnsi"/>
          <w:b/>
          <w:sz w:val="22"/>
          <w:szCs w:val="22"/>
          <w:u w:val="single"/>
        </w:rPr>
        <w:t>πηρεσία.</w:t>
      </w:r>
    </w:p>
    <w:p w14:paraId="5DD0AB7F" w14:textId="77777777" w:rsidR="00DF3D75" w:rsidRPr="00161B5A" w:rsidRDefault="00591D71" w:rsidP="00DF3D75">
      <w:pPr>
        <w:spacing w:line="240" w:lineRule="atLeast"/>
        <w:jc w:val="both"/>
        <w:rPr>
          <w:rFonts w:asciiTheme="majorHAnsi" w:hAnsiTheme="majorHAnsi" w:cstheme="minorHAnsi"/>
          <w:b/>
          <w:sz w:val="22"/>
          <w:szCs w:val="22"/>
          <w:u w:val="single"/>
        </w:rPr>
      </w:pPr>
      <w:r w:rsidRPr="00161B5A">
        <w:rPr>
          <w:rFonts w:asciiTheme="majorHAnsi" w:hAnsiTheme="majorHAnsi" w:cstheme="minorHAnsi"/>
          <w:sz w:val="22"/>
          <w:szCs w:val="22"/>
        </w:rPr>
        <w:t>Οι π</w:t>
      </w:r>
      <w:r w:rsidR="00DF3D75" w:rsidRPr="00161B5A">
        <w:rPr>
          <w:rFonts w:asciiTheme="majorHAnsi" w:hAnsiTheme="majorHAnsi" w:cstheme="minorHAnsi"/>
          <w:sz w:val="22"/>
          <w:szCs w:val="22"/>
        </w:rPr>
        <w:t>ροσφορές</w:t>
      </w:r>
      <w:r w:rsidRPr="00161B5A">
        <w:rPr>
          <w:rFonts w:asciiTheme="majorHAnsi" w:hAnsiTheme="majorHAnsi" w:cstheme="minorHAnsi"/>
          <w:sz w:val="22"/>
          <w:szCs w:val="22"/>
        </w:rPr>
        <w:t xml:space="preserve"> θα πρέπει να δοθούν αν</w:t>
      </w:r>
      <w:r w:rsidR="00D2566F" w:rsidRPr="00161B5A">
        <w:rPr>
          <w:rFonts w:asciiTheme="majorHAnsi" w:hAnsiTheme="majorHAnsi" w:cstheme="minorHAnsi"/>
          <w:sz w:val="22"/>
          <w:szCs w:val="22"/>
        </w:rPr>
        <w:t xml:space="preserve">ά είδος. </w:t>
      </w:r>
      <w:r w:rsidR="00D2566F" w:rsidRPr="00161B5A">
        <w:rPr>
          <w:rFonts w:asciiTheme="majorHAnsi" w:hAnsiTheme="majorHAnsi" w:cstheme="minorHAnsi"/>
          <w:b/>
          <w:sz w:val="22"/>
          <w:szCs w:val="22"/>
          <w:u w:val="single"/>
        </w:rPr>
        <w:t>Η</w:t>
      </w:r>
      <w:r w:rsidR="00DF3D75" w:rsidRPr="00161B5A">
        <w:rPr>
          <w:rFonts w:asciiTheme="majorHAnsi" w:hAnsiTheme="majorHAnsi" w:cstheme="minorHAnsi"/>
          <w:b/>
          <w:sz w:val="22"/>
          <w:szCs w:val="22"/>
          <w:u w:val="single"/>
        </w:rPr>
        <w:t xml:space="preserve"> οικονομική προσφορά, δεν θα πρέπει να υπερβαίνει την προϋπολογισμένη δαπάνη ανά </w:t>
      </w:r>
      <w:r w:rsidR="00D2566F" w:rsidRPr="00161B5A">
        <w:rPr>
          <w:rFonts w:asciiTheme="majorHAnsi" w:hAnsiTheme="majorHAnsi" w:cstheme="minorHAnsi"/>
          <w:b/>
          <w:sz w:val="22"/>
          <w:szCs w:val="22"/>
          <w:u w:val="single"/>
        </w:rPr>
        <w:t>είδος</w:t>
      </w:r>
      <w:r w:rsidR="00DF3D75" w:rsidRPr="00161B5A">
        <w:rPr>
          <w:rFonts w:asciiTheme="majorHAnsi" w:hAnsiTheme="majorHAnsi" w:cstheme="minorHAnsi"/>
          <w:b/>
          <w:sz w:val="22"/>
          <w:szCs w:val="22"/>
          <w:u w:val="single"/>
        </w:rPr>
        <w:t>.</w:t>
      </w:r>
    </w:p>
    <w:p w14:paraId="29500A58" w14:textId="77777777" w:rsidR="00DF3D75" w:rsidRPr="00BB0E40" w:rsidRDefault="00D2566F" w:rsidP="00DF3D75">
      <w:pPr>
        <w:spacing w:before="200"/>
        <w:jc w:val="both"/>
        <w:rPr>
          <w:rFonts w:asciiTheme="majorHAnsi" w:hAnsiTheme="majorHAnsi" w:cstheme="minorHAnsi"/>
          <w:b/>
          <w:sz w:val="22"/>
          <w:szCs w:val="22"/>
        </w:rPr>
      </w:pPr>
      <w:r w:rsidRPr="00161B5A">
        <w:rPr>
          <w:rFonts w:asciiTheme="majorHAnsi" w:hAnsiTheme="majorHAnsi" w:cstheme="minorHAnsi"/>
          <w:b/>
          <w:sz w:val="22"/>
          <w:szCs w:val="22"/>
        </w:rPr>
        <w:lastRenderedPageBreak/>
        <w:t>Η</w:t>
      </w:r>
      <w:r w:rsidR="002664E9" w:rsidRPr="00161B5A">
        <w:rPr>
          <w:rFonts w:asciiTheme="majorHAnsi" w:hAnsiTheme="majorHAnsi" w:cstheme="minorHAnsi"/>
          <w:b/>
          <w:sz w:val="22"/>
          <w:szCs w:val="22"/>
        </w:rPr>
        <w:t xml:space="preserve"> ανάθεση θα γίνει </w:t>
      </w:r>
      <w:r w:rsidR="00DF3D75" w:rsidRPr="00161B5A">
        <w:rPr>
          <w:rFonts w:asciiTheme="majorHAnsi" w:hAnsiTheme="majorHAnsi" w:cstheme="minorHAnsi"/>
          <w:b/>
          <w:sz w:val="22"/>
          <w:szCs w:val="22"/>
        </w:rPr>
        <w:t xml:space="preserve">ανά </w:t>
      </w:r>
      <w:r w:rsidRPr="00161B5A">
        <w:rPr>
          <w:rFonts w:asciiTheme="majorHAnsi" w:hAnsiTheme="majorHAnsi" w:cstheme="minorHAnsi"/>
          <w:b/>
          <w:sz w:val="22"/>
          <w:szCs w:val="22"/>
        </w:rPr>
        <w:t>είδος</w:t>
      </w:r>
      <w:r w:rsidR="00DF3D75" w:rsidRPr="00161B5A">
        <w:rPr>
          <w:rFonts w:asciiTheme="majorHAnsi" w:hAnsiTheme="majorHAnsi" w:cstheme="minorHAnsi"/>
          <w:b/>
          <w:sz w:val="22"/>
          <w:szCs w:val="22"/>
        </w:rPr>
        <w:t xml:space="preserve"> στην εταιρεία</w:t>
      </w:r>
      <w:r w:rsidR="002664E9" w:rsidRPr="00161B5A">
        <w:rPr>
          <w:rFonts w:asciiTheme="majorHAnsi" w:hAnsiTheme="majorHAnsi" w:cstheme="minorHAnsi"/>
          <w:b/>
          <w:sz w:val="22"/>
          <w:szCs w:val="22"/>
        </w:rPr>
        <w:t>/ες</w:t>
      </w:r>
      <w:r w:rsidR="00DF3D75" w:rsidRPr="00161B5A">
        <w:rPr>
          <w:rFonts w:asciiTheme="majorHAnsi" w:hAnsiTheme="majorHAnsi" w:cstheme="minorHAnsi"/>
          <w:b/>
          <w:sz w:val="22"/>
          <w:szCs w:val="22"/>
        </w:rPr>
        <w:t xml:space="preserve"> με την πλέον συμφέρουσα από οικονομική άποψη προσφορά βάσει της τιμής,  που πληροί τις τεχνικές προδιαγραφές του Π</w:t>
      </w:r>
      <w:r w:rsidR="002520FF" w:rsidRPr="00161B5A">
        <w:rPr>
          <w:rFonts w:asciiTheme="majorHAnsi" w:hAnsiTheme="majorHAnsi" w:cstheme="minorHAnsi"/>
          <w:b/>
          <w:sz w:val="22"/>
          <w:szCs w:val="22"/>
        </w:rPr>
        <w:t>ΑΡΑΡΤΗΜΑΤΟΣ</w:t>
      </w:r>
      <w:r w:rsidR="00DF3D75" w:rsidRPr="00161B5A">
        <w:rPr>
          <w:rFonts w:asciiTheme="majorHAnsi" w:hAnsiTheme="majorHAnsi" w:cstheme="minorHAnsi"/>
          <w:b/>
          <w:sz w:val="22"/>
          <w:szCs w:val="22"/>
        </w:rPr>
        <w:t>.</w:t>
      </w:r>
    </w:p>
    <w:p w14:paraId="7EA99853" w14:textId="77777777" w:rsidR="00DF3D75" w:rsidRPr="00BB0E40" w:rsidRDefault="00DF3D75" w:rsidP="00DF3D75">
      <w:pPr>
        <w:pStyle w:val="10"/>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4B45977F"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47D1B9FA"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53D899AA" w14:textId="77777777" w:rsidR="00DF3D75" w:rsidRPr="0017257C" w:rsidRDefault="00DF3D75" w:rsidP="00DF3D75">
      <w:pPr>
        <w:contextualSpacing/>
        <w:jc w:val="both"/>
        <w:rPr>
          <w:rFonts w:asciiTheme="majorHAnsi" w:hAnsiTheme="majorHAnsi" w:cstheme="minorHAnsi"/>
          <w:sz w:val="22"/>
          <w:szCs w:val="22"/>
          <w:u w:val="single"/>
        </w:rPr>
      </w:pPr>
      <w:r w:rsidRPr="0017257C">
        <w:rPr>
          <w:rFonts w:asciiTheme="majorHAnsi" w:hAnsiTheme="majorHAnsi" w:cstheme="minorHAnsi"/>
          <w:sz w:val="22"/>
          <w:szCs w:val="22"/>
          <w:u w:val="single"/>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78BF38A" w14:textId="77777777" w:rsidR="00DF3D75" w:rsidRPr="00BB0E40" w:rsidRDefault="00DF3D75" w:rsidP="00DF3D75">
      <w:pPr>
        <w:contextualSpacing/>
        <w:jc w:val="both"/>
        <w:rPr>
          <w:rFonts w:asciiTheme="majorHAnsi" w:hAnsiTheme="majorHAnsi" w:cstheme="minorHAnsi"/>
          <w:sz w:val="22"/>
          <w:szCs w:val="22"/>
        </w:rPr>
      </w:pPr>
    </w:p>
    <w:p w14:paraId="0F0AB460" w14:textId="77777777" w:rsidR="00DF3D75" w:rsidRPr="00BB0E40" w:rsidRDefault="00DF3D75" w:rsidP="00612453">
      <w:pPr>
        <w:pStyle w:val="3"/>
        <w:numPr>
          <w:ilvl w:val="0"/>
          <w:numId w:val="1"/>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28B6860B" w14:textId="77777777" w:rsidR="00DF3D75" w:rsidRPr="00BB0E40" w:rsidRDefault="00DF3D75" w:rsidP="00DF3D75">
      <w:pPr>
        <w:pStyle w:val="10"/>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7D410C30" w14:textId="77777777" w:rsidR="00DF3D75" w:rsidRPr="00BB0E40" w:rsidRDefault="00DF3D75" w:rsidP="00DF3D75">
      <w:pPr>
        <w:pStyle w:val="10"/>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437D967B" w14:textId="77777777" w:rsidR="00DF3D75" w:rsidRPr="00BB0E40" w:rsidRDefault="00DF3D75" w:rsidP="00DF3D75">
      <w:pPr>
        <w:pStyle w:val="10"/>
        <w:spacing w:after="0" w:line="240" w:lineRule="auto"/>
        <w:ind w:left="0"/>
        <w:jc w:val="both"/>
        <w:rPr>
          <w:rFonts w:asciiTheme="majorHAnsi" w:hAnsiTheme="majorHAnsi" w:cstheme="minorHAnsi"/>
        </w:rPr>
      </w:pPr>
    </w:p>
    <w:p w14:paraId="4402CF11" w14:textId="77777777" w:rsidR="00DF3D75" w:rsidRPr="00BB0E40" w:rsidRDefault="00DF3D75" w:rsidP="00612453">
      <w:pPr>
        <w:pStyle w:val="3"/>
        <w:numPr>
          <w:ilvl w:val="0"/>
          <w:numId w:val="1"/>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14:paraId="3ACE859C"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1FE8819F"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35C1835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5BD83429" w14:textId="77777777" w:rsidR="00591D71" w:rsidRDefault="00591D71" w:rsidP="00DF3D75">
      <w:pPr>
        <w:jc w:val="both"/>
        <w:rPr>
          <w:rFonts w:asciiTheme="majorHAnsi" w:hAnsiTheme="majorHAnsi" w:cstheme="minorHAnsi"/>
          <w:sz w:val="22"/>
          <w:szCs w:val="22"/>
          <w:u w:val="single"/>
        </w:rPr>
      </w:pPr>
    </w:p>
    <w:p w14:paraId="1055F266" w14:textId="77777777"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w:t>
      </w:r>
      <w:r w:rsidR="00591D71">
        <w:rPr>
          <w:rFonts w:asciiTheme="majorHAnsi" w:hAnsiTheme="majorHAnsi" w:cstheme="minorHAnsi"/>
          <w:sz w:val="22"/>
          <w:szCs w:val="22"/>
        </w:rPr>
        <w:t xml:space="preserve">προμήθεια </w:t>
      </w:r>
      <w:r w:rsidRPr="00BB0E40">
        <w:rPr>
          <w:rFonts w:asciiTheme="majorHAnsi" w:hAnsiTheme="majorHAnsi" w:cstheme="minorHAnsi"/>
          <w:sz w:val="22"/>
          <w:szCs w:val="22"/>
        </w:rPr>
        <w:t xml:space="preserve">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4C40DCF0"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6F68D1A1"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233F03A7"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4089B2F5" w14:textId="77777777" w:rsidR="003A1C17" w:rsidRDefault="003A1C17" w:rsidP="003A1C17">
      <w:pPr>
        <w:ind w:left="709" w:hanging="284"/>
        <w:jc w:val="both"/>
        <w:rPr>
          <w:rFonts w:asciiTheme="majorHAnsi" w:hAnsiTheme="majorHAnsi" w:cstheme="minorHAnsi"/>
          <w:b/>
          <w:bCs/>
          <w:sz w:val="22"/>
          <w:szCs w:val="22"/>
        </w:rPr>
      </w:pPr>
      <w:r>
        <w:rPr>
          <w:rFonts w:asciiTheme="majorHAnsi" w:hAnsiTheme="majorHAnsi" w:cstheme="minorHAnsi"/>
          <w:sz w:val="22"/>
          <w:szCs w:val="22"/>
        </w:rPr>
        <w:t xml:space="preserve">δ. </w:t>
      </w:r>
      <w:r w:rsidRPr="0031051F">
        <w:rPr>
          <w:rFonts w:asciiTheme="majorHAnsi" w:hAnsiTheme="majorHAnsi" w:cstheme="minorHAnsi"/>
          <w:b/>
          <w:bCs/>
          <w:sz w:val="22"/>
          <w:szCs w:val="22"/>
        </w:rPr>
        <w:t>Νομιμοποιητικά έγγραφα</w:t>
      </w:r>
    </w:p>
    <w:p w14:paraId="437BE261" w14:textId="77777777" w:rsidR="00DF3D75" w:rsidRPr="00BB0E40" w:rsidRDefault="00DF3D75" w:rsidP="00DF3D75">
      <w:pPr>
        <w:contextualSpacing/>
        <w:jc w:val="both"/>
        <w:rPr>
          <w:rFonts w:asciiTheme="majorHAnsi" w:hAnsiTheme="majorHAnsi" w:cstheme="minorHAnsi"/>
          <w:b/>
          <w:sz w:val="22"/>
          <w:szCs w:val="22"/>
        </w:rPr>
      </w:pPr>
    </w:p>
    <w:p w14:paraId="02A86C5F" w14:textId="77777777" w:rsidR="00DF3D75" w:rsidRPr="00BB0E40" w:rsidRDefault="00DF3D75" w:rsidP="00612453">
      <w:pPr>
        <w:pStyle w:val="3"/>
        <w:numPr>
          <w:ilvl w:val="0"/>
          <w:numId w:val="1"/>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125236C8"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γίνει σε Ευρώ, βάσει του τιμολογίου του αναδόχου, στο οποίο θα αναγράφεται </w:t>
      </w:r>
      <w:r w:rsidRPr="00BB0E40">
        <w:rPr>
          <w:rFonts w:asciiTheme="majorHAnsi" w:hAnsiTheme="majorHAnsi" w:cstheme="minorHAnsi"/>
          <w:sz w:val="22"/>
          <w:szCs w:val="22"/>
        </w:rPr>
        <w:t>ο αριθμός πρωτοκόλλου της Σύμβασης</w:t>
      </w:r>
      <w:r w:rsidR="00D2566F">
        <w:rPr>
          <w:rFonts w:asciiTheme="majorHAnsi" w:hAnsiTheme="majorHAnsi" w:cstheme="minorHAnsi"/>
          <w:sz w:val="22"/>
          <w:szCs w:val="22"/>
        </w:rPr>
        <w:t xml:space="preserve"> ή Ανάθεσης</w:t>
      </w:r>
      <w:r w:rsidRPr="00BB0E40">
        <w:rPr>
          <w:rFonts w:asciiTheme="majorHAnsi" w:hAnsiTheme="majorHAnsi" w:cstheme="minorHAnsi"/>
          <w:sz w:val="22"/>
          <w:szCs w:val="22"/>
        </w:rPr>
        <w:t xml:space="preserve">,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770C47F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lastRenderedPageBreak/>
        <w:t>Από την πληρωμή παρακρατούνται οι ισχύουσες κάθε φορά νόμιμες κρατήσεις καθώς και φόρος εισοδήματος επί της καθαρής αξίας του τιμολογίου.</w:t>
      </w:r>
    </w:p>
    <w:p w14:paraId="2D3186C7" w14:textId="77777777" w:rsidR="00DF3D75" w:rsidRPr="00BB0E40" w:rsidRDefault="00DF3D75" w:rsidP="00DF3D75">
      <w:pPr>
        <w:ind w:firstLine="284"/>
        <w:contextualSpacing/>
        <w:jc w:val="both"/>
        <w:rPr>
          <w:rFonts w:asciiTheme="majorHAnsi" w:hAnsiTheme="majorHAnsi" w:cstheme="minorHAnsi"/>
          <w:sz w:val="22"/>
          <w:szCs w:val="22"/>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1D9A216D" w14:textId="77777777" w:rsidTr="000066DC">
        <w:trPr>
          <w:trHeight w:val="264"/>
          <w:jc w:val="center"/>
        </w:trPr>
        <w:tc>
          <w:tcPr>
            <w:tcW w:w="9306" w:type="dxa"/>
            <w:tcBorders>
              <w:top w:val="nil"/>
              <w:left w:val="nil"/>
              <w:bottom w:val="nil"/>
              <w:right w:val="nil"/>
            </w:tcBorders>
            <w:shd w:val="clear" w:color="auto" w:fill="auto"/>
            <w:noWrap/>
          </w:tcPr>
          <w:p w14:paraId="600C5509" w14:textId="77777777" w:rsidR="00DF3D75" w:rsidRPr="00BB0E40" w:rsidRDefault="00DF3D75" w:rsidP="000066DC">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542724D1" w14:textId="77777777" w:rsidR="00DF3D75" w:rsidRPr="00BB0E40" w:rsidRDefault="00DF3D75" w:rsidP="000066DC">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7CBC4B00" w14:textId="77777777" w:rsidR="00DF3D75" w:rsidRPr="00BB0E40" w:rsidRDefault="00DF3D75" w:rsidP="000066DC">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5E964079" w14:textId="77777777" w:rsidR="00DF3D75" w:rsidRPr="00BB0E40" w:rsidRDefault="00DF3D75" w:rsidP="000066DC">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45345D5D" w14:textId="77777777" w:rsidR="00DF3D75" w:rsidRPr="00BB0E40" w:rsidRDefault="00DF3D75" w:rsidP="000066DC">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04EE98D9" w14:textId="77777777" w:rsidR="00DF3D75" w:rsidRPr="00BB0E40" w:rsidRDefault="00DF3D75" w:rsidP="000066DC">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506A6B10" w14:textId="77777777" w:rsidR="00DF3D75" w:rsidRPr="00BB0E40" w:rsidRDefault="00DF3D75" w:rsidP="000066DC">
            <w:pPr>
              <w:jc w:val="center"/>
              <w:rPr>
                <w:rFonts w:asciiTheme="majorHAnsi" w:hAnsiTheme="majorHAnsi" w:cstheme="minorHAnsi"/>
                <w:sz w:val="22"/>
                <w:szCs w:val="22"/>
              </w:rPr>
            </w:pPr>
          </w:p>
        </w:tc>
      </w:tr>
    </w:tbl>
    <w:p w14:paraId="3D01198E" w14:textId="77777777" w:rsidR="00DF3D75" w:rsidRDefault="00DF3D75" w:rsidP="00DF3D75">
      <w:pPr>
        <w:pStyle w:val="a0"/>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00FE5B10">
        <w:rPr>
          <w:rFonts w:asciiTheme="majorHAnsi" w:hAnsiTheme="majorHAnsi" w:cstheme="minorHAnsi"/>
          <w:sz w:val="22"/>
          <w:szCs w:val="22"/>
        </w:rPr>
        <w:t xml:space="preserve"> </w:t>
      </w:r>
      <w:r w:rsidRPr="00BB0E40">
        <w:rPr>
          <w:rFonts w:asciiTheme="majorHAnsi" w:hAnsiTheme="majorHAnsi" w:cstheme="minorHAnsi"/>
          <w:sz w:val="22"/>
          <w:szCs w:val="22"/>
        </w:rPr>
        <w:t xml:space="preserve">του Π.Κ στις Βούτες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τηλ. </w:t>
      </w:r>
      <w:r w:rsidR="004449E2">
        <w:rPr>
          <w:rFonts w:asciiTheme="majorHAnsi" w:hAnsiTheme="majorHAnsi" w:cstheme="minorHAnsi"/>
          <w:sz w:val="22"/>
          <w:szCs w:val="22"/>
        </w:rPr>
        <w:t>28103931</w:t>
      </w:r>
      <w:r w:rsidR="00D2566F">
        <w:rPr>
          <w:rFonts w:asciiTheme="majorHAnsi" w:hAnsiTheme="majorHAnsi" w:cstheme="minorHAnsi"/>
          <w:sz w:val="22"/>
          <w:szCs w:val="22"/>
        </w:rPr>
        <w:t>37</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004449E2">
        <w:rPr>
          <w:rFonts w:asciiTheme="majorHAnsi" w:hAnsiTheme="majorHAnsi" w:cstheme="minorHAnsi"/>
          <w:sz w:val="22"/>
          <w:szCs w:val="22"/>
        </w:rPr>
        <w:t xml:space="preserve"> </w:t>
      </w:r>
      <w:hyperlink r:id="rId11" w:history="1">
        <w:r w:rsidR="00D2566F" w:rsidRPr="00322E1F">
          <w:rPr>
            <w:rStyle w:val="-"/>
            <w:rFonts w:asciiTheme="majorHAnsi" w:hAnsiTheme="majorHAnsi" w:cstheme="minorHAnsi"/>
            <w:sz w:val="22"/>
            <w:szCs w:val="22"/>
            <w:lang w:val="en-US"/>
          </w:rPr>
          <w:t>salemi</w:t>
        </w:r>
        <w:r w:rsidR="00D2566F" w:rsidRPr="00322E1F">
          <w:rPr>
            <w:rStyle w:val="-"/>
            <w:rFonts w:asciiTheme="majorHAnsi" w:hAnsiTheme="majorHAnsi" w:cstheme="minorHAnsi"/>
            <w:sz w:val="22"/>
            <w:szCs w:val="22"/>
          </w:rPr>
          <w:t>@</w:t>
        </w:r>
        <w:r w:rsidR="00D2566F" w:rsidRPr="00322E1F">
          <w:rPr>
            <w:rStyle w:val="-"/>
            <w:rFonts w:asciiTheme="majorHAnsi" w:hAnsiTheme="majorHAnsi" w:cstheme="minorHAnsi"/>
            <w:sz w:val="22"/>
            <w:szCs w:val="22"/>
            <w:lang w:val="en-US"/>
          </w:rPr>
          <w:t>admin</w:t>
        </w:r>
        <w:r w:rsidR="00D2566F" w:rsidRPr="00322E1F">
          <w:rPr>
            <w:rStyle w:val="-"/>
            <w:rFonts w:asciiTheme="majorHAnsi" w:hAnsiTheme="majorHAnsi" w:cstheme="minorHAnsi"/>
            <w:sz w:val="22"/>
            <w:szCs w:val="22"/>
          </w:rPr>
          <w:t>.</w:t>
        </w:r>
        <w:r w:rsidR="00D2566F" w:rsidRPr="00322E1F">
          <w:rPr>
            <w:rStyle w:val="-"/>
            <w:rFonts w:asciiTheme="majorHAnsi" w:hAnsiTheme="majorHAnsi" w:cstheme="minorHAnsi"/>
            <w:sz w:val="22"/>
            <w:szCs w:val="22"/>
            <w:lang w:val="en-US"/>
          </w:rPr>
          <w:t>uoc</w:t>
        </w:r>
        <w:r w:rsidR="00D2566F" w:rsidRPr="00322E1F">
          <w:rPr>
            <w:rStyle w:val="-"/>
            <w:rFonts w:asciiTheme="majorHAnsi" w:hAnsiTheme="majorHAnsi" w:cstheme="minorHAnsi"/>
            <w:sz w:val="22"/>
            <w:szCs w:val="22"/>
          </w:rPr>
          <w:t>.</w:t>
        </w:r>
        <w:r w:rsidR="00D2566F" w:rsidRPr="00322E1F">
          <w:rPr>
            <w:rStyle w:val="-"/>
            <w:rFonts w:asciiTheme="majorHAnsi" w:hAnsiTheme="majorHAnsi" w:cstheme="minorHAnsi"/>
            <w:sz w:val="22"/>
            <w:szCs w:val="22"/>
            <w:lang w:val="en-US"/>
          </w:rPr>
          <w:t>gr</w:t>
        </w:r>
      </w:hyperlink>
      <w:r w:rsidR="004449E2" w:rsidRPr="004449E2">
        <w:rPr>
          <w:rFonts w:asciiTheme="majorHAnsi" w:hAnsiTheme="majorHAnsi" w:cstheme="minorHAnsi"/>
          <w:sz w:val="22"/>
          <w:szCs w:val="22"/>
        </w:rPr>
        <w:t xml:space="preserve"> </w:t>
      </w:r>
      <w:r w:rsidR="004449E2">
        <w:rPr>
          <w:rFonts w:asciiTheme="majorHAnsi" w:hAnsiTheme="majorHAnsi" w:cstheme="minorHAnsi"/>
          <w:sz w:val="22"/>
          <w:szCs w:val="22"/>
        </w:rPr>
        <w:t>(</w:t>
      </w:r>
      <w:r w:rsidR="00D2566F">
        <w:rPr>
          <w:rFonts w:asciiTheme="majorHAnsi" w:hAnsiTheme="majorHAnsi" w:cstheme="minorHAnsi"/>
          <w:sz w:val="22"/>
          <w:szCs w:val="22"/>
        </w:rPr>
        <w:t>Π. Σαλεμή</w:t>
      </w:r>
      <w:r>
        <w:rPr>
          <w:rFonts w:asciiTheme="majorHAnsi" w:hAnsiTheme="majorHAnsi" w:cstheme="minorHAnsi"/>
          <w:sz w:val="22"/>
          <w:szCs w:val="22"/>
        </w:rPr>
        <w:t>)</w:t>
      </w:r>
    </w:p>
    <w:p w14:paraId="6E3E36F2" w14:textId="77777777" w:rsidR="00DF3D75" w:rsidRPr="00BB0E40" w:rsidRDefault="00DF3D75" w:rsidP="00DF3D75">
      <w:pPr>
        <w:pStyle w:val="a0"/>
        <w:spacing w:line="280" w:lineRule="atLeast"/>
        <w:rPr>
          <w:rFonts w:asciiTheme="majorHAnsi" w:hAnsiTheme="majorHAnsi" w:cstheme="minorHAnsi"/>
          <w:sz w:val="22"/>
          <w:szCs w:val="22"/>
        </w:rPr>
      </w:pPr>
    </w:p>
    <w:p w14:paraId="63CEE45D" w14:textId="77777777" w:rsidR="00591D71" w:rsidRPr="00E7174A" w:rsidRDefault="00DF3D75" w:rsidP="00DF3D75">
      <w:pPr>
        <w:pStyle w:val="a0"/>
        <w:spacing w:line="280" w:lineRule="atLeast"/>
        <w:rPr>
          <w:rFonts w:ascii="Cambria" w:hAnsi="Cambria" w:cs="Calibri"/>
          <w:sz w:val="22"/>
          <w:szCs w:val="22"/>
        </w:rPr>
      </w:pPr>
      <w:r w:rsidRPr="00E7174A">
        <w:rPr>
          <w:rFonts w:ascii="Cambria" w:hAnsi="Cambria" w:cs="Calibri"/>
          <w:sz w:val="22"/>
          <w:szCs w:val="22"/>
        </w:rPr>
        <w:t xml:space="preserve">Για τεχνικές πληροφορίες οι ενδιαφερόμενοι μπορούν να απευθύνονται </w:t>
      </w:r>
      <w:r w:rsidR="00591D71" w:rsidRPr="00E7174A">
        <w:rPr>
          <w:rFonts w:ascii="Cambria" w:hAnsi="Cambria" w:cs="Calibri"/>
          <w:sz w:val="22"/>
          <w:szCs w:val="22"/>
        </w:rPr>
        <w:t>:</w:t>
      </w:r>
    </w:p>
    <w:p w14:paraId="131BA6C5" w14:textId="5F50813B" w:rsidR="00CB6524" w:rsidRPr="00E7174A" w:rsidRDefault="00CB6524" w:rsidP="00CB6524">
      <w:pPr>
        <w:autoSpaceDE w:val="0"/>
        <w:autoSpaceDN w:val="0"/>
        <w:adjustRightInd w:val="0"/>
        <w:ind w:right="-342"/>
        <w:rPr>
          <w:rFonts w:asciiTheme="majorHAnsi" w:hAnsiTheme="majorHAnsi" w:cstheme="minorHAnsi"/>
          <w:b/>
          <w:sz w:val="22"/>
          <w:szCs w:val="22"/>
        </w:rPr>
      </w:pPr>
      <w:r w:rsidRPr="00E7174A">
        <w:rPr>
          <w:rFonts w:asciiTheme="majorHAnsi" w:hAnsiTheme="majorHAnsi" w:cstheme="minorHAnsi"/>
          <w:b/>
          <w:sz w:val="22"/>
          <w:szCs w:val="22"/>
        </w:rPr>
        <w:t>Για τα Τμήματα 1</w:t>
      </w:r>
      <w:r w:rsidR="00A75779" w:rsidRPr="00E7174A">
        <w:rPr>
          <w:rFonts w:asciiTheme="majorHAnsi" w:hAnsiTheme="majorHAnsi" w:cstheme="minorHAnsi"/>
          <w:b/>
          <w:sz w:val="22"/>
          <w:szCs w:val="22"/>
        </w:rPr>
        <w:t>, 2</w:t>
      </w:r>
      <w:r w:rsidRPr="00E7174A">
        <w:rPr>
          <w:rFonts w:asciiTheme="majorHAnsi" w:hAnsiTheme="majorHAnsi" w:cstheme="minorHAnsi"/>
          <w:b/>
          <w:sz w:val="22"/>
          <w:szCs w:val="22"/>
        </w:rPr>
        <w:t xml:space="preserve"> &amp; </w:t>
      </w:r>
      <w:r w:rsidR="00A75779" w:rsidRPr="00E7174A">
        <w:rPr>
          <w:rFonts w:asciiTheme="majorHAnsi" w:hAnsiTheme="majorHAnsi" w:cstheme="minorHAnsi"/>
          <w:b/>
          <w:sz w:val="22"/>
          <w:szCs w:val="22"/>
        </w:rPr>
        <w:t>3</w:t>
      </w:r>
      <w:r w:rsidRPr="00E7174A">
        <w:rPr>
          <w:rFonts w:asciiTheme="majorHAnsi" w:hAnsiTheme="majorHAnsi" w:cstheme="minorHAnsi"/>
          <w:b/>
          <w:sz w:val="22"/>
          <w:szCs w:val="22"/>
        </w:rPr>
        <w:t xml:space="preserve"> : </w:t>
      </w:r>
    </w:p>
    <w:p w14:paraId="26D98505" w14:textId="77777777" w:rsidR="00DA217D" w:rsidRPr="00E7174A" w:rsidRDefault="00CB6524" w:rsidP="00CB6524">
      <w:pPr>
        <w:autoSpaceDE w:val="0"/>
        <w:autoSpaceDN w:val="0"/>
        <w:adjustRightInd w:val="0"/>
        <w:ind w:right="-342"/>
        <w:rPr>
          <w:rFonts w:asciiTheme="majorHAnsi" w:hAnsiTheme="majorHAnsi" w:cstheme="minorHAnsi"/>
          <w:sz w:val="22"/>
          <w:szCs w:val="22"/>
        </w:rPr>
      </w:pPr>
      <w:r w:rsidRPr="00E7174A">
        <w:rPr>
          <w:rFonts w:asciiTheme="majorHAnsi" w:hAnsiTheme="majorHAnsi" w:cstheme="minorHAnsi"/>
          <w:sz w:val="22"/>
          <w:szCs w:val="22"/>
        </w:rPr>
        <w:t>Ε. Σπανάκης (</w:t>
      </w:r>
      <w:hyperlink r:id="rId12" w:history="1">
        <w:r w:rsidRPr="00E7174A">
          <w:rPr>
            <w:rStyle w:val="-"/>
            <w:rFonts w:asciiTheme="majorHAnsi" w:hAnsiTheme="majorHAnsi" w:cstheme="minorHAnsi"/>
            <w:sz w:val="22"/>
            <w:szCs w:val="22"/>
            <w:lang w:val="en-US"/>
          </w:rPr>
          <w:t>spanakis</w:t>
        </w:r>
        <w:r w:rsidRPr="00E7174A">
          <w:rPr>
            <w:rStyle w:val="-"/>
            <w:rFonts w:asciiTheme="majorHAnsi" w:hAnsiTheme="majorHAnsi" w:cstheme="minorHAnsi"/>
            <w:sz w:val="22"/>
            <w:szCs w:val="22"/>
          </w:rPr>
          <w:t>@</w:t>
        </w:r>
        <w:r w:rsidRPr="00E7174A">
          <w:rPr>
            <w:rStyle w:val="-"/>
            <w:rFonts w:asciiTheme="majorHAnsi" w:hAnsiTheme="majorHAnsi" w:cstheme="minorHAnsi"/>
            <w:sz w:val="22"/>
            <w:szCs w:val="22"/>
            <w:lang w:val="en-US"/>
          </w:rPr>
          <w:t>materials</w:t>
        </w:r>
        <w:r w:rsidRPr="00E7174A">
          <w:rPr>
            <w:rStyle w:val="-"/>
            <w:rFonts w:asciiTheme="majorHAnsi" w:hAnsiTheme="majorHAnsi" w:cstheme="minorHAnsi"/>
            <w:sz w:val="22"/>
            <w:szCs w:val="22"/>
          </w:rPr>
          <w:t>.</w:t>
        </w:r>
        <w:r w:rsidRPr="00E7174A">
          <w:rPr>
            <w:rStyle w:val="-"/>
            <w:rFonts w:asciiTheme="majorHAnsi" w:hAnsiTheme="majorHAnsi" w:cstheme="minorHAnsi"/>
            <w:sz w:val="22"/>
            <w:szCs w:val="22"/>
            <w:lang w:val="en-US"/>
          </w:rPr>
          <w:t>uoc</w:t>
        </w:r>
        <w:r w:rsidRPr="00E7174A">
          <w:rPr>
            <w:rStyle w:val="-"/>
            <w:rFonts w:asciiTheme="majorHAnsi" w:hAnsiTheme="majorHAnsi" w:cstheme="minorHAnsi"/>
            <w:sz w:val="22"/>
            <w:szCs w:val="22"/>
          </w:rPr>
          <w:t>.</w:t>
        </w:r>
        <w:r w:rsidRPr="00E7174A">
          <w:rPr>
            <w:rStyle w:val="-"/>
            <w:rFonts w:asciiTheme="majorHAnsi" w:hAnsiTheme="majorHAnsi" w:cstheme="minorHAnsi"/>
            <w:sz w:val="22"/>
            <w:szCs w:val="22"/>
            <w:lang w:val="en-US"/>
          </w:rPr>
          <w:t>gr</w:t>
        </w:r>
      </w:hyperlink>
      <w:r w:rsidRPr="00E7174A">
        <w:rPr>
          <w:rFonts w:asciiTheme="majorHAnsi" w:hAnsiTheme="majorHAnsi" w:cstheme="minorHAnsi"/>
          <w:sz w:val="22"/>
          <w:szCs w:val="22"/>
        </w:rPr>
        <w:t>) τηλ. 2810 393053</w:t>
      </w:r>
    </w:p>
    <w:p w14:paraId="2A6DB7C9" w14:textId="0E633814" w:rsidR="00A82990" w:rsidRPr="00E7174A" w:rsidRDefault="00A82990" w:rsidP="00CB6524">
      <w:pPr>
        <w:autoSpaceDE w:val="0"/>
        <w:autoSpaceDN w:val="0"/>
        <w:adjustRightInd w:val="0"/>
        <w:ind w:right="-342"/>
        <w:rPr>
          <w:rFonts w:asciiTheme="majorHAnsi" w:hAnsiTheme="majorHAnsi" w:cstheme="minorHAnsi"/>
          <w:sz w:val="22"/>
          <w:szCs w:val="22"/>
        </w:rPr>
      </w:pPr>
      <w:r w:rsidRPr="00E7174A">
        <w:rPr>
          <w:rFonts w:asciiTheme="majorHAnsi" w:hAnsiTheme="majorHAnsi" w:cstheme="minorHAnsi"/>
          <w:sz w:val="22"/>
          <w:szCs w:val="22"/>
        </w:rPr>
        <w:t>Μ. Βαμβακάκη (</w:t>
      </w:r>
      <w:hyperlink r:id="rId13" w:history="1">
        <w:r w:rsidR="00E7174A" w:rsidRPr="00E7174A">
          <w:rPr>
            <w:rStyle w:val="-"/>
            <w:rFonts w:asciiTheme="majorHAnsi" w:hAnsiTheme="majorHAnsi" w:cstheme="minorHAnsi"/>
            <w:sz w:val="22"/>
            <w:szCs w:val="22"/>
            <w:lang w:val="en-US"/>
          </w:rPr>
          <w:t>vamvakak</w:t>
        </w:r>
        <w:r w:rsidR="00E7174A" w:rsidRPr="00E7174A">
          <w:rPr>
            <w:rStyle w:val="-"/>
            <w:rFonts w:asciiTheme="majorHAnsi" w:hAnsiTheme="majorHAnsi" w:cstheme="minorHAnsi"/>
            <w:sz w:val="22"/>
            <w:szCs w:val="22"/>
          </w:rPr>
          <w:t>@</w:t>
        </w:r>
        <w:r w:rsidR="00E7174A" w:rsidRPr="00E7174A">
          <w:rPr>
            <w:rStyle w:val="-"/>
            <w:rFonts w:asciiTheme="majorHAnsi" w:hAnsiTheme="majorHAnsi" w:cstheme="minorHAnsi"/>
            <w:sz w:val="22"/>
            <w:szCs w:val="22"/>
            <w:lang w:val="en-US"/>
          </w:rPr>
          <w:t>materials</w:t>
        </w:r>
        <w:r w:rsidR="00E7174A" w:rsidRPr="00E7174A">
          <w:rPr>
            <w:rStyle w:val="-"/>
            <w:rFonts w:asciiTheme="majorHAnsi" w:hAnsiTheme="majorHAnsi" w:cstheme="minorHAnsi"/>
            <w:sz w:val="22"/>
            <w:szCs w:val="22"/>
          </w:rPr>
          <w:t>.</w:t>
        </w:r>
        <w:r w:rsidR="00E7174A" w:rsidRPr="00E7174A">
          <w:rPr>
            <w:rStyle w:val="-"/>
            <w:rFonts w:asciiTheme="majorHAnsi" w:hAnsiTheme="majorHAnsi" w:cstheme="minorHAnsi"/>
            <w:sz w:val="22"/>
            <w:szCs w:val="22"/>
            <w:lang w:val="en-US"/>
          </w:rPr>
          <w:t>uoc</w:t>
        </w:r>
        <w:r w:rsidR="00E7174A" w:rsidRPr="00E7174A">
          <w:rPr>
            <w:rStyle w:val="-"/>
            <w:rFonts w:asciiTheme="majorHAnsi" w:hAnsiTheme="majorHAnsi" w:cstheme="minorHAnsi"/>
            <w:sz w:val="22"/>
            <w:szCs w:val="22"/>
          </w:rPr>
          <w:t>.</w:t>
        </w:r>
        <w:r w:rsidR="00E7174A" w:rsidRPr="00E7174A">
          <w:rPr>
            <w:rStyle w:val="-"/>
            <w:rFonts w:asciiTheme="majorHAnsi" w:hAnsiTheme="majorHAnsi" w:cstheme="minorHAnsi"/>
            <w:sz w:val="22"/>
            <w:szCs w:val="22"/>
            <w:lang w:val="en-US"/>
          </w:rPr>
          <w:t>gr</w:t>
        </w:r>
      </w:hyperlink>
      <w:r w:rsidR="00E7174A" w:rsidRPr="00E7174A">
        <w:rPr>
          <w:rFonts w:asciiTheme="majorHAnsi" w:hAnsiTheme="majorHAnsi" w:cstheme="minorHAnsi"/>
          <w:sz w:val="22"/>
          <w:szCs w:val="22"/>
        </w:rPr>
        <w:t>) τηλ. 2810 545019</w:t>
      </w:r>
    </w:p>
    <w:p w14:paraId="01D0E62A" w14:textId="5FF50FAD" w:rsidR="00CB6524" w:rsidRPr="00E7174A" w:rsidRDefault="00003B12" w:rsidP="00CB6524">
      <w:pPr>
        <w:autoSpaceDE w:val="0"/>
        <w:autoSpaceDN w:val="0"/>
        <w:adjustRightInd w:val="0"/>
        <w:ind w:right="-342"/>
        <w:rPr>
          <w:rFonts w:asciiTheme="majorHAnsi" w:hAnsiTheme="majorHAnsi" w:cstheme="minorHAnsi"/>
          <w:b/>
          <w:sz w:val="22"/>
          <w:szCs w:val="22"/>
        </w:rPr>
      </w:pPr>
      <w:r w:rsidRPr="00E7174A">
        <w:rPr>
          <w:rFonts w:asciiTheme="majorHAnsi" w:hAnsiTheme="majorHAnsi" w:cstheme="minorHAnsi"/>
          <w:b/>
          <w:sz w:val="22"/>
          <w:szCs w:val="22"/>
        </w:rPr>
        <w:t>Για τα Τμήματα  4</w:t>
      </w:r>
      <w:r w:rsidR="00A82990" w:rsidRPr="00E7174A">
        <w:rPr>
          <w:rFonts w:asciiTheme="majorHAnsi" w:hAnsiTheme="majorHAnsi" w:cstheme="minorHAnsi"/>
          <w:b/>
          <w:sz w:val="22"/>
          <w:szCs w:val="22"/>
        </w:rPr>
        <w:t xml:space="preserve">, </w:t>
      </w:r>
      <w:r w:rsidRPr="00E7174A">
        <w:rPr>
          <w:rFonts w:asciiTheme="majorHAnsi" w:hAnsiTheme="majorHAnsi" w:cstheme="minorHAnsi"/>
          <w:b/>
          <w:sz w:val="22"/>
          <w:szCs w:val="22"/>
        </w:rPr>
        <w:t>5</w:t>
      </w:r>
      <w:r w:rsidR="00A82990" w:rsidRPr="00E7174A">
        <w:rPr>
          <w:rFonts w:asciiTheme="majorHAnsi" w:hAnsiTheme="majorHAnsi" w:cstheme="minorHAnsi"/>
          <w:b/>
          <w:sz w:val="22"/>
          <w:szCs w:val="22"/>
        </w:rPr>
        <w:t xml:space="preserve"> &amp;6</w:t>
      </w:r>
      <w:r w:rsidRPr="00E7174A">
        <w:rPr>
          <w:rFonts w:asciiTheme="majorHAnsi" w:hAnsiTheme="majorHAnsi" w:cstheme="minorHAnsi"/>
          <w:b/>
          <w:sz w:val="22"/>
          <w:szCs w:val="22"/>
        </w:rPr>
        <w:t>:</w:t>
      </w:r>
    </w:p>
    <w:p w14:paraId="461A8876" w14:textId="77777777" w:rsidR="00003B12" w:rsidRPr="00E7174A" w:rsidRDefault="00003B12" w:rsidP="00CB6524">
      <w:pPr>
        <w:autoSpaceDE w:val="0"/>
        <w:autoSpaceDN w:val="0"/>
        <w:adjustRightInd w:val="0"/>
        <w:ind w:right="-342"/>
        <w:rPr>
          <w:rFonts w:asciiTheme="majorHAnsi" w:hAnsiTheme="majorHAnsi" w:cstheme="minorHAnsi"/>
          <w:sz w:val="22"/>
          <w:szCs w:val="22"/>
        </w:rPr>
      </w:pPr>
      <w:r w:rsidRPr="00E7174A">
        <w:rPr>
          <w:rFonts w:asciiTheme="majorHAnsi" w:hAnsiTheme="majorHAnsi" w:cstheme="minorHAnsi"/>
          <w:sz w:val="22"/>
          <w:szCs w:val="22"/>
        </w:rPr>
        <w:t>Ε. Κουϊμτζόγλου (</w:t>
      </w:r>
      <w:hyperlink r:id="rId14" w:history="1">
        <w:r w:rsidRPr="00E7174A">
          <w:rPr>
            <w:rStyle w:val="-"/>
            <w:rFonts w:asciiTheme="majorHAnsi" w:hAnsiTheme="majorHAnsi" w:cstheme="minorHAnsi"/>
            <w:sz w:val="22"/>
            <w:szCs w:val="22"/>
            <w:lang w:val="en-US"/>
          </w:rPr>
          <w:t>elenakou</w:t>
        </w:r>
        <w:r w:rsidRPr="00E7174A">
          <w:rPr>
            <w:rStyle w:val="-"/>
            <w:rFonts w:asciiTheme="majorHAnsi" w:hAnsiTheme="majorHAnsi" w:cstheme="minorHAnsi"/>
            <w:sz w:val="22"/>
            <w:szCs w:val="22"/>
          </w:rPr>
          <w:t>@</w:t>
        </w:r>
        <w:r w:rsidRPr="00E7174A">
          <w:rPr>
            <w:rStyle w:val="-"/>
            <w:rFonts w:asciiTheme="majorHAnsi" w:hAnsiTheme="majorHAnsi" w:cstheme="minorHAnsi"/>
            <w:sz w:val="22"/>
            <w:szCs w:val="22"/>
            <w:lang w:val="en-US"/>
          </w:rPr>
          <w:t>uoc</w:t>
        </w:r>
        <w:r w:rsidRPr="00E7174A">
          <w:rPr>
            <w:rStyle w:val="-"/>
            <w:rFonts w:asciiTheme="majorHAnsi" w:hAnsiTheme="majorHAnsi" w:cstheme="minorHAnsi"/>
            <w:sz w:val="22"/>
            <w:szCs w:val="22"/>
          </w:rPr>
          <w:t>.</w:t>
        </w:r>
        <w:r w:rsidRPr="00E7174A">
          <w:rPr>
            <w:rStyle w:val="-"/>
            <w:rFonts w:asciiTheme="majorHAnsi" w:hAnsiTheme="majorHAnsi" w:cstheme="minorHAnsi"/>
            <w:sz w:val="22"/>
            <w:szCs w:val="22"/>
            <w:lang w:val="en-US"/>
          </w:rPr>
          <w:t>gr</w:t>
        </w:r>
      </w:hyperlink>
      <w:r w:rsidRPr="00E7174A">
        <w:rPr>
          <w:rFonts w:asciiTheme="majorHAnsi" w:hAnsiTheme="majorHAnsi" w:cstheme="minorHAnsi"/>
          <w:sz w:val="22"/>
          <w:szCs w:val="22"/>
        </w:rPr>
        <w:t>) τηλ. 2810394460</w:t>
      </w:r>
    </w:p>
    <w:p w14:paraId="02F20159" w14:textId="77777777" w:rsidR="00003B12" w:rsidRPr="00E7174A" w:rsidRDefault="00003B12" w:rsidP="00CB6524">
      <w:pPr>
        <w:autoSpaceDE w:val="0"/>
        <w:autoSpaceDN w:val="0"/>
        <w:adjustRightInd w:val="0"/>
        <w:ind w:right="-342"/>
        <w:rPr>
          <w:rFonts w:asciiTheme="majorHAnsi" w:hAnsiTheme="majorHAnsi" w:cstheme="minorHAnsi"/>
          <w:sz w:val="22"/>
          <w:szCs w:val="22"/>
        </w:rPr>
      </w:pPr>
      <w:r w:rsidRPr="00E7174A">
        <w:rPr>
          <w:rFonts w:asciiTheme="majorHAnsi" w:hAnsiTheme="majorHAnsi" w:cstheme="minorHAnsi"/>
          <w:sz w:val="22"/>
          <w:szCs w:val="22"/>
        </w:rPr>
        <w:t>Α. Παπαδάκη (</w:t>
      </w:r>
      <w:hyperlink r:id="rId15" w:history="1">
        <w:r w:rsidRPr="00E7174A">
          <w:rPr>
            <w:rStyle w:val="-"/>
            <w:rFonts w:asciiTheme="majorHAnsi" w:hAnsiTheme="majorHAnsi" w:cstheme="minorHAnsi"/>
            <w:sz w:val="22"/>
            <w:szCs w:val="22"/>
            <w:lang w:val="en-US"/>
          </w:rPr>
          <w:t>apapadaki</w:t>
        </w:r>
        <w:r w:rsidRPr="00E7174A">
          <w:rPr>
            <w:rStyle w:val="-"/>
            <w:rFonts w:asciiTheme="majorHAnsi" w:hAnsiTheme="majorHAnsi" w:cstheme="minorHAnsi"/>
            <w:sz w:val="22"/>
            <w:szCs w:val="22"/>
          </w:rPr>
          <w:t>@</w:t>
        </w:r>
        <w:r w:rsidRPr="00E7174A">
          <w:rPr>
            <w:rStyle w:val="-"/>
            <w:rFonts w:asciiTheme="majorHAnsi" w:hAnsiTheme="majorHAnsi" w:cstheme="minorHAnsi"/>
            <w:sz w:val="22"/>
            <w:szCs w:val="22"/>
            <w:lang w:val="en-US"/>
          </w:rPr>
          <w:t>uoc</w:t>
        </w:r>
        <w:r w:rsidRPr="00E7174A">
          <w:rPr>
            <w:rStyle w:val="-"/>
            <w:rFonts w:asciiTheme="majorHAnsi" w:hAnsiTheme="majorHAnsi" w:cstheme="minorHAnsi"/>
            <w:sz w:val="22"/>
            <w:szCs w:val="22"/>
          </w:rPr>
          <w:t>.</w:t>
        </w:r>
        <w:r w:rsidRPr="00E7174A">
          <w:rPr>
            <w:rStyle w:val="-"/>
            <w:rFonts w:asciiTheme="majorHAnsi" w:hAnsiTheme="majorHAnsi" w:cstheme="minorHAnsi"/>
            <w:sz w:val="22"/>
            <w:szCs w:val="22"/>
            <w:lang w:val="en-US"/>
          </w:rPr>
          <w:t>gr</w:t>
        </w:r>
      </w:hyperlink>
      <w:r w:rsidRPr="00E7174A">
        <w:rPr>
          <w:rFonts w:asciiTheme="majorHAnsi" w:hAnsiTheme="majorHAnsi" w:cstheme="minorHAnsi"/>
          <w:sz w:val="22"/>
          <w:szCs w:val="22"/>
        </w:rPr>
        <w:t>) τηλ. 2810 394058</w:t>
      </w:r>
    </w:p>
    <w:p w14:paraId="192A5BB9" w14:textId="2E4DC46A" w:rsidR="00003B12" w:rsidRPr="00E7174A" w:rsidRDefault="00003B12" w:rsidP="00CB6524">
      <w:pPr>
        <w:autoSpaceDE w:val="0"/>
        <w:autoSpaceDN w:val="0"/>
        <w:adjustRightInd w:val="0"/>
        <w:ind w:right="-342"/>
        <w:rPr>
          <w:rFonts w:asciiTheme="majorHAnsi" w:hAnsiTheme="majorHAnsi" w:cstheme="minorHAnsi"/>
          <w:b/>
          <w:sz w:val="22"/>
          <w:szCs w:val="22"/>
        </w:rPr>
      </w:pPr>
      <w:r w:rsidRPr="00E7174A">
        <w:rPr>
          <w:rFonts w:asciiTheme="majorHAnsi" w:hAnsiTheme="majorHAnsi" w:cstheme="minorHAnsi"/>
          <w:b/>
          <w:sz w:val="22"/>
          <w:szCs w:val="22"/>
        </w:rPr>
        <w:t>Για τα Τμήματα 7</w:t>
      </w:r>
      <w:r w:rsidR="00C84ECD" w:rsidRPr="00E7174A">
        <w:rPr>
          <w:rFonts w:asciiTheme="majorHAnsi" w:hAnsiTheme="majorHAnsi" w:cstheme="minorHAnsi"/>
          <w:b/>
          <w:sz w:val="22"/>
          <w:szCs w:val="22"/>
        </w:rPr>
        <w:t xml:space="preserve"> &amp; 8</w:t>
      </w:r>
      <w:r w:rsidRPr="00E7174A">
        <w:rPr>
          <w:rFonts w:asciiTheme="majorHAnsi" w:hAnsiTheme="majorHAnsi" w:cstheme="minorHAnsi"/>
          <w:b/>
          <w:sz w:val="22"/>
          <w:szCs w:val="22"/>
        </w:rPr>
        <w:t>:</w:t>
      </w:r>
    </w:p>
    <w:p w14:paraId="64C1F796" w14:textId="35C82D20" w:rsidR="00003B12" w:rsidRPr="00E7174A" w:rsidRDefault="00003B12" w:rsidP="00CB6524">
      <w:pPr>
        <w:autoSpaceDE w:val="0"/>
        <w:autoSpaceDN w:val="0"/>
        <w:adjustRightInd w:val="0"/>
        <w:ind w:right="-342"/>
        <w:rPr>
          <w:rFonts w:asciiTheme="majorHAnsi" w:hAnsiTheme="majorHAnsi" w:cstheme="minorHAnsi"/>
          <w:sz w:val="22"/>
          <w:szCs w:val="22"/>
        </w:rPr>
      </w:pPr>
      <w:r w:rsidRPr="00E7174A">
        <w:rPr>
          <w:rFonts w:asciiTheme="majorHAnsi" w:hAnsiTheme="majorHAnsi" w:cstheme="minorHAnsi"/>
          <w:sz w:val="22"/>
          <w:szCs w:val="22"/>
        </w:rPr>
        <w:t>Ι. Σπυριδάκη (</w:t>
      </w:r>
      <w:hyperlink r:id="rId16" w:history="1">
        <w:r w:rsidRPr="00E7174A">
          <w:rPr>
            <w:rStyle w:val="-"/>
            <w:rFonts w:asciiTheme="majorHAnsi" w:hAnsiTheme="majorHAnsi" w:cstheme="minorHAnsi"/>
            <w:sz w:val="22"/>
            <w:szCs w:val="22"/>
            <w:lang w:val="en-US"/>
          </w:rPr>
          <w:t>ispyridaki</w:t>
        </w:r>
        <w:r w:rsidRPr="00E7174A">
          <w:rPr>
            <w:rStyle w:val="-"/>
            <w:rFonts w:asciiTheme="majorHAnsi" w:hAnsiTheme="majorHAnsi" w:cstheme="minorHAnsi"/>
            <w:sz w:val="22"/>
            <w:szCs w:val="22"/>
          </w:rPr>
          <w:t>@</w:t>
        </w:r>
        <w:r w:rsidRPr="00E7174A">
          <w:rPr>
            <w:rStyle w:val="-"/>
            <w:rFonts w:asciiTheme="majorHAnsi" w:hAnsiTheme="majorHAnsi" w:cstheme="minorHAnsi"/>
            <w:sz w:val="22"/>
            <w:szCs w:val="22"/>
            <w:lang w:val="en-US"/>
          </w:rPr>
          <w:t>uoc</w:t>
        </w:r>
        <w:r w:rsidRPr="00E7174A">
          <w:rPr>
            <w:rStyle w:val="-"/>
            <w:rFonts w:asciiTheme="majorHAnsi" w:hAnsiTheme="majorHAnsi" w:cstheme="minorHAnsi"/>
            <w:sz w:val="22"/>
            <w:szCs w:val="22"/>
          </w:rPr>
          <w:t>.</w:t>
        </w:r>
        <w:r w:rsidRPr="00E7174A">
          <w:rPr>
            <w:rStyle w:val="-"/>
            <w:rFonts w:asciiTheme="majorHAnsi" w:hAnsiTheme="majorHAnsi" w:cstheme="minorHAnsi"/>
            <w:sz w:val="22"/>
            <w:szCs w:val="22"/>
            <w:lang w:val="en-US"/>
          </w:rPr>
          <w:t>gr</w:t>
        </w:r>
        <w:r w:rsidRPr="00E7174A">
          <w:rPr>
            <w:rStyle w:val="-"/>
            <w:rFonts w:asciiTheme="majorHAnsi" w:hAnsiTheme="majorHAnsi" w:cstheme="minorHAnsi"/>
            <w:sz w:val="22"/>
            <w:szCs w:val="22"/>
          </w:rPr>
          <w:t xml:space="preserve">) </w:t>
        </w:r>
      </w:hyperlink>
      <w:r w:rsidRPr="00E7174A">
        <w:rPr>
          <w:rFonts w:asciiTheme="majorHAnsi" w:hAnsiTheme="majorHAnsi" w:cstheme="minorHAnsi"/>
          <w:sz w:val="22"/>
          <w:szCs w:val="22"/>
        </w:rPr>
        <w:t xml:space="preserve">  τηλ. 2810 394838</w:t>
      </w:r>
    </w:p>
    <w:p w14:paraId="00440FEF" w14:textId="0B81DF2F" w:rsidR="00003B12" w:rsidRPr="00E7174A" w:rsidRDefault="00003B12" w:rsidP="00CB6524">
      <w:pPr>
        <w:autoSpaceDE w:val="0"/>
        <w:autoSpaceDN w:val="0"/>
        <w:adjustRightInd w:val="0"/>
        <w:ind w:right="-342"/>
        <w:rPr>
          <w:rFonts w:asciiTheme="majorHAnsi" w:hAnsiTheme="majorHAnsi" w:cstheme="minorHAnsi"/>
          <w:b/>
          <w:sz w:val="22"/>
          <w:szCs w:val="22"/>
        </w:rPr>
      </w:pPr>
      <w:r w:rsidRPr="00E7174A">
        <w:rPr>
          <w:rFonts w:asciiTheme="majorHAnsi" w:hAnsiTheme="majorHAnsi" w:cstheme="minorHAnsi"/>
          <w:b/>
          <w:sz w:val="22"/>
          <w:szCs w:val="22"/>
        </w:rPr>
        <w:t>Για τα Τμήματα 9</w:t>
      </w:r>
      <w:r w:rsidR="00C84ECD" w:rsidRPr="00E7174A">
        <w:rPr>
          <w:rFonts w:asciiTheme="majorHAnsi" w:hAnsiTheme="majorHAnsi" w:cstheme="minorHAnsi"/>
          <w:b/>
          <w:sz w:val="22"/>
          <w:szCs w:val="22"/>
        </w:rPr>
        <w:t>, 10</w:t>
      </w:r>
      <w:r w:rsidR="00A82990" w:rsidRPr="00E7174A">
        <w:rPr>
          <w:rFonts w:asciiTheme="majorHAnsi" w:hAnsiTheme="majorHAnsi" w:cstheme="minorHAnsi"/>
          <w:b/>
          <w:sz w:val="22"/>
          <w:szCs w:val="22"/>
        </w:rPr>
        <w:t xml:space="preserve"> &amp;</w:t>
      </w:r>
      <w:r w:rsidR="00C84ECD" w:rsidRPr="00E7174A">
        <w:rPr>
          <w:rFonts w:asciiTheme="majorHAnsi" w:hAnsiTheme="majorHAnsi" w:cstheme="minorHAnsi"/>
          <w:b/>
          <w:sz w:val="22"/>
          <w:szCs w:val="22"/>
        </w:rPr>
        <w:t>11</w:t>
      </w:r>
      <w:r w:rsidRPr="00E7174A">
        <w:rPr>
          <w:rFonts w:asciiTheme="majorHAnsi" w:hAnsiTheme="majorHAnsi" w:cstheme="minorHAnsi"/>
          <w:b/>
          <w:sz w:val="22"/>
          <w:szCs w:val="22"/>
        </w:rPr>
        <w:t>:</w:t>
      </w:r>
    </w:p>
    <w:p w14:paraId="4E240084" w14:textId="77777777" w:rsidR="00003B12" w:rsidRPr="008E5CCC" w:rsidRDefault="00003B12" w:rsidP="00CB6524">
      <w:pPr>
        <w:autoSpaceDE w:val="0"/>
        <w:autoSpaceDN w:val="0"/>
        <w:adjustRightInd w:val="0"/>
        <w:ind w:right="-342"/>
        <w:rPr>
          <w:rFonts w:asciiTheme="majorHAnsi" w:hAnsiTheme="majorHAnsi" w:cstheme="minorHAnsi"/>
          <w:sz w:val="22"/>
          <w:szCs w:val="22"/>
        </w:rPr>
      </w:pPr>
      <w:r w:rsidRPr="00E7174A">
        <w:rPr>
          <w:rFonts w:asciiTheme="majorHAnsi" w:hAnsiTheme="majorHAnsi" w:cstheme="minorHAnsi"/>
          <w:sz w:val="22"/>
          <w:szCs w:val="22"/>
        </w:rPr>
        <w:t>Γ. Κουβαράκης (</w:t>
      </w:r>
      <w:hyperlink r:id="rId17" w:history="1">
        <w:r w:rsidR="008E5CCC" w:rsidRPr="00E7174A">
          <w:rPr>
            <w:rStyle w:val="-"/>
            <w:rFonts w:asciiTheme="majorHAnsi" w:hAnsiTheme="majorHAnsi" w:cstheme="minorHAnsi"/>
            <w:sz w:val="22"/>
            <w:szCs w:val="22"/>
            <w:lang w:val="en-US"/>
          </w:rPr>
          <w:t>gkouvarakis</w:t>
        </w:r>
        <w:r w:rsidR="008E5CCC" w:rsidRPr="00E7174A">
          <w:rPr>
            <w:rStyle w:val="-"/>
            <w:rFonts w:asciiTheme="majorHAnsi" w:hAnsiTheme="majorHAnsi" w:cstheme="minorHAnsi"/>
            <w:sz w:val="22"/>
            <w:szCs w:val="22"/>
          </w:rPr>
          <w:t>@</w:t>
        </w:r>
        <w:r w:rsidR="008E5CCC" w:rsidRPr="00E7174A">
          <w:rPr>
            <w:rStyle w:val="-"/>
            <w:rFonts w:asciiTheme="majorHAnsi" w:hAnsiTheme="majorHAnsi" w:cstheme="minorHAnsi"/>
            <w:sz w:val="22"/>
            <w:szCs w:val="22"/>
            <w:lang w:val="en-US"/>
          </w:rPr>
          <w:t>uoc</w:t>
        </w:r>
        <w:r w:rsidR="008E5CCC" w:rsidRPr="00E7174A">
          <w:rPr>
            <w:rStyle w:val="-"/>
            <w:rFonts w:asciiTheme="majorHAnsi" w:hAnsiTheme="majorHAnsi" w:cstheme="minorHAnsi"/>
            <w:sz w:val="22"/>
            <w:szCs w:val="22"/>
          </w:rPr>
          <w:t>.</w:t>
        </w:r>
        <w:r w:rsidR="008E5CCC" w:rsidRPr="00E7174A">
          <w:rPr>
            <w:rStyle w:val="-"/>
            <w:rFonts w:asciiTheme="majorHAnsi" w:hAnsiTheme="majorHAnsi" w:cstheme="minorHAnsi"/>
            <w:sz w:val="22"/>
            <w:szCs w:val="22"/>
            <w:lang w:val="en-US"/>
          </w:rPr>
          <w:t>gr</w:t>
        </w:r>
      </w:hyperlink>
      <w:r w:rsidR="008E5CCC" w:rsidRPr="00E7174A">
        <w:rPr>
          <w:rFonts w:asciiTheme="majorHAnsi" w:hAnsiTheme="majorHAnsi" w:cstheme="minorHAnsi"/>
          <w:sz w:val="22"/>
          <w:szCs w:val="22"/>
        </w:rPr>
        <w:t>) τηλ. 2810 545015</w:t>
      </w:r>
    </w:p>
    <w:p w14:paraId="5634A6BD" w14:textId="77777777" w:rsidR="00003B12" w:rsidRPr="00003B12" w:rsidRDefault="00003B12" w:rsidP="00CB6524">
      <w:pPr>
        <w:autoSpaceDE w:val="0"/>
        <w:autoSpaceDN w:val="0"/>
        <w:adjustRightInd w:val="0"/>
        <w:ind w:right="-342"/>
        <w:rPr>
          <w:rFonts w:asciiTheme="majorHAnsi" w:hAnsiTheme="majorHAnsi" w:cstheme="minorHAnsi"/>
          <w:sz w:val="22"/>
          <w:szCs w:val="22"/>
        </w:rPr>
      </w:pPr>
    </w:p>
    <w:p w14:paraId="3CED8045" w14:textId="77777777" w:rsidR="00DA217D" w:rsidRDefault="00DA217D" w:rsidP="00DF3D75">
      <w:pPr>
        <w:autoSpaceDE w:val="0"/>
        <w:autoSpaceDN w:val="0"/>
        <w:adjustRightInd w:val="0"/>
        <w:ind w:left="3240" w:right="-342" w:firstLine="720"/>
        <w:jc w:val="center"/>
        <w:rPr>
          <w:rFonts w:asciiTheme="majorHAnsi" w:hAnsiTheme="majorHAnsi" w:cstheme="minorHAnsi"/>
          <w:sz w:val="22"/>
          <w:szCs w:val="22"/>
        </w:rPr>
      </w:pPr>
    </w:p>
    <w:p w14:paraId="7E5EA836" w14:textId="4FBF2F32"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A75779">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106814F5"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03F8BFDE" w14:textId="77777777" w:rsidR="00DF3D75" w:rsidRDefault="00DF3D75" w:rsidP="00DF3D75">
      <w:pPr>
        <w:jc w:val="center"/>
        <w:rPr>
          <w:rFonts w:asciiTheme="majorHAnsi" w:hAnsiTheme="majorHAnsi" w:cstheme="minorHAnsi"/>
          <w:b/>
          <w:sz w:val="22"/>
          <w:szCs w:val="22"/>
        </w:rPr>
      </w:pPr>
    </w:p>
    <w:p w14:paraId="78E55859" w14:textId="77777777" w:rsidR="00DF3D75" w:rsidRDefault="00DF3D75" w:rsidP="00DF3D75">
      <w:pPr>
        <w:jc w:val="center"/>
        <w:rPr>
          <w:rFonts w:asciiTheme="majorHAnsi" w:hAnsiTheme="majorHAnsi" w:cstheme="minorHAnsi"/>
          <w:b/>
          <w:sz w:val="22"/>
          <w:szCs w:val="22"/>
        </w:rPr>
      </w:pPr>
    </w:p>
    <w:p w14:paraId="117B5116" w14:textId="77777777" w:rsidR="00DF3D75" w:rsidRDefault="00DF3D75" w:rsidP="00DF3D75">
      <w:pPr>
        <w:jc w:val="center"/>
        <w:rPr>
          <w:rFonts w:asciiTheme="majorHAnsi" w:hAnsiTheme="majorHAnsi" w:cstheme="minorHAnsi"/>
          <w:b/>
          <w:sz w:val="22"/>
          <w:szCs w:val="22"/>
        </w:rPr>
      </w:pPr>
    </w:p>
    <w:p w14:paraId="0844DD10" w14:textId="5B98F5A6" w:rsidR="002A6647" w:rsidRDefault="00DF3D75" w:rsidP="00A75779">
      <w:pPr>
        <w:jc w:val="center"/>
        <w:rPr>
          <w:rFonts w:asciiTheme="majorHAnsi" w:hAnsiTheme="majorHAnsi"/>
          <w:b/>
          <w:sz w:val="22"/>
          <w:szCs w:val="22"/>
        </w:rPr>
        <w:sectPr w:rsidR="002A6647" w:rsidSect="000756B4">
          <w:footerReference w:type="default" r:id="rId18"/>
          <w:pgSz w:w="11906" w:h="16838"/>
          <w:pgMar w:top="1134" w:right="1418" w:bottom="1418" w:left="1134" w:header="709" w:footer="709" w:gutter="0"/>
          <w:pgNumType w:start="1"/>
          <w:cols w:space="708"/>
          <w:docGrid w:linePitch="360"/>
        </w:sectPr>
      </w:pPr>
      <w:r>
        <w:rPr>
          <w:rFonts w:asciiTheme="majorHAnsi" w:hAnsiTheme="majorHAnsi" w:cstheme="minorHAnsi"/>
          <w:b/>
          <w:sz w:val="22"/>
          <w:szCs w:val="22"/>
        </w:rPr>
        <w:t xml:space="preserve">                                                                                         Καθηγητής </w:t>
      </w:r>
      <w:r w:rsidR="00A75779">
        <w:rPr>
          <w:rFonts w:asciiTheme="majorHAnsi" w:hAnsiTheme="majorHAnsi" w:cstheme="minorHAnsi"/>
          <w:b/>
          <w:sz w:val="22"/>
          <w:szCs w:val="22"/>
        </w:rPr>
        <w:t>Γεώργιος Μ. Κοντάκης</w:t>
      </w:r>
    </w:p>
    <w:p w14:paraId="54E1764C" w14:textId="77777777" w:rsidR="002A6647" w:rsidRDefault="002A6647" w:rsidP="002A6647">
      <w:pPr>
        <w:pStyle w:val="a0"/>
        <w:spacing w:line="280" w:lineRule="atLeast"/>
        <w:ind w:right="-285"/>
        <w:jc w:val="center"/>
        <w:rPr>
          <w:rFonts w:asciiTheme="majorHAnsi" w:hAnsiTheme="majorHAnsi"/>
          <w:b/>
          <w:sz w:val="22"/>
          <w:szCs w:val="22"/>
        </w:rPr>
      </w:pPr>
      <w:r>
        <w:rPr>
          <w:rFonts w:asciiTheme="majorHAnsi" w:hAnsiTheme="majorHAnsi"/>
          <w:b/>
          <w:sz w:val="22"/>
          <w:szCs w:val="22"/>
        </w:rPr>
        <w:lastRenderedPageBreak/>
        <w:t>ΠΑΡΑΡΤΗΜΑ</w:t>
      </w:r>
    </w:p>
    <w:p w14:paraId="68841704" w14:textId="77777777" w:rsidR="002A6647" w:rsidRDefault="002A6647" w:rsidP="002A6647">
      <w:pPr>
        <w:pStyle w:val="a0"/>
        <w:spacing w:line="280" w:lineRule="atLeast"/>
        <w:ind w:right="-285"/>
        <w:jc w:val="center"/>
        <w:rPr>
          <w:rFonts w:asciiTheme="majorHAnsi" w:hAnsiTheme="majorHAnsi"/>
          <w:b/>
          <w:sz w:val="22"/>
          <w:szCs w:val="22"/>
        </w:rPr>
      </w:pPr>
    </w:p>
    <w:p w14:paraId="2E73E812" w14:textId="54728964" w:rsidR="00C40952" w:rsidRPr="00314A80" w:rsidRDefault="00C40952" w:rsidP="00C40952">
      <w:pPr>
        <w:suppressAutoHyphens/>
        <w:rPr>
          <w:rFonts w:ascii="Garamond" w:hAnsi="Garamond"/>
          <w:b/>
          <w:sz w:val="24"/>
          <w:szCs w:val="24"/>
          <w:u w:val="single"/>
        </w:rPr>
      </w:pPr>
      <w:r w:rsidRPr="00314A80">
        <w:rPr>
          <w:rFonts w:ascii="Garamond" w:hAnsi="Garamond"/>
          <w:b/>
          <w:sz w:val="24"/>
          <w:szCs w:val="24"/>
          <w:u w:val="single"/>
        </w:rPr>
        <w:t>ΤΜΗΜΑ 1. ΧΗΜΙΚΑ ΑΝΤΙΔΡΑΣΤΗΡΙΑ ΤΕ</w:t>
      </w:r>
      <w:r w:rsidR="00511124">
        <w:rPr>
          <w:rFonts w:ascii="Garamond" w:hAnsi="Garamond"/>
          <w:b/>
          <w:sz w:val="24"/>
          <w:szCs w:val="24"/>
          <w:u w:val="single"/>
        </w:rPr>
        <w:t>Μ</w:t>
      </w:r>
      <w:r w:rsidRPr="00314A80">
        <w:rPr>
          <w:rFonts w:ascii="Garamond" w:hAnsi="Garamond"/>
          <w:b/>
          <w:sz w:val="24"/>
          <w:szCs w:val="24"/>
          <w:u w:val="single"/>
        </w:rPr>
        <w:t>Υ</w:t>
      </w:r>
    </w:p>
    <w:p w14:paraId="0D5D836F" w14:textId="77777777" w:rsidR="00470AD8" w:rsidRPr="00314A80" w:rsidRDefault="00470AD8" w:rsidP="00C40952">
      <w:pPr>
        <w:suppressAutoHyphens/>
        <w:rPr>
          <w:rFonts w:ascii="Garamond" w:hAnsi="Garamond"/>
          <w:b/>
          <w:sz w:val="24"/>
          <w:szCs w:val="24"/>
          <w:u w:val="single"/>
        </w:rPr>
      </w:pPr>
    </w:p>
    <w:tbl>
      <w:tblPr>
        <w:tblW w:w="14643" w:type="dxa"/>
        <w:tblLook w:val="04A0" w:firstRow="1" w:lastRow="0" w:firstColumn="1" w:lastColumn="0" w:noHBand="0" w:noVBand="1"/>
      </w:tblPr>
      <w:tblGrid>
        <w:gridCol w:w="1137"/>
        <w:gridCol w:w="2260"/>
        <w:gridCol w:w="2410"/>
        <w:gridCol w:w="2410"/>
        <w:gridCol w:w="1821"/>
        <w:gridCol w:w="1614"/>
        <w:gridCol w:w="1457"/>
        <w:gridCol w:w="1546"/>
      </w:tblGrid>
      <w:tr w:rsidR="00FB4F97" w:rsidRPr="00FB4F97" w14:paraId="622C26E4" w14:textId="77777777" w:rsidTr="00FB4F97">
        <w:trPr>
          <w:trHeight w:val="900"/>
        </w:trPr>
        <w:tc>
          <w:tcPr>
            <w:tcW w:w="1137" w:type="dxa"/>
            <w:tcBorders>
              <w:top w:val="single" w:sz="4" w:space="0" w:color="auto"/>
              <w:left w:val="single" w:sz="4" w:space="0" w:color="auto"/>
              <w:bottom w:val="nil"/>
              <w:right w:val="single" w:sz="4" w:space="0" w:color="auto"/>
            </w:tcBorders>
            <w:shd w:val="clear" w:color="000000" w:fill="969696"/>
            <w:vAlign w:val="center"/>
            <w:hideMark/>
          </w:tcPr>
          <w:p w14:paraId="0CC191B5" w14:textId="77777777" w:rsidR="00FB4F97" w:rsidRPr="00FB4F97" w:rsidRDefault="00FB4F97" w:rsidP="00FB4F97">
            <w:pPr>
              <w:jc w:val="center"/>
              <w:rPr>
                <w:b/>
                <w:bCs/>
                <w:color w:val="FFFFFF"/>
                <w:sz w:val="24"/>
                <w:szCs w:val="24"/>
              </w:rPr>
            </w:pPr>
            <w:r w:rsidRPr="00FB4F97">
              <w:rPr>
                <w:b/>
                <w:bCs/>
                <w:color w:val="FFFFFF"/>
                <w:sz w:val="24"/>
                <w:szCs w:val="24"/>
              </w:rPr>
              <w:t>Α/Α ΕΙΔΟΥΣ</w:t>
            </w:r>
          </w:p>
        </w:tc>
        <w:tc>
          <w:tcPr>
            <w:tcW w:w="2260" w:type="dxa"/>
            <w:tcBorders>
              <w:top w:val="single" w:sz="4" w:space="0" w:color="auto"/>
              <w:left w:val="nil"/>
              <w:bottom w:val="nil"/>
              <w:right w:val="single" w:sz="4" w:space="0" w:color="auto"/>
            </w:tcBorders>
            <w:shd w:val="clear" w:color="000000" w:fill="969696"/>
            <w:noWrap/>
            <w:vAlign w:val="center"/>
            <w:hideMark/>
          </w:tcPr>
          <w:p w14:paraId="78FF8D6A" w14:textId="77777777" w:rsidR="00FB4F97" w:rsidRPr="00FB4F97" w:rsidRDefault="00FB4F97" w:rsidP="00FB4F97">
            <w:pPr>
              <w:jc w:val="center"/>
              <w:rPr>
                <w:b/>
                <w:bCs/>
                <w:color w:val="FFFFFF"/>
                <w:sz w:val="24"/>
                <w:szCs w:val="24"/>
              </w:rPr>
            </w:pPr>
            <w:r w:rsidRPr="00FB4F97">
              <w:rPr>
                <w:b/>
                <w:bCs/>
                <w:color w:val="FFFFFF"/>
                <w:sz w:val="24"/>
                <w:szCs w:val="24"/>
              </w:rPr>
              <w:t>ΠΕΡΙΓΡΑΦΗ ΕΙΔΟΥΣ</w:t>
            </w:r>
          </w:p>
        </w:tc>
        <w:tc>
          <w:tcPr>
            <w:tcW w:w="2410" w:type="dxa"/>
            <w:tcBorders>
              <w:top w:val="single" w:sz="4" w:space="0" w:color="auto"/>
              <w:left w:val="nil"/>
              <w:bottom w:val="single" w:sz="4" w:space="0" w:color="auto"/>
              <w:right w:val="single" w:sz="4" w:space="0" w:color="auto"/>
            </w:tcBorders>
            <w:shd w:val="clear" w:color="000000" w:fill="969696"/>
            <w:noWrap/>
            <w:vAlign w:val="center"/>
            <w:hideMark/>
          </w:tcPr>
          <w:p w14:paraId="7EE11257" w14:textId="77777777" w:rsidR="00FB4F97" w:rsidRPr="00FB4F97" w:rsidRDefault="00FB4F97" w:rsidP="00FB4F97">
            <w:pPr>
              <w:jc w:val="center"/>
              <w:rPr>
                <w:b/>
                <w:bCs/>
                <w:color w:val="FFFFFF"/>
                <w:sz w:val="24"/>
                <w:szCs w:val="24"/>
              </w:rPr>
            </w:pPr>
            <w:r w:rsidRPr="00FB4F97">
              <w:rPr>
                <w:b/>
                <w:bCs/>
                <w:color w:val="FFFFFF"/>
                <w:sz w:val="24"/>
                <w:szCs w:val="24"/>
              </w:rPr>
              <w:t>ΠΟΙΟΤΗΤΑ</w:t>
            </w:r>
          </w:p>
        </w:tc>
        <w:tc>
          <w:tcPr>
            <w:tcW w:w="2410" w:type="dxa"/>
            <w:tcBorders>
              <w:top w:val="single" w:sz="4" w:space="0" w:color="auto"/>
              <w:left w:val="nil"/>
              <w:bottom w:val="single" w:sz="4" w:space="0" w:color="auto"/>
              <w:right w:val="single" w:sz="4" w:space="0" w:color="auto"/>
            </w:tcBorders>
            <w:shd w:val="clear" w:color="000000" w:fill="969696"/>
            <w:noWrap/>
            <w:vAlign w:val="center"/>
            <w:hideMark/>
          </w:tcPr>
          <w:p w14:paraId="1B89971B" w14:textId="77777777" w:rsidR="00FB4F97" w:rsidRPr="00FB4F97" w:rsidRDefault="00FB4F97" w:rsidP="00FB4F97">
            <w:pPr>
              <w:jc w:val="center"/>
              <w:rPr>
                <w:color w:val="FFFFFF"/>
                <w:sz w:val="24"/>
                <w:szCs w:val="24"/>
              </w:rPr>
            </w:pPr>
            <w:r w:rsidRPr="00FB4F97">
              <w:rPr>
                <w:color w:val="FFFFFF"/>
                <w:sz w:val="24"/>
                <w:szCs w:val="24"/>
              </w:rPr>
              <w:t>ΕΙΔΙΚΕΣ ΠΡΟΔΙΑΓΡΑΦΕΣ</w:t>
            </w:r>
          </w:p>
        </w:tc>
        <w:tc>
          <w:tcPr>
            <w:tcW w:w="1821" w:type="dxa"/>
            <w:tcBorders>
              <w:top w:val="single" w:sz="4" w:space="0" w:color="auto"/>
              <w:left w:val="nil"/>
              <w:bottom w:val="single" w:sz="4" w:space="0" w:color="auto"/>
              <w:right w:val="single" w:sz="4" w:space="0" w:color="auto"/>
            </w:tcBorders>
            <w:shd w:val="clear" w:color="000000" w:fill="969696"/>
            <w:noWrap/>
            <w:vAlign w:val="center"/>
            <w:hideMark/>
          </w:tcPr>
          <w:p w14:paraId="0876B842" w14:textId="77777777" w:rsidR="00FB4F97" w:rsidRPr="00FB4F97" w:rsidRDefault="00FB4F97" w:rsidP="00FB4F97">
            <w:pPr>
              <w:jc w:val="center"/>
              <w:rPr>
                <w:b/>
                <w:bCs/>
                <w:color w:val="FFFFFF"/>
                <w:sz w:val="24"/>
                <w:szCs w:val="24"/>
              </w:rPr>
            </w:pPr>
            <w:r w:rsidRPr="00FB4F97">
              <w:rPr>
                <w:b/>
                <w:bCs/>
                <w:color w:val="FFFFFF"/>
                <w:sz w:val="24"/>
                <w:szCs w:val="24"/>
              </w:rPr>
              <w:t>ΣΥΣΚΕΥΑΣΙΑ</w:t>
            </w:r>
          </w:p>
        </w:tc>
        <w:tc>
          <w:tcPr>
            <w:tcW w:w="1614" w:type="dxa"/>
            <w:tcBorders>
              <w:top w:val="single" w:sz="4" w:space="0" w:color="auto"/>
              <w:left w:val="nil"/>
              <w:bottom w:val="single" w:sz="4" w:space="0" w:color="auto"/>
              <w:right w:val="single" w:sz="4" w:space="0" w:color="auto"/>
            </w:tcBorders>
            <w:shd w:val="clear" w:color="000000" w:fill="969696"/>
            <w:noWrap/>
            <w:vAlign w:val="center"/>
            <w:hideMark/>
          </w:tcPr>
          <w:p w14:paraId="4D878076" w14:textId="77777777" w:rsidR="00FB4F97" w:rsidRPr="00FB4F97" w:rsidRDefault="00FB4F97" w:rsidP="00FB4F97">
            <w:pPr>
              <w:jc w:val="center"/>
              <w:rPr>
                <w:b/>
                <w:bCs/>
                <w:color w:val="FFFFFF"/>
                <w:sz w:val="24"/>
                <w:szCs w:val="24"/>
              </w:rPr>
            </w:pPr>
            <w:r w:rsidRPr="00FB4F97">
              <w:rPr>
                <w:b/>
                <w:bCs/>
                <w:color w:val="FFFFFF"/>
                <w:sz w:val="24"/>
                <w:szCs w:val="24"/>
              </w:rPr>
              <w:t>ΠΟΣΟΤΗΤΑ</w:t>
            </w:r>
          </w:p>
        </w:tc>
        <w:tc>
          <w:tcPr>
            <w:tcW w:w="1457" w:type="dxa"/>
            <w:tcBorders>
              <w:top w:val="single" w:sz="4" w:space="0" w:color="auto"/>
              <w:left w:val="nil"/>
              <w:bottom w:val="single" w:sz="4" w:space="0" w:color="auto"/>
              <w:right w:val="single" w:sz="4" w:space="0" w:color="auto"/>
            </w:tcBorders>
            <w:shd w:val="clear" w:color="000000" w:fill="969696"/>
            <w:vAlign w:val="center"/>
            <w:hideMark/>
          </w:tcPr>
          <w:p w14:paraId="62580974" w14:textId="77777777" w:rsidR="00FB4F97" w:rsidRPr="00FB4F97" w:rsidRDefault="00FB4F97" w:rsidP="00FB4F97">
            <w:pPr>
              <w:jc w:val="center"/>
              <w:rPr>
                <w:b/>
                <w:bCs/>
                <w:color w:val="FFFFFF"/>
                <w:sz w:val="24"/>
                <w:szCs w:val="24"/>
              </w:rPr>
            </w:pPr>
            <w:r w:rsidRPr="00FB4F97">
              <w:rPr>
                <w:b/>
                <w:bCs/>
                <w:color w:val="FFFFFF"/>
                <w:sz w:val="24"/>
                <w:szCs w:val="24"/>
              </w:rPr>
              <w:t>ΤΙΜΗ ΜΟΝΑΔΑΣ</w:t>
            </w:r>
          </w:p>
        </w:tc>
        <w:tc>
          <w:tcPr>
            <w:tcW w:w="1534" w:type="dxa"/>
            <w:tcBorders>
              <w:top w:val="single" w:sz="4" w:space="0" w:color="auto"/>
              <w:left w:val="nil"/>
              <w:bottom w:val="single" w:sz="4" w:space="0" w:color="auto"/>
              <w:right w:val="single" w:sz="4" w:space="0" w:color="auto"/>
            </w:tcBorders>
            <w:shd w:val="clear" w:color="000000" w:fill="969696"/>
            <w:vAlign w:val="center"/>
            <w:hideMark/>
          </w:tcPr>
          <w:p w14:paraId="666F9821" w14:textId="77777777" w:rsidR="00FB4F97" w:rsidRPr="00FB4F97" w:rsidRDefault="00FB4F97" w:rsidP="00FB4F97">
            <w:pPr>
              <w:jc w:val="center"/>
              <w:rPr>
                <w:b/>
                <w:bCs/>
                <w:color w:val="FF0000"/>
                <w:sz w:val="24"/>
                <w:szCs w:val="24"/>
              </w:rPr>
            </w:pPr>
            <w:r w:rsidRPr="00FB4F97">
              <w:rPr>
                <w:b/>
                <w:bCs/>
                <w:color w:val="FF0000"/>
                <w:sz w:val="24"/>
                <w:szCs w:val="24"/>
              </w:rPr>
              <w:t>ΣΥΝΟΛΙΚΗ ΤΙΜΗ</w:t>
            </w:r>
          </w:p>
        </w:tc>
      </w:tr>
      <w:tr w:rsidR="00FB4F97" w:rsidRPr="00FB4F97" w14:paraId="00F37917" w14:textId="77777777" w:rsidTr="00FB4F97">
        <w:trPr>
          <w:trHeight w:val="630"/>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CF12A" w14:textId="77777777" w:rsidR="00FB4F97" w:rsidRPr="00FB4F97" w:rsidRDefault="00FB4F97" w:rsidP="00FB4F97">
            <w:pPr>
              <w:jc w:val="center"/>
              <w:rPr>
                <w:sz w:val="24"/>
                <w:szCs w:val="24"/>
              </w:rPr>
            </w:pPr>
            <w:r w:rsidRPr="00FB4F97">
              <w:rPr>
                <w:sz w:val="24"/>
                <w:szCs w:val="24"/>
              </w:rPr>
              <w:t>1</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011CA729" w14:textId="77777777" w:rsidR="00FB4F97" w:rsidRPr="00FB4F97" w:rsidRDefault="00FB4F97" w:rsidP="00FB4F97">
            <w:pPr>
              <w:jc w:val="center"/>
              <w:rPr>
                <w:sz w:val="24"/>
                <w:szCs w:val="24"/>
              </w:rPr>
            </w:pPr>
            <w:r w:rsidRPr="00FB4F97">
              <w:rPr>
                <w:sz w:val="24"/>
                <w:szCs w:val="24"/>
              </w:rPr>
              <w:t xml:space="preserve"> Salicylic acid </w:t>
            </w:r>
          </w:p>
        </w:tc>
        <w:tc>
          <w:tcPr>
            <w:tcW w:w="2410" w:type="dxa"/>
            <w:tcBorders>
              <w:top w:val="nil"/>
              <w:left w:val="nil"/>
              <w:bottom w:val="single" w:sz="4" w:space="0" w:color="auto"/>
              <w:right w:val="single" w:sz="4" w:space="0" w:color="auto"/>
            </w:tcBorders>
            <w:shd w:val="clear" w:color="auto" w:fill="auto"/>
            <w:vAlign w:val="center"/>
            <w:hideMark/>
          </w:tcPr>
          <w:p w14:paraId="43458DA3" w14:textId="77777777" w:rsidR="00FB4F97" w:rsidRPr="00FB4F97" w:rsidRDefault="00FB4F97" w:rsidP="00FB4F97">
            <w:pPr>
              <w:jc w:val="center"/>
              <w:rPr>
                <w:sz w:val="24"/>
                <w:szCs w:val="24"/>
              </w:rPr>
            </w:pPr>
            <w:r w:rsidRPr="00FB4F97">
              <w:rPr>
                <w:sz w:val="24"/>
                <w:szCs w:val="24"/>
              </w:rPr>
              <w:t>247588 Sigma-Aldrich ή αντίστοιχης ποιότητας</w:t>
            </w:r>
          </w:p>
        </w:tc>
        <w:tc>
          <w:tcPr>
            <w:tcW w:w="2410" w:type="dxa"/>
            <w:tcBorders>
              <w:top w:val="nil"/>
              <w:left w:val="nil"/>
              <w:bottom w:val="single" w:sz="4" w:space="0" w:color="auto"/>
              <w:right w:val="single" w:sz="4" w:space="0" w:color="auto"/>
            </w:tcBorders>
            <w:shd w:val="clear" w:color="auto" w:fill="auto"/>
            <w:vAlign w:val="center"/>
            <w:hideMark/>
          </w:tcPr>
          <w:p w14:paraId="5E577377" w14:textId="77777777" w:rsidR="00FB4F97" w:rsidRPr="00FB4F97" w:rsidRDefault="00FB4F97" w:rsidP="00FB4F97">
            <w:pPr>
              <w:jc w:val="center"/>
              <w:rPr>
                <w:sz w:val="24"/>
                <w:szCs w:val="24"/>
              </w:rPr>
            </w:pPr>
            <w:r w:rsidRPr="00FB4F97">
              <w:rPr>
                <w:sz w:val="24"/>
                <w:szCs w:val="24"/>
              </w:rPr>
              <w:t xml:space="preserve">ACS reagent, ≥ 99.0% </w:t>
            </w:r>
          </w:p>
        </w:tc>
        <w:tc>
          <w:tcPr>
            <w:tcW w:w="1821" w:type="dxa"/>
            <w:tcBorders>
              <w:top w:val="nil"/>
              <w:left w:val="nil"/>
              <w:bottom w:val="single" w:sz="4" w:space="0" w:color="auto"/>
              <w:right w:val="single" w:sz="4" w:space="0" w:color="auto"/>
            </w:tcBorders>
            <w:shd w:val="clear" w:color="auto" w:fill="auto"/>
            <w:noWrap/>
            <w:vAlign w:val="center"/>
            <w:hideMark/>
          </w:tcPr>
          <w:p w14:paraId="5BF58BF2" w14:textId="77777777" w:rsidR="00FB4F97" w:rsidRPr="00FB4F97" w:rsidRDefault="00FB4F97" w:rsidP="00FB4F97">
            <w:pPr>
              <w:jc w:val="center"/>
              <w:rPr>
                <w:sz w:val="24"/>
                <w:szCs w:val="24"/>
              </w:rPr>
            </w:pPr>
            <w:r w:rsidRPr="00FB4F97">
              <w:rPr>
                <w:sz w:val="24"/>
                <w:szCs w:val="24"/>
              </w:rPr>
              <w:t>100 g</w:t>
            </w:r>
          </w:p>
        </w:tc>
        <w:tc>
          <w:tcPr>
            <w:tcW w:w="1614" w:type="dxa"/>
            <w:tcBorders>
              <w:top w:val="nil"/>
              <w:left w:val="nil"/>
              <w:bottom w:val="single" w:sz="4" w:space="0" w:color="auto"/>
              <w:right w:val="single" w:sz="4" w:space="0" w:color="auto"/>
            </w:tcBorders>
            <w:shd w:val="clear" w:color="auto" w:fill="auto"/>
            <w:noWrap/>
            <w:vAlign w:val="center"/>
            <w:hideMark/>
          </w:tcPr>
          <w:p w14:paraId="7606BC72" w14:textId="77777777" w:rsidR="00FB4F97" w:rsidRPr="00FB4F97" w:rsidRDefault="00FB4F97" w:rsidP="00FB4F97">
            <w:pPr>
              <w:jc w:val="center"/>
              <w:rPr>
                <w:sz w:val="24"/>
                <w:szCs w:val="24"/>
              </w:rPr>
            </w:pPr>
            <w:r w:rsidRPr="00FB4F97">
              <w:rPr>
                <w:sz w:val="24"/>
                <w:szCs w:val="24"/>
              </w:rPr>
              <w:t>2</w:t>
            </w:r>
          </w:p>
        </w:tc>
        <w:tc>
          <w:tcPr>
            <w:tcW w:w="1457" w:type="dxa"/>
            <w:tcBorders>
              <w:top w:val="nil"/>
              <w:left w:val="nil"/>
              <w:bottom w:val="single" w:sz="4" w:space="0" w:color="auto"/>
              <w:right w:val="single" w:sz="4" w:space="0" w:color="auto"/>
            </w:tcBorders>
            <w:shd w:val="clear" w:color="auto" w:fill="auto"/>
            <w:noWrap/>
            <w:vAlign w:val="center"/>
            <w:hideMark/>
          </w:tcPr>
          <w:p w14:paraId="7B785314" w14:textId="77777777" w:rsidR="00FB4F97" w:rsidRPr="00FB4F97" w:rsidRDefault="00FB4F97" w:rsidP="00FB4F97">
            <w:pPr>
              <w:jc w:val="center"/>
              <w:rPr>
                <w:sz w:val="24"/>
                <w:szCs w:val="24"/>
              </w:rPr>
            </w:pPr>
            <w:r w:rsidRPr="00FB4F97">
              <w:rPr>
                <w:sz w:val="24"/>
                <w:szCs w:val="24"/>
              </w:rPr>
              <w:t>34,00 €</w:t>
            </w:r>
          </w:p>
        </w:tc>
        <w:tc>
          <w:tcPr>
            <w:tcW w:w="1534" w:type="dxa"/>
            <w:tcBorders>
              <w:top w:val="nil"/>
              <w:left w:val="nil"/>
              <w:bottom w:val="single" w:sz="4" w:space="0" w:color="auto"/>
              <w:right w:val="single" w:sz="4" w:space="0" w:color="auto"/>
            </w:tcBorders>
            <w:shd w:val="clear" w:color="auto" w:fill="auto"/>
            <w:noWrap/>
            <w:vAlign w:val="center"/>
            <w:hideMark/>
          </w:tcPr>
          <w:p w14:paraId="5218153C" w14:textId="77777777" w:rsidR="00FB4F97" w:rsidRPr="00FB4F97" w:rsidRDefault="00FB4F97" w:rsidP="00FB4F97">
            <w:pPr>
              <w:jc w:val="center"/>
              <w:rPr>
                <w:b/>
                <w:bCs/>
                <w:color w:val="FF0000"/>
                <w:sz w:val="24"/>
                <w:szCs w:val="24"/>
              </w:rPr>
            </w:pPr>
            <w:r w:rsidRPr="00FB4F97">
              <w:rPr>
                <w:b/>
                <w:bCs/>
                <w:color w:val="FF0000"/>
                <w:sz w:val="24"/>
                <w:szCs w:val="24"/>
              </w:rPr>
              <w:t>68,00 €</w:t>
            </w:r>
          </w:p>
        </w:tc>
      </w:tr>
      <w:tr w:rsidR="00FB4F97" w:rsidRPr="00FB4F97" w14:paraId="504A7296"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1779161D" w14:textId="77777777" w:rsidR="00FB4F97" w:rsidRPr="00FB4F97" w:rsidRDefault="00FB4F97" w:rsidP="00FB4F97">
            <w:pPr>
              <w:jc w:val="center"/>
              <w:rPr>
                <w:sz w:val="24"/>
                <w:szCs w:val="24"/>
              </w:rPr>
            </w:pPr>
            <w:r w:rsidRPr="00FB4F97">
              <w:rPr>
                <w:sz w:val="24"/>
                <w:szCs w:val="24"/>
              </w:rPr>
              <w:t>2</w:t>
            </w:r>
          </w:p>
        </w:tc>
        <w:tc>
          <w:tcPr>
            <w:tcW w:w="2260" w:type="dxa"/>
            <w:tcBorders>
              <w:top w:val="nil"/>
              <w:left w:val="nil"/>
              <w:bottom w:val="single" w:sz="4" w:space="0" w:color="auto"/>
              <w:right w:val="single" w:sz="4" w:space="0" w:color="auto"/>
            </w:tcBorders>
            <w:shd w:val="clear" w:color="auto" w:fill="auto"/>
            <w:vAlign w:val="center"/>
            <w:hideMark/>
          </w:tcPr>
          <w:p w14:paraId="1B521734" w14:textId="77777777" w:rsidR="00FB4F97" w:rsidRPr="00FB4F97" w:rsidRDefault="00FB4F97" w:rsidP="00FB4F97">
            <w:pPr>
              <w:jc w:val="center"/>
              <w:rPr>
                <w:color w:val="000000"/>
                <w:sz w:val="24"/>
                <w:szCs w:val="24"/>
              </w:rPr>
            </w:pPr>
            <w:r w:rsidRPr="00FB4F97">
              <w:rPr>
                <w:color w:val="000000"/>
                <w:sz w:val="24"/>
                <w:szCs w:val="24"/>
              </w:rPr>
              <w:t>Hydrochloric acid</w:t>
            </w:r>
          </w:p>
        </w:tc>
        <w:tc>
          <w:tcPr>
            <w:tcW w:w="2410" w:type="dxa"/>
            <w:tcBorders>
              <w:top w:val="nil"/>
              <w:left w:val="nil"/>
              <w:bottom w:val="single" w:sz="4" w:space="0" w:color="auto"/>
              <w:right w:val="single" w:sz="4" w:space="0" w:color="auto"/>
            </w:tcBorders>
            <w:shd w:val="clear" w:color="auto" w:fill="auto"/>
            <w:vAlign w:val="center"/>
            <w:hideMark/>
          </w:tcPr>
          <w:p w14:paraId="3750DB81" w14:textId="77777777" w:rsidR="00FB4F97" w:rsidRPr="00FB4F97" w:rsidRDefault="00FB4F97" w:rsidP="00FB4F97">
            <w:pPr>
              <w:jc w:val="center"/>
              <w:rPr>
                <w:sz w:val="24"/>
                <w:szCs w:val="24"/>
              </w:rPr>
            </w:pPr>
            <w:r w:rsidRPr="00FB4F97">
              <w:rPr>
                <w:sz w:val="24"/>
                <w:szCs w:val="24"/>
              </w:rPr>
              <w:t>Honeywell - 30721  ή αντίστοιχης ποιότητας</w:t>
            </w:r>
          </w:p>
        </w:tc>
        <w:tc>
          <w:tcPr>
            <w:tcW w:w="2410" w:type="dxa"/>
            <w:tcBorders>
              <w:top w:val="nil"/>
              <w:left w:val="nil"/>
              <w:bottom w:val="single" w:sz="4" w:space="0" w:color="auto"/>
              <w:right w:val="single" w:sz="4" w:space="0" w:color="auto"/>
            </w:tcBorders>
            <w:shd w:val="clear" w:color="auto" w:fill="auto"/>
            <w:vAlign w:val="center"/>
            <w:hideMark/>
          </w:tcPr>
          <w:p w14:paraId="3401A923" w14:textId="77777777" w:rsidR="00FB4F97" w:rsidRPr="00FB4F97" w:rsidRDefault="00FB4F97" w:rsidP="00FB4F97">
            <w:pPr>
              <w:jc w:val="center"/>
              <w:rPr>
                <w:color w:val="000000"/>
                <w:sz w:val="24"/>
                <w:szCs w:val="24"/>
              </w:rPr>
            </w:pPr>
            <w:r w:rsidRPr="00FB4F97">
              <w:rPr>
                <w:color w:val="000000"/>
                <w:sz w:val="24"/>
                <w:szCs w:val="24"/>
                <w:lang w:val="en-US"/>
              </w:rPr>
              <w:t xml:space="preserve">puriss p.a. ACS reagent, reag. </w:t>
            </w:r>
            <w:r w:rsidRPr="00FB4F97">
              <w:rPr>
                <w:color w:val="000000"/>
                <w:sz w:val="24"/>
                <w:szCs w:val="24"/>
              </w:rPr>
              <w:t>ISO, reag Ph. Eur., &gt;=37%</w:t>
            </w:r>
          </w:p>
        </w:tc>
        <w:tc>
          <w:tcPr>
            <w:tcW w:w="1821" w:type="dxa"/>
            <w:tcBorders>
              <w:top w:val="nil"/>
              <w:left w:val="nil"/>
              <w:bottom w:val="single" w:sz="4" w:space="0" w:color="auto"/>
              <w:right w:val="single" w:sz="4" w:space="0" w:color="auto"/>
            </w:tcBorders>
            <w:shd w:val="clear" w:color="auto" w:fill="auto"/>
            <w:noWrap/>
            <w:vAlign w:val="center"/>
            <w:hideMark/>
          </w:tcPr>
          <w:p w14:paraId="3EC2679A" w14:textId="77777777" w:rsidR="00FB4F97" w:rsidRPr="00FB4F97" w:rsidRDefault="00FB4F97" w:rsidP="00FB4F97">
            <w:pPr>
              <w:jc w:val="center"/>
              <w:rPr>
                <w:sz w:val="24"/>
                <w:szCs w:val="24"/>
              </w:rPr>
            </w:pPr>
            <w:r w:rsidRPr="00FB4F97">
              <w:rPr>
                <w:sz w:val="24"/>
                <w:szCs w:val="24"/>
              </w:rPr>
              <w:t>2.5 lt</w:t>
            </w:r>
          </w:p>
        </w:tc>
        <w:tc>
          <w:tcPr>
            <w:tcW w:w="1614" w:type="dxa"/>
            <w:tcBorders>
              <w:top w:val="nil"/>
              <w:left w:val="nil"/>
              <w:bottom w:val="single" w:sz="4" w:space="0" w:color="auto"/>
              <w:right w:val="single" w:sz="4" w:space="0" w:color="auto"/>
            </w:tcBorders>
            <w:shd w:val="clear" w:color="auto" w:fill="auto"/>
            <w:noWrap/>
            <w:vAlign w:val="center"/>
            <w:hideMark/>
          </w:tcPr>
          <w:p w14:paraId="430D4827" w14:textId="77777777" w:rsidR="00FB4F97" w:rsidRPr="00FB4F97" w:rsidRDefault="00FB4F97" w:rsidP="00FB4F97">
            <w:pPr>
              <w:jc w:val="center"/>
              <w:rPr>
                <w:sz w:val="24"/>
                <w:szCs w:val="24"/>
              </w:rPr>
            </w:pPr>
            <w:r w:rsidRPr="00FB4F97">
              <w:rPr>
                <w:sz w:val="24"/>
                <w:szCs w:val="24"/>
              </w:rPr>
              <w:t>1</w:t>
            </w:r>
          </w:p>
        </w:tc>
        <w:tc>
          <w:tcPr>
            <w:tcW w:w="1457" w:type="dxa"/>
            <w:tcBorders>
              <w:top w:val="nil"/>
              <w:left w:val="nil"/>
              <w:bottom w:val="single" w:sz="4" w:space="0" w:color="auto"/>
              <w:right w:val="single" w:sz="4" w:space="0" w:color="auto"/>
            </w:tcBorders>
            <w:shd w:val="clear" w:color="auto" w:fill="auto"/>
            <w:noWrap/>
            <w:vAlign w:val="center"/>
            <w:hideMark/>
          </w:tcPr>
          <w:p w14:paraId="6F95C566" w14:textId="77777777" w:rsidR="00FB4F97" w:rsidRPr="00FB4F97" w:rsidRDefault="00FB4F97" w:rsidP="00FB4F97">
            <w:pPr>
              <w:jc w:val="center"/>
              <w:rPr>
                <w:sz w:val="24"/>
                <w:szCs w:val="24"/>
              </w:rPr>
            </w:pPr>
            <w:r w:rsidRPr="00FB4F97">
              <w:rPr>
                <w:sz w:val="24"/>
                <w:szCs w:val="24"/>
              </w:rPr>
              <w:t>26,50 €</w:t>
            </w:r>
          </w:p>
        </w:tc>
        <w:tc>
          <w:tcPr>
            <w:tcW w:w="1534" w:type="dxa"/>
            <w:tcBorders>
              <w:top w:val="nil"/>
              <w:left w:val="nil"/>
              <w:bottom w:val="single" w:sz="4" w:space="0" w:color="auto"/>
              <w:right w:val="single" w:sz="4" w:space="0" w:color="auto"/>
            </w:tcBorders>
            <w:shd w:val="clear" w:color="auto" w:fill="auto"/>
            <w:noWrap/>
            <w:vAlign w:val="center"/>
            <w:hideMark/>
          </w:tcPr>
          <w:p w14:paraId="5FC2D3F6" w14:textId="77777777" w:rsidR="00FB4F97" w:rsidRPr="00FB4F97" w:rsidRDefault="00FB4F97" w:rsidP="00FB4F97">
            <w:pPr>
              <w:jc w:val="center"/>
              <w:rPr>
                <w:b/>
                <w:bCs/>
                <w:color w:val="FF0000"/>
                <w:sz w:val="24"/>
                <w:szCs w:val="24"/>
              </w:rPr>
            </w:pPr>
            <w:r w:rsidRPr="00FB4F97">
              <w:rPr>
                <w:b/>
                <w:bCs/>
                <w:color w:val="FF0000"/>
                <w:sz w:val="24"/>
                <w:szCs w:val="24"/>
              </w:rPr>
              <w:t>26,50 €</w:t>
            </w:r>
          </w:p>
        </w:tc>
      </w:tr>
      <w:tr w:rsidR="00FB4F97" w:rsidRPr="00FB4F97" w14:paraId="2B86AE46"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31AC5C0" w14:textId="77777777" w:rsidR="00FB4F97" w:rsidRPr="00FB4F97" w:rsidRDefault="00FB4F97" w:rsidP="00FB4F97">
            <w:pPr>
              <w:jc w:val="center"/>
              <w:rPr>
                <w:sz w:val="24"/>
                <w:szCs w:val="24"/>
              </w:rPr>
            </w:pPr>
            <w:r w:rsidRPr="00FB4F97">
              <w:rPr>
                <w:sz w:val="24"/>
                <w:szCs w:val="24"/>
              </w:rPr>
              <w:t>3</w:t>
            </w:r>
          </w:p>
        </w:tc>
        <w:tc>
          <w:tcPr>
            <w:tcW w:w="2260" w:type="dxa"/>
            <w:tcBorders>
              <w:top w:val="nil"/>
              <w:left w:val="nil"/>
              <w:bottom w:val="single" w:sz="4" w:space="0" w:color="auto"/>
              <w:right w:val="single" w:sz="4" w:space="0" w:color="auto"/>
            </w:tcBorders>
            <w:shd w:val="clear" w:color="000000" w:fill="FFFFFF"/>
            <w:vAlign w:val="center"/>
            <w:hideMark/>
          </w:tcPr>
          <w:p w14:paraId="452127BF" w14:textId="77777777" w:rsidR="00FB4F97" w:rsidRPr="00FB4F97" w:rsidRDefault="00FB4F97" w:rsidP="00FB4F97">
            <w:pPr>
              <w:jc w:val="center"/>
              <w:rPr>
                <w:sz w:val="24"/>
                <w:szCs w:val="24"/>
              </w:rPr>
            </w:pPr>
            <w:r w:rsidRPr="00FB4F97">
              <w:rPr>
                <w:sz w:val="24"/>
                <w:szCs w:val="24"/>
              </w:rPr>
              <w:t>1- pentanol</w:t>
            </w:r>
          </w:p>
        </w:tc>
        <w:tc>
          <w:tcPr>
            <w:tcW w:w="2410" w:type="dxa"/>
            <w:tcBorders>
              <w:top w:val="nil"/>
              <w:left w:val="nil"/>
              <w:bottom w:val="single" w:sz="4" w:space="0" w:color="auto"/>
              <w:right w:val="single" w:sz="4" w:space="0" w:color="auto"/>
            </w:tcBorders>
            <w:shd w:val="clear" w:color="000000" w:fill="FFFFFF"/>
            <w:vAlign w:val="center"/>
            <w:hideMark/>
          </w:tcPr>
          <w:p w14:paraId="23FEB1CA" w14:textId="77777777" w:rsidR="00FB4F97" w:rsidRPr="00FB4F97" w:rsidRDefault="00FB4F97" w:rsidP="00FB4F97">
            <w:pPr>
              <w:jc w:val="center"/>
              <w:rPr>
                <w:sz w:val="24"/>
                <w:szCs w:val="24"/>
              </w:rPr>
            </w:pPr>
            <w:r w:rsidRPr="00FB4F97">
              <w:rPr>
                <w:sz w:val="24"/>
                <w:szCs w:val="24"/>
              </w:rPr>
              <w:t>Thermo A130930F ή αντίστοιχης ποιότητας</w:t>
            </w:r>
          </w:p>
        </w:tc>
        <w:tc>
          <w:tcPr>
            <w:tcW w:w="2410" w:type="dxa"/>
            <w:tcBorders>
              <w:top w:val="nil"/>
              <w:left w:val="nil"/>
              <w:bottom w:val="single" w:sz="4" w:space="0" w:color="auto"/>
              <w:right w:val="single" w:sz="4" w:space="0" w:color="auto"/>
            </w:tcBorders>
            <w:shd w:val="clear" w:color="auto" w:fill="auto"/>
            <w:vAlign w:val="center"/>
            <w:hideMark/>
          </w:tcPr>
          <w:p w14:paraId="7CF75F55" w14:textId="77777777" w:rsidR="00FB4F97" w:rsidRPr="00FB4F97" w:rsidRDefault="00FB4F97" w:rsidP="00FB4F97">
            <w:pPr>
              <w:jc w:val="center"/>
              <w:rPr>
                <w:sz w:val="24"/>
                <w:szCs w:val="24"/>
              </w:rPr>
            </w:pPr>
            <w:r w:rsidRPr="00FB4F97">
              <w:rPr>
                <w:sz w:val="24"/>
                <w:szCs w:val="24"/>
              </w:rPr>
              <w:t>assay &gt;= 98%</w:t>
            </w:r>
          </w:p>
        </w:tc>
        <w:tc>
          <w:tcPr>
            <w:tcW w:w="1821" w:type="dxa"/>
            <w:tcBorders>
              <w:top w:val="nil"/>
              <w:left w:val="nil"/>
              <w:bottom w:val="single" w:sz="4" w:space="0" w:color="auto"/>
              <w:right w:val="single" w:sz="4" w:space="0" w:color="auto"/>
            </w:tcBorders>
            <w:shd w:val="clear" w:color="000000" w:fill="FFFFFF"/>
            <w:vAlign w:val="center"/>
            <w:hideMark/>
          </w:tcPr>
          <w:p w14:paraId="39112EA0" w14:textId="77777777" w:rsidR="00FB4F97" w:rsidRPr="00FB4F97" w:rsidRDefault="00FB4F97" w:rsidP="00FB4F97">
            <w:pPr>
              <w:jc w:val="center"/>
              <w:rPr>
                <w:sz w:val="24"/>
                <w:szCs w:val="24"/>
              </w:rPr>
            </w:pPr>
            <w:r w:rsidRPr="00FB4F97">
              <w:rPr>
                <w:sz w:val="24"/>
                <w:szCs w:val="24"/>
              </w:rPr>
              <w:t>2.5 lt</w:t>
            </w:r>
          </w:p>
        </w:tc>
        <w:tc>
          <w:tcPr>
            <w:tcW w:w="1614" w:type="dxa"/>
            <w:tcBorders>
              <w:top w:val="nil"/>
              <w:left w:val="nil"/>
              <w:bottom w:val="single" w:sz="4" w:space="0" w:color="auto"/>
              <w:right w:val="single" w:sz="4" w:space="0" w:color="auto"/>
            </w:tcBorders>
            <w:shd w:val="clear" w:color="000000" w:fill="FFFFFF"/>
            <w:noWrap/>
            <w:vAlign w:val="center"/>
            <w:hideMark/>
          </w:tcPr>
          <w:p w14:paraId="63367595" w14:textId="77777777" w:rsidR="00FB4F97" w:rsidRPr="00FB4F97" w:rsidRDefault="00FB4F97" w:rsidP="00FB4F97">
            <w:pPr>
              <w:jc w:val="center"/>
              <w:rPr>
                <w:sz w:val="24"/>
                <w:szCs w:val="24"/>
              </w:rPr>
            </w:pPr>
            <w:r w:rsidRPr="00FB4F97">
              <w:rPr>
                <w:sz w:val="24"/>
                <w:szCs w:val="24"/>
              </w:rPr>
              <w:t>2</w:t>
            </w:r>
          </w:p>
        </w:tc>
        <w:tc>
          <w:tcPr>
            <w:tcW w:w="1457" w:type="dxa"/>
            <w:tcBorders>
              <w:top w:val="nil"/>
              <w:left w:val="nil"/>
              <w:bottom w:val="single" w:sz="4" w:space="0" w:color="auto"/>
              <w:right w:val="single" w:sz="4" w:space="0" w:color="auto"/>
            </w:tcBorders>
            <w:shd w:val="clear" w:color="auto" w:fill="auto"/>
            <w:noWrap/>
            <w:vAlign w:val="center"/>
            <w:hideMark/>
          </w:tcPr>
          <w:p w14:paraId="3B49BD94" w14:textId="77777777" w:rsidR="00FB4F97" w:rsidRPr="00FB4F97" w:rsidRDefault="00FB4F97" w:rsidP="00FB4F97">
            <w:pPr>
              <w:jc w:val="center"/>
              <w:rPr>
                <w:sz w:val="24"/>
                <w:szCs w:val="24"/>
              </w:rPr>
            </w:pPr>
            <w:r w:rsidRPr="00FB4F97">
              <w:rPr>
                <w:sz w:val="24"/>
                <w:szCs w:val="24"/>
              </w:rPr>
              <w:t>128,50 €</w:t>
            </w:r>
          </w:p>
        </w:tc>
        <w:tc>
          <w:tcPr>
            <w:tcW w:w="1534" w:type="dxa"/>
            <w:tcBorders>
              <w:top w:val="nil"/>
              <w:left w:val="nil"/>
              <w:bottom w:val="single" w:sz="4" w:space="0" w:color="auto"/>
              <w:right w:val="single" w:sz="4" w:space="0" w:color="auto"/>
            </w:tcBorders>
            <w:shd w:val="clear" w:color="auto" w:fill="auto"/>
            <w:noWrap/>
            <w:vAlign w:val="center"/>
            <w:hideMark/>
          </w:tcPr>
          <w:p w14:paraId="16FAB88D" w14:textId="77777777" w:rsidR="00FB4F97" w:rsidRPr="00FB4F97" w:rsidRDefault="00FB4F97" w:rsidP="00FB4F97">
            <w:pPr>
              <w:jc w:val="center"/>
              <w:rPr>
                <w:b/>
                <w:bCs/>
                <w:color w:val="FF0000"/>
                <w:sz w:val="24"/>
                <w:szCs w:val="24"/>
              </w:rPr>
            </w:pPr>
            <w:r w:rsidRPr="00FB4F97">
              <w:rPr>
                <w:b/>
                <w:bCs/>
                <w:color w:val="FF0000"/>
                <w:sz w:val="24"/>
                <w:szCs w:val="24"/>
              </w:rPr>
              <w:t>257,00 €</w:t>
            </w:r>
          </w:p>
        </w:tc>
      </w:tr>
      <w:tr w:rsidR="00FB4F97" w:rsidRPr="00FB4F97" w14:paraId="2363B610"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68D87DFB" w14:textId="77777777" w:rsidR="00FB4F97" w:rsidRPr="00FB4F97" w:rsidRDefault="00FB4F97" w:rsidP="00FB4F97">
            <w:pPr>
              <w:jc w:val="center"/>
              <w:rPr>
                <w:sz w:val="24"/>
                <w:szCs w:val="24"/>
              </w:rPr>
            </w:pPr>
            <w:r w:rsidRPr="00FB4F97">
              <w:rPr>
                <w:sz w:val="24"/>
                <w:szCs w:val="24"/>
              </w:rPr>
              <w:t>4</w:t>
            </w:r>
          </w:p>
        </w:tc>
        <w:tc>
          <w:tcPr>
            <w:tcW w:w="2260" w:type="dxa"/>
            <w:tcBorders>
              <w:top w:val="nil"/>
              <w:left w:val="nil"/>
              <w:bottom w:val="single" w:sz="4" w:space="0" w:color="auto"/>
              <w:right w:val="single" w:sz="4" w:space="0" w:color="auto"/>
            </w:tcBorders>
            <w:shd w:val="clear" w:color="auto" w:fill="auto"/>
            <w:vAlign w:val="center"/>
            <w:hideMark/>
          </w:tcPr>
          <w:p w14:paraId="5465FC1F" w14:textId="77777777" w:rsidR="00FB4F97" w:rsidRPr="00FB4F97" w:rsidRDefault="00FB4F97" w:rsidP="00FB4F97">
            <w:pPr>
              <w:jc w:val="center"/>
              <w:rPr>
                <w:sz w:val="24"/>
                <w:szCs w:val="24"/>
              </w:rPr>
            </w:pPr>
            <w:r w:rsidRPr="00FB4F97">
              <w:rPr>
                <w:sz w:val="24"/>
                <w:szCs w:val="24"/>
              </w:rPr>
              <w:t>Hydrogen tetrachloroaurate(III) trihydrate</w:t>
            </w:r>
          </w:p>
        </w:tc>
        <w:tc>
          <w:tcPr>
            <w:tcW w:w="2410" w:type="dxa"/>
            <w:tcBorders>
              <w:top w:val="nil"/>
              <w:left w:val="nil"/>
              <w:bottom w:val="single" w:sz="4" w:space="0" w:color="auto"/>
              <w:right w:val="single" w:sz="4" w:space="0" w:color="auto"/>
            </w:tcBorders>
            <w:shd w:val="clear" w:color="auto" w:fill="auto"/>
            <w:vAlign w:val="center"/>
            <w:hideMark/>
          </w:tcPr>
          <w:p w14:paraId="6786075A" w14:textId="77777777" w:rsidR="00FB4F97" w:rsidRPr="00FB4F97" w:rsidRDefault="00FB4F97" w:rsidP="00FB4F97">
            <w:pPr>
              <w:jc w:val="center"/>
              <w:rPr>
                <w:sz w:val="24"/>
                <w:szCs w:val="24"/>
              </w:rPr>
            </w:pPr>
            <w:r w:rsidRPr="00FB4F97">
              <w:rPr>
                <w:sz w:val="24"/>
                <w:szCs w:val="24"/>
              </w:rPr>
              <w:t>Alfa 36400 ή αντίστοιχης ποιότητας</w:t>
            </w:r>
          </w:p>
        </w:tc>
        <w:tc>
          <w:tcPr>
            <w:tcW w:w="2410" w:type="dxa"/>
            <w:tcBorders>
              <w:top w:val="nil"/>
              <w:left w:val="nil"/>
              <w:bottom w:val="single" w:sz="4" w:space="0" w:color="auto"/>
              <w:right w:val="single" w:sz="4" w:space="0" w:color="auto"/>
            </w:tcBorders>
            <w:shd w:val="clear" w:color="auto" w:fill="auto"/>
            <w:vAlign w:val="center"/>
            <w:hideMark/>
          </w:tcPr>
          <w:p w14:paraId="1BD4FC96" w14:textId="77777777" w:rsidR="00FB4F97" w:rsidRPr="00FB4F97" w:rsidRDefault="00FB4F97" w:rsidP="00FB4F97">
            <w:pPr>
              <w:jc w:val="center"/>
              <w:rPr>
                <w:sz w:val="24"/>
                <w:szCs w:val="24"/>
              </w:rPr>
            </w:pPr>
            <w:r w:rsidRPr="00FB4F97">
              <w:rPr>
                <w:sz w:val="24"/>
                <w:szCs w:val="24"/>
              </w:rPr>
              <w:t>assay &gt; 99.9%, Au &gt;= 49.0%</w:t>
            </w:r>
          </w:p>
        </w:tc>
        <w:tc>
          <w:tcPr>
            <w:tcW w:w="1821" w:type="dxa"/>
            <w:tcBorders>
              <w:top w:val="nil"/>
              <w:left w:val="nil"/>
              <w:bottom w:val="single" w:sz="4" w:space="0" w:color="auto"/>
              <w:right w:val="single" w:sz="4" w:space="0" w:color="auto"/>
            </w:tcBorders>
            <w:shd w:val="clear" w:color="auto" w:fill="auto"/>
            <w:noWrap/>
            <w:vAlign w:val="center"/>
            <w:hideMark/>
          </w:tcPr>
          <w:p w14:paraId="54EAC7C1" w14:textId="77777777" w:rsidR="00FB4F97" w:rsidRPr="00FB4F97" w:rsidRDefault="00FB4F97" w:rsidP="00FB4F97">
            <w:pPr>
              <w:jc w:val="center"/>
              <w:rPr>
                <w:sz w:val="24"/>
                <w:szCs w:val="24"/>
              </w:rPr>
            </w:pPr>
            <w:r w:rsidRPr="00FB4F97">
              <w:rPr>
                <w:sz w:val="24"/>
                <w:szCs w:val="24"/>
              </w:rPr>
              <w:t>1 g</w:t>
            </w:r>
          </w:p>
        </w:tc>
        <w:tc>
          <w:tcPr>
            <w:tcW w:w="1614" w:type="dxa"/>
            <w:tcBorders>
              <w:top w:val="nil"/>
              <w:left w:val="nil"/>
              <w:bottom w:val="single" w:sz="4" w:space="0" w:color="auto"/>
              <w:right w:val="single" w:sz="4" w:space="0" w:color="auto"/>
            </w:tcBorders>
            <w:shd w:val="clear" w:color="auto" w:fill="auto"/>
            <w:noWrap/>
            <w:vAlign w:val="center"/>
            <w:hideMark/>
          </w:tcPr>
          <w:p w14:paraId="4DFE18F8" w14:textId="77777777" w:rsidR="00FB4F97" w:rsidRPr="00FB4F97" w:rsidRDefault="00FB4F97" w:rsidP="00FB4F97">
            <w:pPr>
              <w:jc w:val="center"/>
              <w:rPr>
                <w:sz w:val="24"/>
                <w:szCs w:val="24"/>
              </w:rPr>
            </w:pPr>
            <w:r w:rsidRPr="00FB4F97">
              <w:rPr>
                <w:sz w:val="24"/>
                <w:szCs w:val="24"/>
              </w:rPr>
              <w:t>1</w:t>
            </w:r>
          </w:p>
        </w:tc>
        <w:tc>
          <w:tcPr>
            <w:tcW w:w="1457" w:type="dxa"/>
            <w:tcBorders>
              <w:top w:val="nil"/>
              <w:left w:val="nil"/>
              <w:bottom w:val="single" w:sz="4" w:space="0" w:color="auto"/>
              <w:right w:val="single" w:sz="4" w:space="0" w:color="auto"/>
            </w:tcBorders>
            <w:shd w:val="clear" w:color="auto" w:fill="auto"/>
            <w:noWrap/>
            <w:vAlign w:val="center"/>
            <w:hideMark/>
          </w:tcPr>
          <w:p w14:paraId="2810C47A" w14:textId="77777777" w:rsidR="00FB4F97" w:rsidRPr="00FB4F97" w:rsidRDefault="00FB4F97" w:rsidP="00FB4F97">
            <w:pPr>
              <w:jc w:val="center"/>
              <w:rPr>
                <w:sz w:val="24"/>
                <w:szCs w:val="24"/>
              </w:rPr>
            </w:pPr>
            <w:r w:rsidRPr="00FB4F97">
              <w:rPr>
                <w:sz w:val="24"/>
                <w:szCs w:val="24"/>
              </w:rPr>
              <w:t>130,00 €</w:t>
            </w:r>
          </w:p>
        </w:tc>
        <w:tc>
          <w:tcPr>
            <w:tcW w:w="1534" w:type="dxa"/>
            <w:tcBorders>
              <w:top w:val="nil"/>
              <w:left w:val="nil"/>
              <w:bottom w:val="single" w:sz="4" w:space="0" w:color="auto"/>
              <w:right w:val="single" w:sz="4" w:space="0" w:color="auto"/>
            </w:tcBorders>
            <w:shd w:val="clear" w:color="auto" w:fill="auto"/>
            <w:noWrap/>
            <w:vAlign w:val="center"/>
            <w:hideMark/>
          </w:tcPr>
          <w:p w14:paraId="264E42C1" w14:textId="77777777" w:rsidR="00FB4F97" w:rsidRPr="00FB4F97" w:rsidRDefault="00FB4F97" w:rsidP="00FB4F97">
            <w:pPr>
              <w:jc w:val="center"/>
              <w:rPr>
                <w:b/>
                <w:bCs/>
                <w:color w:val="FF0000"/>
                <w:sz w:val="24"/>
                <w:szCs w:val="24"/>
              </w:rPr>
            </w:pPr>
            <w:r w:rsidRPr="00FB4F97">
              <w:rPr>
                <w:b/>
                <w:bCs/>
                <w:color w:val="FF0000"/>
                <w:sz w:val="24"/>
                <w:szCs w:val="24"/>
              </w:rPr>
              <w:t>130,00 €</w:t>
            </w:r>
          </w:p>
        </w:tc>
      </w:tr>
      <w:tr w:rsidR="00FB4F97" w:rsidRPr="00FB4F97" w14:paraId="2B38E9F4"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434C5662" w14:textId="77777777" w:rsidR="00FB4F97" w:rsidRPr="00FB4F97" w:rsidRDefault="00FB4F97" w:rsidP="00FB4F97">
            <w:pPr>
              <w:jc w:val="center"/>
              <w:rPr>
                <w:sz w:val="24"/>
                <w:szCs w:val="24"/>
              </w:rPr>
            </w:pPr>
            <w:r w:rsidRPr="00FB4F97">
              <w:rPr>
                <w:sz w:val="24"/>
                <w:szCs w:val="24"/>
              </w:rPr>
              <w:t>5</w:t>
            </w:r>
          </w:p>
        </w:tc>
        <w:tc>
          <w:tcPr>
            <w:tcW w:w="2260" w:type="dxa"/>
            <w:tcBorders>
              <w:top w:val="nil"/>
              <w:left w:val="nil"/>
              <w:bottom w:val="single" w:sz="4" w:space="0" w:color="auto"/>
              <w:right w:val="single" w:sz="4" w:space="0" w:color="auto"/>
            </w:tcBorders>
            <w:shd w:val="clear" w:color="auto" w:fill="auto"/>
            <w:noWrap/>
            <w:vAlign w:val="center"/>
            <w:hideMark/>
          </w:tcPr>
          <w:p w14:paraId="629ACDE2" w14:textId="77777777" w:rsidR="00FB4F97" w:rsidRPr="00FB4F97" w:rsidRDefault="00FB4F97" w:rsidP="00FB4F97">
            <w:pPr>
              <w:jc w:val="center"/>
              <w:rPr>
                <w:sz w:val="24"/>
                <w:szCs w:val="24"/>
              </w:rPr>
            </w:pPr>
            <w:r w:rsidRPr="00FB4F97">
              <w:rPr>
                <w:sz w:val="24"/>
                <w:szCs w:val="24"/>
              </w:rPr>
              <w:t xml:space="preserve"> Bradford Reagent</w:t>
            </w:r>
          </w:p>
        </w:tc>
        <w:tc>
          <w:tcPr>
            <w:tcW w:w="2410" w:type="dxa"/>
            <w:tcBorders>
              <w:top w:val="nil"/>
              <w:left w:val="nil"/>
              <w:bottom w:val="single" w:sz="4" w:space="0" w:color="auto"/>
              <w:right w:val="single" w:sz="4" w:space="0" w:color="auto"/>
            </w:tcBorders>
            <w:shd w:val="clear" w:color="auto" w:fill="auto"/>
            <w:vAlign w:val="center"/>
            <w:hideMark/>
          </w:tcPr>
          <w:p w14:paraId="67D94099" w14:textId="77777777" w:rsidR="00FB4F97" w:rsidRPr="00FB4F97" w:rsidRDefault="00FB4F97" w:rsidP="00FB4F97">
            <w:pPr>
              <w:jc w:val="center"/>
              <w:rPr>
                <w:sz w:val="24"/>
                <w:szCs w:val="24"/>
              </w:rPr>
            </w:pPr>
            <w:r w:rsidRPr="00FB4F97">
              <w:rPr>
                <w:sz w:val="24"/>
                <w:szCs w:val="24"/>
              </w:rPr>
              <w:t>AppliChem a6932,0500 ή αντίστοιχης ποιότητας</w:t>
            </w:r>
          </w:p>
        </w:tc>
        <w:tc>
          <w:tcPr>
            <w:tcW w:w="2410" w:type="dxa"/>
            <w:tcBorders>
              <w:top w:val="nil"/>
              <w:left w:val="nil"/>
              <w:bottom w:val="single" w:sz="4" w:space="0" w:color="auto"/>
              <w:right w:val="single" w:sz="4" w:space="0" w:color="auto"/>
            </w:tcBorders>
            <w:shd w:val="clear" w:color="auto" w:fill="auto"/>
            <w:vAlign w:val="center"/>
            <w:hideMark/>
          </w:tcPr>
          <w:p w14:paraId="14902432" w14:textId="77777777" w:rsidR="00FB4F97" w:rsidRPr="00FB4F97" w:rsidRDefault="00FB4F97" w:rsidP="00FB4F97">
            <w:pPr>
              <w:jc w:val="center"/>
              <w:rPr>
                <w:sz w:val="24"/>
                <w:szCs w:val="24"/>
              </w:rPr>
            </w:pPr>
            <w:r w:rsidRPr="00FB4F97">
              <w:rPr>
                <w:sz w:val="24"/>
                <w:szCs w:val="24"/>
              </w:rPr>
              <w:t xml:space="preserve">for 0.1-1.4 mg/ml protein </w:t>
            </w:r>
          </w:p>
        </w:tc>
        <w:tc>
          <w:tcPr>
            <w:tcW w:w="1821" w:type="dxa"/>
            <w:tcBorders>
              <w:top w:val="nil"/>
              <w:left w:val="nil"/>
              <w:bottom w:val="single" w:sz="4" w:space="0" w:color="auto"/>
              <w:right w:val="single" w:sz="4" w:space="0" w:color="auto"/>
            </w:tcBorders>
            <w:shd w:val="clear" w:color="auto" w:fill="auto"/>
            <w:noWrap/>
            <w:vAlign w:val="center"/>
            <w:hideMark/>
          </w:tcPr>
          <w:p w14:paraId="78C95A3E" w14:textId="77777777" w:rsidR="00FB4F97" w:rsidRPr="00FB4F97" w:rsidRDefault="00FB4F97" w:rsidP="00FB4F97">
            <w:pPr>
              <w:jc w:val="center"/>
              <w:rPr>
                <w:sz w:val="24"/>
                <w:szCs w:val="24"/>
              </w:rPr>
            </w:pPr>
            <w:r w:rsidRPr="00FB4F97">
              <w:rPr>
                <w:sz w:val="24"/>
                <w:szCs w:val="24"/>
              </w:rPr>
              <w:t>500 ml</w:t>
            </w:r>
          </w:p>
        </w:tc>
        <w:tc>
          <w:tcPr>
            <w:tcW w:w="1614" w:type="dxa"/>
            <w:tcBorders>
              <w:top w:val="nil"/>
              <w:left w:val="nil"/>
              <w:bottom w:val="single" w:sz="4" w:space="0" w:color="auto"/>
              <w:right w:val="single" w:sz="4" w:space="0" w:color="auto"/>
            </w:tcBorders>
            <w:shd w:val="clear" w:color="auto" w:fill="auto"/>
            <w:noWrap/>
            <w:vAlign w:val="center"/>
            <w:hideMark/>
          </w:tcPr>
          <w:p w14:paraId="5F97F2AF" w14:textId="77777777" w:rsidR="00FB4F97" w:rsidRPr="00FB4F97" w:rsidRDefault="00FB4F97" w:rsidP="00FB4F97">
            <w:pPr>
              <w:jc w:val="center"/>
              <w:rPr>
                <w:sz w:val="24"/>
                <w:szCs w:val="24"/>
              </w:rPr>
            </w:pPr>
            <w:r w:rsidRPr="00FB4F97">
              <w:rPr>
                <w:sz w:val="24"/>
                <w:szCs w:val="24"/>
              </w:rPr>
              <w:t>1</w:t>
            </w:r>
          </w:p>
        </w:tc>
        <w:tc>
          <w:tcPr>
            <w:tcW w:w="1457" w:type="dxa"/>
            <w:tcBorders>
              <w:top w:val="nil"/>
              <w:left w:val="nil"/>
              <w:bottom w:val="single" w:sz="4" w:space="0" w:color="auto"/>
              <w:right w:val="single" w:sz="4" w:space="0" w:color="auto"/>
            </w:tcBorders>
            <w:shd w:val="clear" w:color="auto" w:fill="auto"/>
            <w:noWrap/>
            <w:vAlign w:val="center"/>
            <w:hideMark/>
          </w:tcPr>
          <w:p w14:paraId="63460EA5" w14:textId="77777777" w:rsidR="00FB4F97" w:rsidRPr="00FB4F97" w:rsidRDefault="00FB4F97" w:rsidP="00FB4F97">
            <w:pPr>
              <w:jc w:val="center"/>
              <w:rPr>
                <w:sz w:val="24"/>
                <w:szCs w:val="24"/>
              </w:rPr>
            </w:pPr>
            <w:r w:rsidRPr="00FB4F97">
              <w:rPr>
                <w:sz w:val="24"/>
                <w:szCs w:val="24"/>
              </w:rPr>
              <w:t>155,00 €</w:t>
            </w:r>
          </w:p>
        </w:tc>
        <w:tc>
          <w:tcPr>
            <w:tcW w:w="1534" w:type="dxa"/>
            <w:tcBorders>
              <w:top w:val="nil"/>
              <w:left w:val="nil"/>
              <w:bottom w:val="single" w:sz="4" w:space="0" w:color="auto"/>
              <w:right w:val="single" w:sz="4" w:space="0" w:color="auto"/>
            </w:tcBorders>
            <w:shd w:val="clear" w:color="auto" w:fill="auto"/>
            <w:noWrap/>
            <w:vAlign w:val="center"/>
            <w:hideMark/>
          </w:tcPr>
          <w:p w14:paraId="11ACBF70" w14:textId="77777777" w:rsidR="00FB4F97" w:rsidRPr="00FB4F97" w:rsidRDefault="00FB4F97" w:rsidP="00FB4F97">
            <w:pPr>
              <w:jc w:val="center"/>
              <w:rPr>
                <w:b/>
                <w:bCs/>
                <w:color w:val="FF0000"/>
                <w:sz w:val="24"/>
                <w:szCs w:val="24"/>
              </w:rPr>
            </w:pPr>
            <w:r w:rsidRPr="00FB4F97">
              <w:rPr>
                <w:b/>
                <w:bCs/>
                <w:color w:val="FF0000"/>
                <w:sz w:val="24"/>
                <w:szCs w:val="24"/>
              </w:rPr>
              <w:t>155,00 €</w:t>
            </w:r>
          </w:p>
        </w:tc>
      </w:tr>
      <w:tr w:rsidR="00FB4F97" w:rsidRPr="00FB4F97" w14:paraId="0FEDE120"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41740D4F" w14:textId="77777777" w:rsidR="00FB4F97" w:rsidRPr="00FB4F97" w:rsidRDefault="00FB4F97" w:rsidP="00FB4F97">
            <w:pPr>
              <w:jc w:val="center"/>
              <w:rPr>
                <w:sz w:val="24"/>
                <w:szCs w:val="24"/>
              </w:rPr>
            </w:pPr>
            <w:r w:rsidRPr="00FB4F97">
              <w:rPr>
                <w:sz w:val="24"/>
                <w:szCs w:val="24"/>
              </w:rPr>
              <w:t>6</w:t>
            </w:r>
          </w:p>
        </w:tc>
        <w:tc>
          <w:tcPr>
            <w:tcW w:w="2260" w:type="dxa"/>
            <w:tcBorders>
              <w:top w:val="nil"/>
              <w:left w:val="nil"/>
              <w:bottom w:val="single" w:sz="4" w:space="0" w:color="auto"/>
              <w:right w:val="single" w:sz="4" w:space="0" w:color="auto"/>
            </w:tcBorders>
            <w:shd w:val="clear" w:color="auto" w:fill="auto"/>
            <w:noWrap/>
            <w:vAlign w:val="center"/>
            <w:hideMark/>
          </w:tcPr>
          <w:p w14:paraId="1C2F571C" w14:textId="77777777" w:rsidR="00FB4F97" w:rsidRPr="00FB4F97" w:rsidRDefault="00FB4F97" w:rsidP="00FB4F97">
            <w:pPr>
              <w:jc w:val="center"/>
              <w:rPr>
                <w:sz w:val="24"/>
                <w:szCs w:val="24"/>
              </w:rPr>
            </w:pPr>
            <w:r w:rsidRPr="00FB4F97">
              <w:rPr>
                <w:sz w:val="24"/>
                <w:szCs w:val="24"/>
              </w:rPr>
              <w:t xml:space="preserve">Bovine serum albumin </w:t>
            </w:r>
          </w:p>
        </w:tc>
        <w:tc>
          <w:tcPr>
            <w:tcW w:w="2410" w:type="dxa"/>
            <w:tcBorders>
              <w:top w:val="nil"/>
              <w:left w:val="nil"/>
              <w:bottom w:val="single" w:sz="4" w:space="0" w:color="auto"/>
              <w:right w:val="single" w:sz="4" w:space="0" w:color="auto"/>
            </w:tcBorders>
            <w:shd w:val="clear" w:color="auto" w:fill="auto"/>
            <w:vAlign w:val="center"/>
            <w:hideMark/>
          </w:tcPr>
          <w:p w14:paraId="5F2D849E" w14:textId="77777777" w:rsidR="00FB4F97" w:rsidRPr="00FB4F97" w:rsidRDefault="00FB4F97" w:rsidP="00FB4F97">
            <w:pPr>
              <w:jc w:val="center"/>
              <w:rPr>
                <w:sz w:val="24"/>
                <w:szCs w:val="24"/>
              </w:rPr>
            </w:pPr>
            <w:r w:rsidRPr="00FB4F97">
              <w:rPr>
                <w:sz w:val="24"/>
                <w:szCs w:val="24"/>
              </w:rPr>
              <w:t>05470 Sigma-Aldrich ή αντίστοιχης ποιότητας</w:t>
            </w:r>
          </w:p>
        </w:tc>
        <w:tc>
          <w:tcPr>
            <w:tcW w:w="2410" w:type="dxa"/>
            <w:tcBorders>
              <w:top w:val="nil"/>
              <w:left w:val="nil"/>
              <w:bottom w:val="single" w:sz="4" w:space="0" w:color="auto"/>
              <w:right w:val="single" w:sz="4" w:space="0" w:color="auto"/>
            </w:tcBorders>
            <w:shd w:val="clear" w:color="auto" w:fill="auto"/>
            <w:vAlign w:val="center"/>
            <w:hideMark/>
          </w:tcPr>
          <w:p w14:paraId="70458B1F" w14:textId="77777777" w:rsidR="00FB4F97" w:rsidRPr="00FB4F97" w:rsidRDefault="00FB4F97" w:rsidP="00FB4F97">
            <w:pPr>
              <w:jc w:val="center"/>
              <w:rPr>
                <w:sz w:val="24"/>
                <w:szCs w:val="24"/>
              </w:rPr>
            </w:pPr>
            <w:r w:rsidRPr="00FB4F97">
              <w:rPr>
                <w:sz w:val="24"/>
                <w:szCs w:val="24"/>
              </w:rPr>
              <w:t xml:space="preserve">lyophilized powder, crystallized, ≥98.0% (GE) </w:t>
            </w:r>
          </w:p>
        </w:tc>
        <w:tc>
          <w:tcPr>
            <w:tcW w:w="1821" w:type="dxa"/>
            <w:tcBorders>
              <w:top w:val="nil"/>
              <w:left w:val="nil"/>
              <w:bottom w:val="single" w:sz="4" w:space="0" w:color="auto"/>
              <w:right w:val="single" w:sz="4" w:space="0" w:color="auto"/>
            </w:tcBorders>
            <w:shd w:val="clear" w:color="auto" w:fill="auto"/>
            <w:noWrap/>
            <w:vAlign w:val="center"/>
            <w:hideMark/>
          </w:tcPr>
          <w:p w14:paraId="36F7096A" w14:textId="77777777" w:rsidR="00FB4F97" w:rsidRPr="00FB4F97" w:rsidRDefault="00FB4F97" w:rsidP="00FB4F97">
            <w:pPr>
              <w:jc w:val="center"/>
              <w:rPr>
                <w:sz w:val="24"/>
                <w:szCs w:val="24"/>
              </w:rPr>
            </w:pPr>
            <w:r w:rsidRPr="00FB4F97">
              <w:rPr>
                <w:sz w:val="24"/>
                <w:szCs w:val="24"/>
              </w:rPr>
              <w:t>1 g</w:t>
            </w:r>
          </w:p>
        </w:tc>
        <w:tc>
          <w:tcPr>
            <w:tcW w:w="1614" w:type="dxa"/>
            <w:tcBorders>
              <w:top w:val="nil"/>
              <w:left w:val="nil"/>
              <w:bottom w:val="single" w:sz="4" w:space="0" w:color="auto"/>
              <w:right w:val="single" w:sz="4" w:space="0" w:color="auto"/>
            </w:tcBorders>
            <w:shd w:val="clear" w:color="auto" w:fill="auto"/>
            <w:noWrap/>
            <w:vAlign w:val="center"/>
            <w:hideMark/>
          </w:tcPr>
          <w:p w14:paraId="3E3109BD" w14:textId="77777777" w:rsidR="00FB4F97" w:rsidRPr="00FB4F97" w:rsidRDefault="00FB4F97" w:rsidP="00FB4F97">
            <w:pPr>
              <w:jc w:val="center"/>
              <w:rPr>
                <w:sz w:val="24"/>
                <w:szCs w:val="24"/>
              </w:rPr>
            </w:pPr>
            <w:r w:rsidRPr="00FB4F97">
              <w:rPr>
                <w:sz w:val="24"/>
                <w:szCs w:val="24"/>
              </w:rPr>
              <w:t>1</w:t>
            </w:r>
          </w:p>
        </w:tc>
        <w:tc>
          <w:tcPr>
            <w:tcW w:w="1457" w:type="dxa"/>
            <w:tcBorders>
              <w:top w:val="nil"/>
              <w:left w:val="nil"/>
              <w:bottom w:val="single" w:sz="4" w:space="0" w:color="auto"/>
              <w:right w:val="single" w:sz="4" w:space="0" w:color="auto"/>
            </w:tcBorders>
            <w:shd w:val="clear" w:color="auto" w:fill="auto"/>
            <w:noWrap/>
            <w:vAlign w:val="center"/>
            <w:hideMark/>
          </w:tcPr>
          <w:p w14:paraId="7A4F7684" w14:textId="77777777" w:rsidR="00FB4F97" w:rsidRPr="00FB4F97" w:rsidRDefault="00FB4F97" w:rsidP="00FB4F97">
            <w:pPr>
              <w:jc w:val="center"/>
              <w:rPr>
                <w:sz w:val="24"/>
                <w:szCs w:val="24"/>
              </w:rPr>
            </w:pPr>
            <w:r w:rsidRPr="00FB4F97">
              <w:rPr>
                <w:sz w:val="24"/>
                <w:szCs w:val="24"/>
              </w:rPr>
              <w:t>525,00 €</w:t>
            </w:r>
          </w:p>
        </w:tc>
        <w:tc>
          <w:tcPr>
            <w:tcW w:w="1534" w:type="dxa"/>
            <w:tcBorders>
              <w:top w:val="nil"/>
              <w:left w:val="nil"/>
              <w:bottom w:val="single" w:sz="4" w:space="0" w:color="auto"/>
              <w:right w:val="single" w:sz="4" w:space="0" w:color="auto"/>
            </w:tcBorders>
            <w:shd w:val="clear" w:color="auto" w:fill="auto"/>
            <w:noWrap/>
            <w:vAlign w:val="center"/>
            <w:hideMark/>
          </w:tcPr>
          <w:p w14:paraId="5582A482" w14:textId="77777777" w:rsidR="00FB4F97" w:rsidRPr="00FB4F97" w:rsidRDefault="00FB4F97" w:rsidP="00FB4F97">
            <w:pPr>
              <w:jc w:val="center"/>
              <w:rPr>
                <w:b/>
                <w:bCs/>
                <w:color w:val="FF0000"/>
                <w:sz w:val="24"/>
                <w:szCs w:val="24"/>
              </w:rPr>
            </w:pPr>
            <w:r w:rsidRPr="00FB4F97">
              <w:rPr>
                <w:b/>
                <w:bCs/>
                <w:color w:val="FF0000"/>
                <w:sz w:val="24"/>
                <w:szCs w:val="24"/>
              </w:rPr>
              <w:t>525,00 €</w:t>
            </w:r>
          </w:p>
        </w:tc>
      </w:tr>
      <w:tr w:rsidR="00FB4F97" w:rsidRPr="00FB4F97" w14:paraId="78238F94"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33E2508F" w14:textId="77777777" w:rsidR="00FB4F97" w:rsidRPr="00FB4F97" w:rsidRDefault="00FB4F97" w:rsidP="00FB4F97">
            <w:pPr>
              <w:jc w:val="center"/>
              <w:rPr>
                <w:sz w:val="24"/>
                <w:szCs w:val="24"/>
              </w:rPr>
            </w:pPr>
            <w:r w:rsidRPr="00FB4F97">
              <w:rPr>
                <w:sz w:val="24"/>
                <w:szCs w:val="24"/>
              </w:rPr>
              <w:t>7</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93FD1" w14:textId="77777777" w:rsidR="00FB4F97" w:rsidRPr="00FB4F97" w:rsidRDefault="00FB4F97" w:rsidP="00FB4F97">
            <w:pPr>
              <w:jc w:val="center"/>
              <w:rPr>
                <w:sz w:val="24"/>
                <w:szCs w:val="24"/>
              </w:rPr>
            </w:pPr>
            <w:r w:rsidRPr="00FB4F97">
              <w:rPr>
                <w:sz w:val="24"/>
                <w:szCs w:val="24"/>
              </w:rPr>
              <w:t>Cobalt(II) nitrate hexahydrate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B51DB71" w14:textId="77777777" w:rsidR="00FB4F97" w:rsidRPr="00FB4F97" w:rsidRDefault="00FB4F97" w:rsidP="00FB4F97">
            <w:pPr>
              <w:jc w:val="center"/>
              <w:rPr>
                <w:sz w:val="24"/>
                <w:szCs w:val="24"/>
              </w:rPr>
            </w:pPr>
            <w:r w:rsidRPr="00FB4F97">
              <w:rPr>
                <w:sz w:val="24"/>
                <w:szCs w:val="24"/>
              </w:rPr>
              <w:t>Thermo 219211000 ή αντίστοιχης ποιότητας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E5C3F76" w14:textId="77777777" w:rsidR="00FB4F97" w:rsidRPr="00FB4F97" w:rsidRDefault="00FB4F97" w:rsidP="00FB4F97">
            <w:pPr>
              <w:jc w:val="center"/>
              <w:rPr>
                <w:sz w:val="24"/>
                <w:szCs w:val="24"/>
              </w:rPr>
            </w:pPr>
            <w:r w:rsidRPr="00FB4F97">
              <w:rPr>
                <w:sz w:val="24"/>
                <w:szCs w:val="24"/>
              </w:rPr>
              <w:t>assay  99+ %</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13FB81AA" w14:textId="77777777" w:rsidR="00FB4F97" w:rsidRPr="00FB4F97" w:rsidRDefault="00FB4F97" w:rsidP="00FB4F97">
            <w:pPr>
              <w:jc w:val="center"/>
              <w:rPr>
                <w:sz w:val="24"/>
                <w:szCs w:val="24"/>
              </w:rPr>
            </w:pPr>
            <w:r w:rsidRPr="00FB4F97">
              <w:rPr>
                <w:sz w:val="24"/>
                <w:szCs w:val="24"/>
              </w:rPr>
              <w:t>100gr</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32AA0A89" w14:textId="77777777" w:rsidR="00FB4F97" w:rsidRPr="00FB4F97" w:rsidRDefault="00FB4F97" w:rsidP="00FB4F97">
            <w:pPr>
              <w:jc w:val="center"/>
              <w:rPr>
                <w:sz w:val="24"/>
                <w:szCs w:val="24"/>
              </w:rPr>
            </w:pPr>
            <w:r w:rsidRPr="00FB4F97">
              <w:rPr>
                <w:sz w:val="24"/>
                <w:szCs w:val="24"/>
              </w:rPr>
              <w:t>2</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4062F0F4" w14:textId="77777777" w:rsidR="00FB4F97" w:rsidRPr="00FB4F97" w:rsidRDefault="00FB4F97" w:rsidP="00FB4F97">
            <w:pPr>
              <w:jc w:val="center"/>
              <w:rPr>
                <w:sz w:val="24"/>
                <w:szCs w:val="24"/>
              </w:rPr>
            </w:pPr>
            <w:r w:rsidRPr="00FB4F97">
              <w:rPr>
                <w:sz w:val="24"/>
                <w:szCs w:val="24"/>
              </w:rPr>
              <w:t>160,00 €</w:t>
            </w:r>
          </w:p>
        </w:tc>
        <w:tc>
          <w:tcPr>
            <w:tcW w:w="1534" w:type="dxa"/>
            <w:tcBorders>
              <w:top w:val="nil"/>
              <w:left w:val="single" w:sz="4" w:space="0" w:color="auto"/>
              <w:bottom w:val="single" w:sz="4" w:space="0" w:color="auto"/>
              <w:right w:val="single" w:sz="4" w:space="0" w:color="auto"/>
            </w:tcBorders>
            <w:shd w:val="clear" w:color="auto" w:fill="auto"/>
            <w:noWrap/>
            <w:vAlign w:val="center"/>
            <w:hideMark/>
          </w:tcPr>
          <w:p w14:paraId="2EC2898C" w14:textId="77777777" w:rsidR="00FB4F97" w:rsidRPr="00FB4F97" w:rsidRDefault="00FB4F97" w:rsidP="00FB4F97">
            <w:pPr>
              <w:jc w:val="center"/>
              <w:rPr>
                <w:b/>
                <w:bCs/>
                <w:color w:val="FF0000"/>
                <w:sz w:val="24"/>
                <w:szCs w:val="24"/>
              </w:rPr>
            </w:pPr>
            <w:r w:rsidRPr="00FB4F97">
              <w:rPr>
                <w:b/>
                <w:bCs/>
                <w:color w:val="FF0000"/>
                <w:sz w:val="24"/>
                <w:szCs w:val="24"/>
              </w:rPr>
              <w:t>320,00 €</w:t>
            </w:r>
          </w:p>
        </w:tc>
      </w:tr>
      <w:tr w:rsidR="00FB4F97" w:rsidRPr="00FB4F97" w14:paraId="17ED7187"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07482B29" w14:textId="77777777" w:rsidR="00FB4F97" w:rsidRPr="00FB4F97" w:rsidRDefault="00FB4F97" w:rsidP="00FB4F97">
            <w:pPr>
              <w:jc w:val="center"/>
              <w:rPr>
                <w:sz w:val="24"/>
                <w:szCs w:val="24"/>
              </w:rPr>
            </w:pPr>
            <w:r w:rsidRPr="00FB4F97">
              <w:rPr>
                <w:sz w:val="24"/>
                <w:szCs w:val="24"/>
              </w:rPr>
              <w:t>8</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76AC8A40" w14:textId="77777777" w:rsidR="00FB4F97" w:rsidRPr="00FB4F97" w:rsidRDefault="00FB4F97" w:rsidP="00FB4F97">
            <w:pPr>
              <w:jc w:val="center"/>
              <w:rPr>
                <w:sz w:val="24"/>
                <w:szCs w:val="24"/>
              </w:rPr>
            </w:pPr>
            <w:r w:rsidRPr="00FB4F97">
              <w:rPr>
                <w:sz w:val="24"/>
                <w:szCs w:val="24"/>
              </w:rPr>
              <w:t>Sebacoyl chloride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440A898" w14:textId="77777777" w:rsidR="00FB4F97" w:rsidRPr="00FB4F97" w:rsidRDefault="00FB4F97" w:rsidP="00FB4F97">
            <w:pPr>
              <w:jc w:val="center"/>
              <w:rPr>
                <w:sz w:val="24"/>
                <w:szCs w:val="24"/>
              </w:rPr>
            </w:pPr>
            <w:r w:rsidRPr="00FB4F97">
              <w:rPr>
                <w:sz w:val="24"/>
                <w:szCs w:val="24"/>
              </w:rPr>
              <w:t>Sigma Aldrich 84850 ή αντίστοιχης ποιότητας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F90A60F" w14:textId="77777777" w:rsidR="00FB4F97" w:rsidRPr="00FB4F97" w:rsidRDefault="00FB4F97" w:rsidP="00FB4F97">
            <w:pPr>
              <w:jc w:val="center"/>
              <w:rPr>
                <w:color w:val="000000"/>
                <w:sz w:val="24"/>
                <w:szCs w:val="24"/>
              </w:rPr>
            </w:pPr>
            <w:r w:rsidRPr="00FB4F97">
              <w:rPr>
                <w:color w:val="000000"/>
                <w:sz w:val="24"/>
                <w:szCs w:val="24"/>
              </w:rPr>
              <w:t>purum, &gt;= 95% GC</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7B3F7B4A" w14:textId="77777777" w:rsidR="00FB4F97" w:rsidRPr="00FB4F97" w:rsidRDefault="00FB4F97" w:rsidP="00FB4F97">
            <w:pPr>
              <w:jc w:val="center"/>
              <w:rPr>
                <w:sz w:val="24"/>
                <w:szCs w:val="24"/>
              </w:rPr>
            </w:pPr>
            <w:r w:rsidRPr="00FB4F97">
              <w:rPr>
                <w:sz w:val="24"/>
                <w:szCs w:val="24"/>
              </w:rPr>
              <w:t>100 ml</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4D69D106" w14:textId="77777777" w:rsidR="00FB4F97" w:rsidRPr="00FB4F97" w:rsidRDefault="00FB4F97" w:rsidP="00FB4F97">
            <w:pPr>
              <w:jc w:val="center"/>
              <w:rPr>
                <w:sz w:val="24"/>
                <w:szCs w:val="24"/>
              </w:rPr>
            </w:pPr>
            <w:r w:rsidRPr="00FB4F97">
              <w:rPr>
                <w:sz w:val="24"/>
                <w:szCs w:val="24"/>
              </w:rPr>
              <w:t>2</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6F84B8DB" w14:textId="77777777" w:rsidR="00FB4F97" w:rsidRPr="00FB4F97" w:rsidRDefault="00FB4F97" w:rsidP="00FB4F97">
            <w:pPr>
              <w:jc w:val="center"/>
              <w:rPr>
                <w:sz w:val="24"/>
                <w:szCs w:val="24"/>
              </w:rPr>
            </w:pPr>
            <w:r w:rsidRPr="00FB4F97">
              <w:rPr>
                <w:sz w:val="24"/>
                <w:szCs w:val="24"/>
              </w:rPr>
              <w:t>123,00 €</w:t>
            </w:r>
          </w:p>
        </w:tc>
        <w:tc>
          <w:tcPr>
            <w:tcW w:w="1534" w:type="dxa"/>
            <w:tcBorders>
              <w:top w:val="nil"/>
              <w:left w:val="nil"/>
              <w:bottom w:val="single" w:sz="4" w:space="0" w:color="auto"/>
              <w:right w:val="single" w:sz="4" w:space="0" w:color="auto"/>
            </w:tcBorders>
            <w:shd w:val="clear" w:color="auto" w:fill="auto"/>
            <w:noWrap/>
            <w:vAlign w:val="center"/>
            <w:hideMark/>
          </w:tcPr>
          <w:p w14:paraId="51B4960E" w14:textId="77777777" w:rsidR="00FB4F97" w:rsidRPr="00FB4F97" w:rsidRDefault="00FB4F97" w:rsidP="00FB4F97">
            <w:pPr>
              <w:jc w:val="center"/>
              <w:rPr>
                <w:b/>
                <w:bCs/>
                <w:color w:val="FF0000"/>
                <w:sz w:val="24"/>
                <w:szCs w:val="24"/>
              </w:rPr>
            </w:pPr>
            <w:r w:rsidRPr="00FB4F97">
              <w:rPr>
                <w:b/>
                <w:bCs/>
                <w:color w:val="FF0000"/>
                <w:sz w:val="24"/>
                <w:szCs w:val="24"/>
              </w:rPr>
              <w:t>246,00 €</w:t>
            </w:r>
          </w:p>
        </w:tc>
      </w:tr>
      <w:tr w:rsidR="00FB4F97" w:rsidRPr="00FB4F97" w14:paraId="47E89434"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0B2904BD" w14:textId="77777777" w:rsidR="00FB4F97" w:rsidRPr="00FB4F97" w:rsidRDefault="00FB4F97" w:rsidP="00FB4F97">
            <w:pPr>
              <w:jc w:val="center"/>
              <w:rPr>
                <w:sz w:val="24"/>
                <w:szCs w:val="24"/>
              </w:rPr>
            </w:pPr>
            <w:r w:rsidRPr="00FB4F97">
              <w:rPr>
                <w:sz w:val="24"/>
                <w:szCs w:val="24"/>
              </w:rPr>
              <w:t>9</w:t>
            </w:r>
          </w:p>
        </w:tc>
        <w:tc>
          <w:tcPr>
            <w:tcW w:w="2260" w:type="dxa"/>
            <w:tcBorders>
              <w:top w:val="nil"/>
              <w:left w:val="nil"/>
              <w:bottom w:val="single" w:sz="4" w:space="0" w:color="auto"/>
              <w:right w:val="single" w:sz="4" w:space="0" w:color="auto"/>
            </w:tcBorders>
            <w:shd w:val="clear" w:color="auto" w:fill="auto"/>
            <w:vAlign w:val="center"/>
            <w:hideMark/>
          </w:tcPr>
          <w:p w14:paraId="3FA77F15" w14:textId="77777777" w:rsidR="00FB4F97" w:rsidRPr="00FB4F97" w:rsidRDefault="00FB4F97" w:rsidP="00FB4F97">
            <w:pPr>
              <w:jc w:val="center"/>
              <w:rPr>
                <w:sz w:val="24"/>
                <w:szCs w:val="24"/>
              </w:rPr>
            </w:pPr>
            <w:r w:rsidRPr="00FB4F97">
              <w:rPr>
                <w:sz w:val="24"/>
                <w:szCs w:val="24"/>
              </w:rPr>
              <w:t xml:space="preserve">Tetrahydrofuran  </w:t>
            </w:r>
          </w:p>
        </w:tc>
        <w:tc>
          <w:tcPr>
            <w:tcW w:w="2410" w:type="dxa"/>
            <w:tcBorders>
              <w:top w:val="nil"/>
              <w:left w:val="nil"/>
              <w:bottom w:val="single" w:sz="4" w:space="0" w:color="auto"/>
              <w:right w:val="single" w:sz="4" w:space="0" w:color="auto"/>
            </w:tcBorders>
            <w:shd w:val="clear" w:color="auto" w:fill="auto"/>
            <w:vAlign w:val="center"/>
            <w:hideMark/>
          </w:tcPr>
          <w:p w14:paraId="17C319DB" w14:textId="77777777" w:rsidR="00FB4F97" w:rsidRPr="00FB4F97" w:rsidRDefault="00FB4F97" w:rsidP="00FB4F97">
            <w:pPr>
              <w:jc w:val="center"/>
              <w:rPr>
                <w:sz w:val="24"/>
                <w:szCs w:val="24"/>
              </w:rPr>
            </w:pPr>
            <w:r w:rsidRPr="00FB4F97">
              <w:rPr>
                <w:sz w:val="24"/>
                <w:szCs w:val="24"/>
              </w:rPr>
              <w:t>Honeywell 34865 ή αντίστοιχης ποιότητας</w:t>
            </w:r>
          </w:p>
        </w:tc>
        <w:tc>
          <w:tcPr>
            <w:tcW w:w="2410" w:type="dxa"/>
            <w:tcBorders>
              <w:top w:val="nil"/>
              <w:left w:val="nil"/>
              <w:bottom w:val="single" w:sz="4" w:space="0" w:color="auto"/>
              <w:right w:val="single" w:sz="4" w:space="0" w:color="auto"/>
            </w:tcBorders>
            <w:shd w:val="clear" w:color="auto" w:fill="auto"/>
            <w:vAlign w:val="center"/>
            <w:hideMark/>
          </w:tcPr>
          <w:p w14:paraId="32C39624" w14:textId="77777777" w:rsidR="00FB4F97" w:rsidRPr="00FB4F97" w:rsidRDefault="00FB4F97" w:rsidP="00FB4F97">
            <w:pPr>
              <w:jc w:val="center"/>
              <w:rPr>
                <w:sz w:val="24"/>
                <w:szCs w:val="24"/>
                <w:lang w:val="en-US"/>
              </w:rPr>
            </w:pPr>
            <w:r w:rsidRPr="00FB4F97">
              <w:rPr>
                <w:sz w:val="24"/>
                <w:szCs w:val="24"/>
                <w:lang w:val="en-US"/>
              </w:rPr>
              <w:t xml:space="preserve">for  HPLC, inhibitor-free, ≥99.9%, </w:t>
            </w:r>
            <w:r w:rsidRPr="00FB4F97">
              <w:rPr>
                <w:sz w:val="24"/>
                <w:szCs w:val="24"/>
                <w:lang w:val="en-US"/>
              </w:rPr>
              <w:lastRenderedPageBreak/>
              <w:t>complies with IR spectroscopy</w:t>
            </w:r>
          </w:p>
        </w:tc>
        <w:tc>
          <w:tcPr>
            <w:tcW w:w="1821" w:type="dxa"/>
            <w:tcBorders>
              <w:top w:val="nil"/>
              <w:left w:val="nil"/>
              <w:bottom w:val="single" w:sz="4" w:space="0" w:color="auto"/>
              <w:right w:val="single" w:sz="4" w:space="0" w:color="auto"/>
            </w:tcBorders>
            <w:shd w:val="clear" w:color="auto" w:fill="auto"/>
            <w:noWrap/>
            <w:vAlign w:val="center"/>
            <w:hideMark/>
          </w:tcPr>
          <w:p w14:paraId="1463A3AB" w14:textId="77777777" w:rsidR="00FB4F97" w:rsidRPr="00FB4F97" w:rsidRDefault="00FB4F97" w:rsidP="00FB4F97">
            <w:pPr>
              <w:jc w:val="center"/>
              <w:rPr>
                <w:sz w:val="24"/>
                <w:szCs w:val="24"/>
              </w:rPr>
            </w:pPr>
            <w:r w:rsidRPr="00FB4F97">
              <w:rPr>
                <w:sz w:val="24"/>
                <w:szCs w:val="24"/>
              </w:rPr>
              <w:lastRenderedPageBreak/>
              <w:t>2.5 lt</w:t>
            </w:r>
          </w:p>
        </w:tc>
        <w:tc>
          <w:tcPr>
            <w:tcW w:w="1614" w:type="dxa"/>
            <w:tcBorders>
              <w:top w:val="nil"/>
              <w:left w:val="nil"/>
              <w:bottom w:val="single" w:sz="4" w:space="0" w:color="auto"/>
              <w:right w:val="single" w:sz="4" w:space="0" w:color="auto"/>
            </w:tcBorders>
            <w:shd w:val="clear" w:color="auto" w:fill="auto"/>
            <w:noWrap/>
            <w:vAlign w:val="center"/>
            <w:hideMark/>
          </w:tcPr>
          <w:p w14:paraId="4D8AA0A0" w14:textId="77777777" w:rsidR="00FB4F97" w:rsidRPr="00FB4F97" w:rsidRDefault="00FB4F97" w:rsidP="00FB4F97">
            <w:pPr>
              <w:jc w:val="center"/>
              <w:rPr>
                <w:sz w:val="24"/>
                <w:szCs w:val="24"/>
              </w:rPr>
            </w:pPr>
            <w:r w:rsidRPr="00FB4F97">
              <w:rPr>
                <w:sz w:val="24"/>
                <w:szCs w:val="24"/>
              </w:rPr>
              <w:t>3</w:t>
            </w:r>
          </w:p>
        </w:tc>
        <w:tc>
          <w:tcPr>
            <w:tcW w:w="1457" w:type="dxa"/>
            <w:tcBorders>
              <w:top w:val="nil"/>
              <w:left w:val="nil"/>
              <w:bottom w:val="single" w:sz="4" w:space="0" w:color="auto"/>
              <w:right w:val="single" w:sz="4" w:space="0" w:color="auto"/>
            </w:tcBorders>
            <w:shd w:val="clear" w:color="auto" w:fill="auto"/>
            <w:noWrap/>
            <w:vAlign w:val="center"/>
            <w:hideMark/>
          </w:tcPr>
          <w:p w14:paraId="5A40FB3B" w14:textId="77777777" w:rsidR="00FB4F97" w:rsidRPr="00FB4F97" w:rsidRDefault="00FB4F97" w:rsidP="00FB4F97">
            <w:pPr>
              <w:jc w:val="center"/>
              <w:rPr>
                <w:sz w:val="24"/>
                <w:szCs w:val="24"/>
              </w:rPr>
            </w:pPr>
            <w:r w:rsidRPr="00FB4F97">
              <w:rPr>
                <w:sz w:val="24"/>
                <w:szCs w:val="24"/>
              </w:rPr>
              <w:t>90,00 €</w:t>
            </w:r>
          </w:p>
        </w:tc>
        <w:tc>
          <w:tcPr>
            <w:tcW w:w="1534" w:type="dxa"/>
            <w:tcBorders>
              <w:top w:val="nil"/>
              <w:left w:val="nil"/>
              <w:bottom w:val="single" w:sz="4" w:space="0" w:color="auto"/>
              <w:right w:val="single" w:sz="4" w:space="0" w:color="auto"/>
            </w:tcBorders>
            <w:shd w:val="clear" w:color="auto" w:fill="auto"/>
            <w:noWrap/>
            <w:vAlign w:val="center"/>
            <w:hideMark/>
          </w:tcPr>
          <w:p w14:paraId="09F2EFDC" w14:textId="77777777" w:rsidR="00FB4F97" w:rsidRPr="00FB4F97" w:rsidRDefault="00FB4F97" w:rsidP="00FB4F97">
            <w:pPr>
              <w:jc w:val="center"/>
              <w:rPr>
                <w:b/>
                <w:bCs/>
                <w:color w:val="FF0000"/>
                <w:sz w:val="24"/>
                <w:szCs w:val="24"/>
              </w:rPr>
            </w:pPr>
            <w:r w:rsidRPr="00FB4F97">
              <w:rPr>
                <w:b/>
                <w:bCs/>
                <w:color w:val="FF0000"/>
                <w:sz w:val="24"/>
                <w:szCs w:val="24"/>
              </w:rPr>
              <w:t>270,00 €</w:t>
            </w:r>
          </w:p>
        </w:tc>
      </w:tr>
      <w:tr w:rsidR="00FB4F97" w:rsidRPr="00FB4F97" w14:paraId="0CB85B08"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408A5B18" w14:textId="77777777" w:rsidR="00FB4F97" w:rsidRPr="00FB4F97" w:rsidRDefault="00FB4F97" w:rsidP="00FB4F97">
            <w:pPr>
              <w:jc w:val="center"/>
              <w:rPr>
                <w:sz w:val="24"/>
                <w:szCs w:val="24"/>
              </w:rPr>
            </w:pPr>
            <w:r w:rsidRPr="00FB4F97">
              <w:rPr>
                <w:sz w:val="24"/>
                <w:szCs w:val="24"/>
              </w:rPr>
              <w:t>10</w:t>
            </w:r>
          </w:p>
        </w:tc>
        <w:tc>
          <w:tcPr>
            <w:tcW w:w="2260" w:type="dxa"/>
            <w:tcBorders>
              <w:top w:val="nil"/>
              <w:left w:val="nil"/>
              <w:bottom w:val="single" w:sz="4" w:space="0" w:color="auto"/>
              <w:right w:val="single" w:sz="4" w:space="0" w:color="auto"/>
            </w:tcBorders>
            <w:shd w:val="clear" w:color="auto" w:fill="auto"/>
            <w:vAlign w:val="center"/>
            <w:hideMark/>
          </w:tcPr>
          <w:p w14:paraId="16D57725" w14:textId="77777777" w:rsidR="00FB4F97" w:rsidRPr="00FB4F97" w:rsidRDefault="00FB4F97" w:rsidP="00FB4F97">
            <w:pPr>
              <w:jc w:val="center"/>
              <w:rPr>
                <w:sz w:val="24"/>
                <w:szCs w:val="24"/>
                <w:lang w:val="en-US"/>
              </w:rPr>
            </w:pPr>
            <w:r w:rsidRPr="00FB4F97">
              <w:rPr>
                <w:sz w:val="24"/>
                <w:szCs w:val="24"/>
                <w:lang w:val="en-US"/>
              </w:rPr>
              <w:t xml:space="preserve">Calcium gluconate HF antidote gel </w:t>
            </w:r>
          </w:p>
        </w:tc>
        <w:tc>
          <w:tcPr>
            <w:tcW w:w="2410" w:type="dxa"/>
            <w:tcBorders>
              <w:top w:val="nil"/>
              <w:left w:val="nil"/>
              <w:bottom w:val="single" w:sz="4" w:space="0" w:color="auto"/>
              <w:right w:val="single" w:sz="4" w:space="0" w:color="auto"/>
            </w:tcBorders>
            <w:shd w:val="clear" w:color="000000" w:fill="FFFFFF"/>
            <w:vAlign w:val="center"/>
            <w:hideMark/>
          </w:tcPr>
          <w:p w14:paraId="16488E9A" w14:textId="77777777" w:rsidR="00FB4F97" w:rsidRPr="00FB4F97" w:rsidRDefault="00FB4F97" w:rsidP="00FB4F97">
            <w:pPr>
              <w:jc w:val="center"/>
              <w:rPr>
                <w:sz w:val="24"/>
                <w:szCs w:val="24"/>
              </w:rPr>
            </w:pPr>
            <w:r w:rsidRPr="00FB4F97">
              <w:rPr>
                <w:sz w:val="24"/>
                <w:szCs w:val="24"/>
              </w:rPr>
              <w:t>πχ Alfa Aesar 44542.15 ή Fisher 12474940 ή αντίστοιχη ποιότητα</w:t>
            </w:r>
          </w:p>
        </w:tc>
        <w:tc>
          <w:tcPr>
            <w:tcW w:w="2410" w:type="dxa"/>
            <w:tcBorders>
              <w:top w:val="nil"/>
              <w:left w:val="nil"/>
              <w:bottom w:val="single" w:sz="4" w:space="0" w:color="auto"/>
              <w:right w:val="single" w:sz="4" w:space="0" w:color="auto"/>
            </w:tcBorders>
            <w:shd w:val="clear" w:color="000000" w:fill="FFFFFF"/>
            <w:vAlign w:val="center"/>
            <w:hideMark/>
          </w:tcPr>
          <w:p w14:paraId="78935A59" w14:textId="77777777" w:rsidR="00FB4F97" w:rsidRPr="00FB4F97" w:rsidRDefault="00FB4F97" w:rsidP="00FB4F97">
            <w:pPr>
              <w:jc w:val="center"/>
              <w:rPr>
                <w:sz w:val="24"/>
                <w:szCs w:val="24"/>
                <w:lang w:val="en-US"/>
              </w:rPr>
            </w:pPr>
            <w:r w:rsidRPr="00FB4F97">
              <w:rPr>
                <w:sz w:val="24"/>
                <w:szCs w:val="24"/>
              </w:rPr>
              <w:t xml:space="preserve"> </w:t>
            </w:r>
            <w:r w:rsidRPr="00FB4F97">
              <w:rPr>
                <w:sz w:val="24"/>
                <w:szCs w:val="24"/>
                <w:lang w:val="en-US"/>
              </w:rPr>
              <w:t>for first aid response to treat hydrofluoric acid (HF) burns</w:t>
            </w:r>
          </w:p>
        </w:tc>
        <w:tc>
          <w:tcPr>
            <w:tcW w:w="1821" w:type="dxa"/>
            <w:tcBorders>
              <w:top w:val="nil"/>
              <w:left w:val="nil"/>
              <w:bottom w:val="single" w:sz="4" w:space="0" w:color="auto"/>
              <w:right w:val="single" w:sz="4" w:space="0" w:color="auto"/>
            </w:tcBorders>
            <w:shd w:val="clear" w:color="000000" w:fill="FFFFFF"/>
            <w:vAlign w:val="center"/>
            <w:hideMark/>
          </w:tcPr>
          <w:p w14:paraId="47FDEF35" w14:textId="77777777" w:rsidR="00FB4F97" w:rsidRPr="00FB4F97" w:rsidRDefault="00FB4F97" w:rsidP="00FB4F97">
            <w:pPr>
              <w:jc w:val="center"/>
              <w:rPr>
                <w:sz w:val="24"/>
                <w:szCs w:val="24"/>
              </w:rPr>
            </w:pPr>
            <w:r w:rsidRPr="00FB4F97">
              <w:rPr>
                <w:sz w:val="24"/>
                <w:szCs w:val="24"/>
              </w:rPr>
              <w:t>25 ή 30 g</w:t>
            </w:r>
          </w:p>
        </w:tc>
        <w:tc>
          <w:tcPr>
            <w:tcW w:w="1614" w:type="dxa"/>
            <w:tcBorders>
              <w:top w:val="nil"/>
              <w:left w:val="nil"/>
              <w:bottom w:val="single" w:sz="4" w:space="0" w:color="auto"/>
              <w:right w:val="single" w:sz="4" w:space="0" w:color="auto"/>
            </w:tcBorders>
            <w:shd w:val="clear" w:color="000000" w:fill="FFFFFF"/>
            <w:noWrap/>
            <w:vAlign w:val="center"/>
            <w:hideMark/>
          </w:tcPr>
          <w:p w14:paraId="73CEAD3A" w14:textId="77777777" w:rsidR="00FB4F97" w:rsidRPr="00FB4F97" w:rsidRDefault="00FB4F97" w:rsidP="00FB4F97">
            <w:pPr>
              <w:jc w:val="center"/>
              <w:rPr>
                <w:sz w:val="24"/>
                <w:szCs w:val="24"/>
              </w:rPr>
            </w:pPr>
            <w:r w:rsidRPr="00FB4F97">
              <w:rPr>
                <w:sz w:val="24"/>
                <w:szCs w:val="24"/>
              </w:rPr>
              <w:t>1</w:t>
            </w:r>
          </w:p>
        </w:tc>
        <w:tc>
          <w:tcPr>
            <w:tcW w:w="1457" w:type="dxa"/>
            <w:tcBorders>
              <w:top w:val="nil"/>
              <w:left w:val="nil"/>
              <w:bottom w:val="single" w:sz="4" w:space="0" w:color="auto"/>
              <w:right w:val="single" w:sz="4" w:space="0" w:color="auto"/>
            </w:tcBorders>
            <w:shd w:val="clear" w:color="auto" w:fill="auto"/>
            <w:noWrap/>
            <w:vAlign w:val="center"/>
            <w:hideMark/>
          </w:tcPr>
          <w:p w14:paraId="5AD87644" w14:textId="77777777" w:rsidR="00FB4F97" w:rsidRPr="00FB4F97" w:rsidRDefault="00FB4F97" w:rsidP="00FB4F97">
            <w:pPr>
              <w:jc w:val="center"/>
              <w:rPr>
                <w:sz w:val="24"/>
                <w:szCs w:val="24"/>
              </w:rPr>
            </w:pPr>
            <w:r w:rsidRPr="00FB4F97">
              <w:rPr>
                <w:sz w:val="24"/>
                <w:szCs w:val="24"/>
              </w:rPr>
              <w:t>240,00 €</w:t>
            </w:r>
          </w:p>
        </w:tc>
        <w:tc>
          <w:tcPr>
            <w:tcW w:w="1534" w:type="dxa"/>
            <w:tcBorders>
              <w:top w:val="nil"/>
              <w:left w:val="nil"/>
              <w:bottom w:val="single" w:sz="4" w:space="0" w:color="auto"/>
              <w:right w:val="single" w:sz="4" w:space="0" w:color="auto"/>
            </w:tcBorders>
            <w:shd w:val="clear" w:color="auto" w:fill="auto"/>
            <w:noWrap/>
            <w:vAlign w:val="center"/>
            <w:hideMark/>
          </w:tcPr>
          <w:p w14:paraId="3D3DF3A2" w14:textId="77777777" w:rsidR="00FB4F97" w:rsidRPr="00FB4F97" w:rsidRDefault="00FB4F97" w:rsidP="00FB4F97">
            <w:pPr>
              <w:jc w:val="center"/>
              <w:rPr>
                <w:b/>
                <w:bCs/>
                <w:color w:val="FF0000"/>
                <w:sz w:val="24"/>
                <w:szCs w:val="24"/>
              </w:rPr>
            </w:pPr>
            <w:r w:rsidRPr="00FB4F97">
              <w:rPr>
                <w:b/>
                <w:bCs/>
                <w:color w:val="FF0000"/>
                <w:sz w:val="24"/>
                <w:szCs w:val="24"/>
              </w:rPr>
              <w:t>240,00 €</w:t>
            </w:r>
          </w:p>
        </w:tc>
      </w:tr>
      <w:tr w:rsidR="00FB4F97" w:rsidRPr="00FB4F97" w14:paraId="206154BE"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1788F8D5" w14:textId="77777777" w:rsidR="00FB4F97" w:rsidRPr="00FB4F97" w:rsidRDefault="00FB4F97" w:rsidP="00FB4F97">
            <w:pPr>
              <w:jc w:val="center"/>
              <w:rPr>
                <w:sz w:val="24"/>
                <w:szCs w:val="24"/>
              </w:rPr>
            </w:pPr>
            <w:r w:rsidRPr="00FB4F97">
              <w:rPr>
                <w:sz w:val="24"/>
                <w:szCs w:val="24"/>
              </w:rPr>
              <w:t>11</w:t>
            </w:r>
          </w:p>
        </w:tc>
        <w:tc>
          <w:tcPr>
            <w:tcW w:w="2260" w:type="dxa"/>
            <w:tcBorders>
              <w:top w:val="nil"/>
              <w:left w:val="nil"/>
              <w:bottom w:val="single" w:sz="4" w:space="0" w:color="auto"/>
              <w:right w:val="single" w:sz="4" w:space="0" w:color="auto"/>
            </w:tcBorders>
            <w:shd w:val="clear" w:color="auto" w:fill="auto"/>
            <w:noWrap/>
            <w:vAlign w:val="center"/>
            <w:hideMark/>
          </w:tcPr>
          <w:p w14:paraId="7CBEBC52" w14:textId="77777777" w:rsidR="00FB4F97" w:rsidRPr="00FB4F97" w:rsidRDefault="00FB4F97" w:rsidP="00FB4F97">
            <w:pPr>
              <w:jc w:val="center"/>
              <w:rPr>
                <w:sz w:val="24"/>
                <w:szCs w:val="24"/>
              </w:rPr>
            </w:pPr>
            <w:r w:rsidRPr="00FB4F97">
              <w:rPr>
                <w:sz w:val="24"/>
                <w:szCs w:val="24"/>
              </w:rPr>
              <w:t xml:space="preserve"> Formaldehyde solution</w:t>
            </w:r>
          </w:p>
        </w:tc>
        <w:tc>
          <w:tcPr>
            <w:tcW w:w="2410" w:type="dxa"/>
            <w:tcBorders>
              <w:top w:val="nil"/>
              <w:left w:val="nil"/>
              <w:bottom w:val="single" w:sz="4" w:space="0" w:color="auto"/>
              <w:right w:val="single" w:sz="4" w:space="0" w:color="auto"/>
            </w:tcBorders>
            <w:shd w:val="clear" w:color="auto" w:fill="auto"/>
            <w:vAlign w:val="center"/>
            <w:hideMark/>
          </w:tcPr>
          <w:p w14:paraId="3C4B97CA" w14:textId="77777777" w:rsidR="00FB4F97" w:rsidRPr="00FB4F97" w:rsidRDefault="00FB4F97" w:rsidP="00FB4F97">
            <w:pPr>
              <w:jc w:val="center"/>
              <w:rPr>
                <w:sz w:val="24"/>
                <w:szCs w:val="24"/>
              </w:rPr>
            </w:pPr>
            <w:r w:rsidRPr="00FB4F97">
              <w:rPr>
                <w:sz w:val="24"/>
                <w:szCs w:val="24"/>
              </w:rPr>
              <w:t>Carlo Erba - 415666 ή αντίστοιχης ποιότητας</w:t>
            </w:r>
          </w:p>
        </w:tc>
        <w:tc>
          <w:tcPr>
            <w:tcW w:w="2410" w:type="dxa"/>
            <w:tcBorders>
              <w:top w:val="nil"/>
              <w:left w:val="nil"/>
              <w:bottom w:val="single" w:sz="4" w:space="0" w:color="auto"/>
              <w:right w:val="single" w:sz="4" w:space="0" w:color="auto"/>
            </w:tcBorders>
            <w:shd w:val="clear" w:color="auto" w:fill="auto"/>
            <w:vAlign w:val="center"/>
            <w:hideMark/>
          </w:tcPr>
          <w:p w14:paraId="3B0AFFEB" w14:textId="77777777" w:rsidR="00FB4F97" w:rsidRPr="00FB4F97" w:rsidRDefault="00FB4F97" w:rsidP="00FB4F97">
            <w:pPr>
              <w:jc w:val="center"/>
              <w:rPr>
                <w:sz w:val="24"/>
                <w:szCs w:val="24"/>
              </w:rPr>
            </w:pPr>
            <w:r w:rsidRPr="00FB4F97">
              <w:rPr>
                <w:sz w:val="24"/>
                <w:szCs w:val="24"/>
              </w:rPr>
              <w:t>37 wt. % in H2O</w:t>
            </w:r>
          </w:p>
        </w:tc>
        <w:tc>
          <w:tcPr>
            <w:tcW w:w="1821" w:type="dxa"/>
            <w:tcBorders>
              <w:top w:val="nil"/>
              <w:left w:val="nil"/>
              <w:bottom w:val="single" w:sz="4" w:space="0" w:color="auto"/>
              <w:right w:val="single" w:sz="4" w:space="0" w:color="auto"/>
            </w:tcBorders>
            <w:shd w:val="clear" w:color="auto" w:fill="auto"/>
            <w:noWrap/>
            <w:vAlign w:val="center"/>
            <w:hideMark/>
          </w:tcPr>
          <w:p w14:paraId="3008A48D" w14:textId="77777777" w:rsidR="00FB4F97" w:rsidRPr="00FB4F97" w:rsidRDefault="00FB4F97" w:rsidP="00FB4F97">
            <w:pPr>
              <w:jc w:val="center"/>
              <w:rPr>
                <w:sz w:val="24"/>
                <w:szCs w:val="24"/>
              </w:rPr>
            </w:pPr>
            <w:r w:rsidRPr="00FB4F97">
              <w:rPr>
                <w:sz w:val="24"/>
                <w:szCs w:val="24"/>
              </w:rPr>
              <w:t>2.5 lt</w:t>
            </w:r>
          </w:p>
        </w:tc>
        <w:tc>
          <w:tcPr>
            <w:tcW w:w="1614" w:type="dxa"/>
            <w:tcBorders>
              <w:top w:val="nil"/>
              <w:left w:val="nil"/>
              <w:bottom w:val="single" w:sz="4" w:space="0" w:color="auto"/>
              <w:right w:val="single" w:sz="4" w:space="0" w:color="auto"/>
            </w:tcBorders>
            <w:shd w:val="clear" w:color="auto" w:fill="auto"/>
            <w:noWrap/>
            <w:vAlign w:val="center"/>
            <w:hideMark/>
          </w:tcPr>
          <w:p w14:paraId="569D8851" w14:textId="77777777" w:rsidR="00FB4F97" w:rsidRPr="00FB4F97" w:rsidRDefault="00FB4F97" w:rsidP="00FB4F97">
            <w:pPr>
              <w:jc w:val="center"/>
              <w:rPr>
                <w:sz w:val="24"/>
                <w:szCs w:val="24"/>
              </w:rPr>
            </w:pPr>
            <w:r w:rsidRPr="00FB4F97">
              <w:rPr>
                <w:sz w:val="24"/>
                <w:szCs w:val="24"/>
              </w:rPr>
              <w:t>1</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761F" w14:textId="77777777" w:rsidR="00FB4F97" w:rsidRPr="00FB4F97" w:rsidRDefault="00FB4F97" w:rsidP="00FB4F97">
            <w:pPr>
              <w:jc w:val="center"/>
              <w:rPr>
                <w:sz w:val="24"/>
                <w:szCs w:val="24"/>
              </w:rPr>
            </w:pPr>
            <w:r w:rsidRPr="00FB4F97">
              <w:rPr>
                <w:sz w:val="24"/>
                <w:szCs w:val="24"/>
              </w:rPr>
              <w:t>27,00 €</w:t>
            </w:r>
          </w:p>
        </w:tc>
        <w:tc>
          <w:tcPr>
            <w:tcW w:w="1534" w:type="dxa"/>
            <w:tcBorders>
              <w:top w:val="nil"/>
              <w:left w:val="single" w:sz="4" w:space="0" w:color="auto"/>
              <w:bottom w:val="single" w:sz="4" w:space="0" w:color="auto"/>
              <w:right w:val="single" w:sz="4" w:space="0" w:color="auto"/>
            </w:tcBorders>
            <w:shd w:val="clear" w:color="auto" w:fill="auto"/>
            <w:noWrap/>
            <w:vAlign w:val="center"/>
            <w:hideMark/>
          </w:tcPr>
          <w:p w14:paraId="72577646" w14:textId="77777777" w:rsidR="00FB4F97" w:rsidRPr="00FB4F97" w:rsidRDefault="00FB4F97" w:rsidP="00FB4F97">
            <w:pPr>
              <w:jc w:val="center"/>
              <w:rPr>
                <w:b/>
                <w:bCs/>
                <w:color w:val="FF0000"/>
                <w:sz w:val="24"/>
                <w:szCs w:val="24"/>
              </w:rPr>
            </w:pPr>
            <w:r w:rsidRPr="00FB4F97">
              <w:rPr>
                <w:b/>
                <w:bCs/>
                <w:color w:val="FF0000"/>
                <w:sz w:val="24"/>
                <w:szCs w:val="24"/>
              </w:rPr>
              <w:t>27,00 €</w:t>
            </w:r>
          </w:p>
        </w:tc>
      </w:tr>
      <w:tr w:rsidR="00FB4F97" w:rsidRPr="00FB4F97" w14:paraId="3CE5ACD7"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noWrap/>
            <w:vAlign w:val="center"/>
            <w:hideMark/>
          </w:tcPr>
          <w:p w14:paraId="50FCB37F" w14:textId="77777777" w:rsidR="00FB4F97" w:rsidRPr="00FB4F97" w:rsidRDefault="00FB4F97" w:rsidP="00FB4F97">
            <w:pPr>
              <w:jc w:val="center"/>
              <w:rPr>
                <w:sz w:val="24"/>
                <w:szCs w:val="24"/>
              </w:rPr>
            </w:pPr>
            <w:r w:rsidRPr="00FB4F97">
              <w:rPr>
                <w:sz w:val="24"/>
                <w:szCs w:val="24"/>
              </w:rPr>
              <w:t>12</w:t>
            </w:r>
          </w:p>
        </w:tc>
        <w:tc>
          <w:tcPr>
            <w:tcW w:w="2260" w:type="dxa"/>
            <w:tcBorders>
              <w:top w:val="nil"/>
              <w:left w:val="nil"/>
              <w:bottom w:val="single" w:sz="4" w:space="0" w:color="auto"/>
              <w:right w:val="single" w:sz="4" w:space="0" w:color="auto"/>
            </w:tcBorders>
            <w:shd w:val="clear" w:color="auto" w:fill="auto"/>
            <w:vAlign w:val="center"/>
            <w:hideMark/>
          </w:tcPr>
          <w:p w14:paraId="097EEB01" w14:textId="77777777" w:rsidR="00FB4F97" w:rsidRPr="00FB4F97" w:rsidRDefault="00FB4F97" w:rsidP="00FB4F97">
            <w:pPr>
              <w:jc w:val="center"/>
              <w:rPr>
                <w:sz w:val="24"/>
                <w:szCs w:val="24"/>
              </w:rPr>
            </w:pPr>
            <w:r w:rsidRPr="00FB4F97">
              <w:rPr>
                <w:sz w:val="24"/>
                <w:szCs w:val="24"/>
              </w:rPr>
              <w:t>Ethyl acetate</w:t>
            </w:r>
          </w:p>
        </w:tc>
        <w:tc>
          <w:tcPr>
            <w:tcW w:w="2410" w:type="dxa"/>
            <w:tcBorders>
              <w:top w:val="nil"/>
              <w:left w:val="nil"/>
              <w:bottom w:val="single" w:sz="4" w:space="0" w:color="auto"/>
              <w:right w:val="single" w:sz="4" w:space="0" w:color="auto"/>
            </w:tcBorders>
            <w:shd w:val="clear" w:color="auto" w:fill="auto"/>
            <w:vAlign w:val="center"/>
            <w:hideMark/>
          </w:tcPr>
          <w:p w14:paraId="650A2D00" w14:textId="77777777" w:rsidR="00FB4F97" w:rsidRPr="00FB4F97" w:rsidRDefault="00FB4F97" w:rsidP="00FB4F97">
            <w:pPr>
              <w:jc w:val="center"/>
              <w:rPr>
                <w:sz w:val="24"/>
                <w:szCs w:val="24"/>
              </w:rPr>
            </w:pPr>
            <w:r w:rsidRPr="00FB4F97">
              <w:rPr>
                <w:sz w:val="24"/>
                <w:szCs w:val="24"/>
              </w:rPr>
              <w:t>Fluka 45760 ή αντίστοιχης ποιότητας</w:t>
            </w:r>
          </w:p>
        </w:tc>
        <w:tc>
          <w:tcPr>
            <w:tcW w:w="2410" w:type="dxa"/>
            <w:tcBorders>
              <w:top w:val="nil"/>
              <w:left w:val="nil"/>
              <w:bottom w:val="single" w:sz="4" w:space="0" w:color="auto"/>
              <w:right w:val="single" w:sz="4" w:space="0" w:color="auto"/>
            </w:tcBorders>
            <w:shd w:val="clear" w:color="auto" w:fill="auto"/>
            <w:vAlign w:val="center"/>
            <w:hideMark/>
          </w:tcPr>
          <w:p w14:paraId="526D3636" w14:textId="77777777" w:rsidR="00FB4F97" w:rsidRPr="00FB4F97" w:rsidRDefault="00FB4F97" w:rsidP="00FB4F97">
            <w:pPr>
              <w:jc w:val="center"/>
              <w:rPr>
                <w:color w:val="000000"/>
                <w:sz w:val="24"/>
                <w:szCs w:val="24"/>
                <w:lang w:val="en-US"/>
              </w:rPr>
            </w:pPr>
            <w:r w:rsidRPr="00FB4F97">
              <w:rPr>
                <w:color w:val="000000"/>
                <w:sz w:val="24"/>
                <w:szCs w:val="24"/>
                <w:lang w:val="en-US"/>
              </w:rPr>
              <w:t>assay &gt;= 98%, puriss p.a. acs</w:t>
            </w:r>
          </w:p>
        </w:tc>
        <w:tc>
          <w:tcPr>
            <w:tcW w:w="1821" w:type="dxa"/>
            <w:tcBorders>
              <w:top w:val="nil"/>
              <w:left w:val="nil"/>
              <w:bottom w:val="single" w:sz="4" w:space="0" w:color="auto"/>
              <w:right w:val="single" w:sz="4" w:space="0" w:color="auto"/>
            </w:tcBorders>
            <w:shd w:val="clear" w:color="auto" w:fill="auto"/>
            <w:noWrap/>
            <w:vAlign w:val="center"/>
            <w:hideMark/>
          </w:tcPr>
          <w:p w14:paraId="42C58DF5" w14:textId="77777777" w:rsidR="00FB4F97" w:rsidRPr="00FB4F97" w:rsidRDefault="00FB4F97" w:rsidP="00FB4F97">
            <w:pPr>
              <w:jc w:val="center"/>
              <w:rPr>
                <w:sz w:val="24"/>
                <w:szCs w:val="24"/>
              </w:rPr>
            </w:pPr>
            <w:r w:rsidRPr="00FB4F97">
              <w:rPr>
                <w:sz w:val="24"/>
                <w:szCs w:val="24"/>
              </w:rPr>
              <w:t>2,5 lt</w:t>
            </w:r>
          </w:p>
        </w:tc>
        <w:tc>
          <w:tcPr>
            <w:tcW w:w="1614" w:type="dxa"/>
            <w:tcBorders>
              <w:top w:val="nil"/>
              <w:left w:val="nil"/>
              <w:bottom w:val="single" w:sz="4" w:space="0" w:color="auto"/>
              <w:right w:val="single" w:sz="4" w:space="0" w:color="auto"/>
            </w:tcBorders>
            <w:shd w:val="clear" w:color="auto" w:fill="auto"/>
            <w:noWrap/>
            <w:vAlign w:val="center"/>
            <w:hideMark/>
          </w:tcPr>
          <w:p w14:paraId="2FE3CFC3" w14:textId="77777777" w:rsidR="00FB4F97" w:rsidRPr="00FB4F97" w:rsidRDefault="00FB4F97" w:rsidP="00FB4F97">
            <w:pPr>
              <w:jc w:val="center"/>
              <w:rPr>
                <w:sz w:val="24"/>
                <w:szCs w:val="24"/>
              </w:rPr>
            </w:pPr>
            <w:r w:rsidRPr="00FB4F97">
              <w:rPr>
                <w:sz w:val="24"/>
                <w:szCs w:val="24"/>
              </w:rPr>
              <w:t>1</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14:paraId="51A64AEC" w14:textId="77777777" w:rsidR="00FB4F97" w:rsidRPr="00FB4F97" w:rsidRDefault="00FB4F97" w:rsidP="00FB4F97">
            <w:pPr>
              <w:jc w:val="center"/>
              <w:rPr>
                <w:sz w:val="24"/>
                <w:szCs w:val="24"/>
              </w:rPr>
            </w:pPr>
            <w:r w:rsidRPr="00FB4F97">
              <w:rPr>
                <w:sz w:val="24"/>
                <w:szCs w:val="24"/>
              </w:rPr>
              <w:t>28,00 €</w:t>
            </w:r>
          </w:p>
        </w:tc>
        <w:tc>
          <w:tcPr>
            <w:tcW w:w="1534" w:type="dxa"/>
            <w:tcBorders>
              <w:top w:val="nil"/>
              <w:left w:val="nil"/>
              <w:bottom w:val="single" w:sz="4" w:space="0" w:color="auto"/>
              <w:right w:val="single" w:sz="4" w:space="0" w:color="auto"/>
            </w:tcBorders>
            <w:shd w:val="clear" w:color="auto" w:fill="auto"/>
            <w:noWrap/>
            <w:vAlign w:val="center"/>
            <w:hideMark/>
          </w:tcPr>
          <w:p w14:paraId="73952CD4" w14:textId="77777777" w:rsidR="00FB4F97" w:rsidRPr="00FB4F97" w:rsidRDefault="00FB4F97" w:rsidP="00FB4F97">
            <w:pPr>
              <w:jc w:val="center"/>
              <w:rPr>
                <w:b/>
                <w:bCs/>
                <w:color w:val="FF0000"/>
                <w:sz w:val="24"/>
                <w:szCs w:val="24"/>
              </w:rPr>
            </w:pPr>
            <w:r w:rsidRPr="00FB4F97">
              <w:rPr>
                <w:b/>
                <w:bCs/>
                <w:color w:val="FF0000"/>
                <w:sz w:val="24"/>
                <w:szCs w:val="24"/>
              </w:rPr>
              <w:t>28,00 €</w:t>
            </w:r>
          </w:p>
        </w:tc>
      </w:tr>
      <w:tr w:rsidR="00FB4F97" w:rsidRPr="00FB4F97" w14:paraId="03429183" w14:textId="77777777" w:rsidTr="00FB4F97">
        <w:trPr>
          <w:trHeight w:val="315"/>
        </w:trPr>
        <w:tc>
          <w:tcPr>
            <w:tcW w:w="1137" w:type="dxa"/>
            <w:tcBorders>
              <w:top w:val="nil"/>
              <w:left w:val="single" w:sz="4" w:space="0" w:color="auto"/>
              <w:bottom w:val="single" w:sz="4" w:space="0" w:color="auto"/>
              <w:right w:val="single" w:sz="4" w:space="0" w:color="auto"/>
            </w:tcBorders>
            <w:shd w:val="clear" w:color="000000" w:fill="FFFFFF"/>
            <w:vAlign w:val="center"/>
            <w:hideMark/>
          </w:tcPr>
          <w:p w14:paraId="52247644" w14:textId="77777777" w:rsidR="00FB4F97" w:rsidRPr="00FB4F97" w:rsidRDefault="00FB4F97" w:rsidP="00FB4F97">
            <w:pPr>
              <w:jc w:val="center"/>
              <w:rPr>
                <w:rFonts w:ascii="Tahoma" w:hAnsi="Tahoma" w:cs="Tahoma"/>
                <w:sz w:val="24"/>
                <w:szCs w:val="24"/>
              </w:rPr>
            </w:pPr>
            <w:r w:rsidRPr="00FB4F97">
              <w:rPr>
                <w:rFonts w:ascii="Tahoma" w:hAnsi="Tahoma" w:cs="Tahoma"/>
                <w:sz w:val="24"/>
                <w:szCs w:val="24"/>
              </w:rPr>
              <w:t> </w:t>
            </w:r>
          </w:p>
        </w:tc>
        <w:tc>
          <w:tcPr>
            <w:tcW w:w="2260" w:type="dxa"/>
            <w:tcBorders>
              <w:top w:val="nil"/>
              <w:left w:val="nil"/>
              <w:bottom w:val="single" w:sz="4" w:space="0" w:color="auto"/>
              <w:right w:val="single" w:sz="4" w:space="0" w:color="auto"/>
            </w:tcBorders>
            <w:shd w:val="clear" w:color="auto" w:fill="auto"/>
            <w:vAlign w:val="center"/>
            <w:hideMark/>
          </w:tcPr>
          <w:p w14:paraId="5BD9F774" w14:textId="77777777" w:rsidR="00FB4F97" w:rsidRPr="00FB4F97" w:rsidRDefault="00FB4F97" w:rsidP="00FB4F97">
            <w:pPr>
              <w:jc w:val="center"/>
              <w:rPr>
                <w:sz w:val="24"/>
                <w:szCs w:val="24"/>
              </w:rPr>
            </w:pPr>
            <w:r w:rsidRPr="00FB4F97">
              <w:rPr>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14:paraId="53F6F46E" w14:textId="77777777" w:rsidR="00FB4F97" w:rsidRPr="00FB4F97" w:rsidRDefault="00FB4F97" w:rsidP="00FB4F97">
            <w:pPr>
              <w:jc w:val="center"/>
              <w:rPr>
                <w:sz w:val="24"/>
                <w:szCs w:val="24"/>
              </w:rPr>
            </w:pPr>
            <w:r w:rsidRPr="00FB4F97">
              <w:rPr>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14:paraId="440C1141" w14:textId="77777777" w:rsidR="00FB4F97" w:rsidRPr="00FB4F97" w:rsidRDefault="00FB4F97" w:rsidP="00FB4F97">
            <w:pPr>
              <w:jc w:val="center"/>
              <w:rPr>
                <w:sz w:val="24"/>
                <w:szCs w:val="24"/>
              </w:rPr>
            </w:pPr>
            <w:r w:rsidRPr="00FB4F97">
              <w:rPr>
                <w:sz w:val="24"/>
                <w:szCs w:val="24"/>
              </w:rPr>
              <w:t> </w:t>
            </w:r>
          </w:p>
        </w:tc>
        <w:tc>
          <w:tcPr>
            <w:tcW w:w="1821" w:type="dxa"/>
            <w:tcBorders>
              <w:top w:val="nil"/>
              <w:left w:val="nil"/>
              <w:bottom w:val="single" w:sz="4" w:space="0" w:color="auto"/>
              <w:right w:val="single" w:sz="4" w:space="0" w:color="auto"/>
            </w:tcBorders>
            <w:shd w:val="clear" w:color="auto" w:fill="auto"/>
            <w:vAlign w:val="center"/>
            <w:hideMark/>
          </w:tcPr>
          <w:p w14:paraId="1DFEB6AB" w14:textId="77777777" w:rsidR="00FB4F97" w:rsidRPr="00FB4F97" w:rsidRDefault="00FB4F97" w:rsidP="00FB4F97">
            <w:pPr>
              <w:jc w:val="center"/>
              <w:rPr>
                <w:sz w:val="24"/>
                <w:szCs w:val="24"/>
              </w:rPr>
            </w:pPr>
            <w:r w:rsidRPr="00FB4F97">
              <w:rPr>
                <w:sz w:val="24"/>
                <w:szCs w:val="24"/>
              </w:rPr>
              <w:t> </w:t>
            </w:r>
          </w:p>
        </w:tc>
        <w:tc>
          <w:tcPr>
            <w:tcW w:w="1614" w:type="dxa"/>
            <w:tcBorders>
              <w:top w:val="nil"/>
              <w:left w:val="nil"/>
              <w:bottom w:val="single" w:sz="4" w:space="0" w:color="auto"/>
              <w:right w:val="single" w:sz="4" w:space="0" w:color="auto"/>
            </w:tcBorders>
            <w:shd w:val="clear" w:color="auto" w:fill="auto"/>
            <w:vAlign w:val="center"/>
            <w:hideMark/>
          </w:tcPr>
          <w:p w14:paraId="4FB27F9C" w14:textId="77777777" w:rsidR="00FB4F97" w:rsidRPr="00FB4F97" w:rsidRDefault="00FB4F97" w:rsidP="00FB4F97">
            <w:pPr>
              <w:jc w:val="center"/>
              <w:rPr>
                <w:sz w:val="24"/>
                <w:szCs w:val="24"/>
              </w:rPr>
            </w:pPr>
            <w:r w:rsidRPr="00FB4F97">
              <w:rPr>
                <w:sz w:val="24"/>
                <w:szCs w:val="24"/>
              </w:rPr>
              <w:t> </w:t>
            </w:r>
          </w:p>
        </w:tc>
        <w:tc>
          <w:tcPr>
            <w:tcW w:w="1457" w:type="dxa"/>
            <w:tcBorders>
              <w:top w:val="nil"/>
              <w:left w:val="nil"/>
              <w:bottom w:val="single" w:sz="4" w:space="0" w:color="auto"/>
              <w:right w:val="single" w:sz="4" w:space="0" w:color="auto"/>
            </w:tcBorders>
            <w:shd w:val="clear" w:color="auto" w:fill="auto"/>
            <w:noWrap/>
            <w:vAlign w:val="center"/>
            <w:hideMark/>
          </w:tcPr>
          <w:p w14:paraId="0DD65413" w14:textId="77777777" w:rsidR="00FB4F97" w:rsidRPr="00FB4F97" w:rsidRDefault="00FB4F97" w:rsidP="00FB4F97">
            <w:pPr>
              <w:jc w:val="center"/>
              <w:rPr>
                <w:sz w:val="24"/>
                <w:szCs w:val="24"/>
              </w:rPr>
            </w:pPr>
            <w:r w:rsidRPr="00FB4F97">
              <w:rPr>
                <w:sz w:val="24"/>
                <w:szCs w:val="24"/>
              </w:rPr>
              <w:t> </w:t>
            </w:r>
          </w:p>
        </w:tc>
        <w:tc>
          <w:tcPr>
            <w:tcW w:w="1534" w:type="dxa"/>
            <w:tcBorders>
              <w:top w:val="nil"/>
              <w:left w:val="nil"/>
              <w:bottom w:val="single" w:sz="4" w:space="0" w:color="auto"/>
              <w:right w:val="single" w:sz="4" w:space="0" w:color="auto"/>
            </w:tcBorders>
            <w:shd w:val="clear" w:color="000000" w:fill="FFFFFF"/>
            <w:noWrap/>
            <w:vAlign w:val="center"/>
            <w:hideMark/>
          </w:tcPr>
          <w:p w14:paraId="72640C8E" w14:textId="77777777" w:rsidR="00FB4F97" w:rsidRPr="00FB4F97" w:rsidRDefault="00FB4F97" w:rsidP="00FB4F97">
            <w:pPr>
              <w:jc w:val="center"/>
              <w:rPr>
                <w:b/>
                <w:bCs/>
                <w:color w:val="FF0000"/>
                <w:sz w:val="24"/>
                <w:szCs w:val="24"/>
              </w:rPr>
            </w:pPr>
            <w:r w:rsidRPr="00FB4F97">
              <w:rPr>
                <w:b/>
                <w:bCs/>
                <w:color w:val="FF0000"/>
                <w:sz w:val="24"/>
                <w:szCs w:val="24"/>
              </w:rPr>
              <w:t> </w:t>
            </w:r>
          </w:p>
        </w:tc>
      </w:tr>
      <w:tr w:rsidR="00FB4F97" w:rsidRPr="00FB4F97" w14:paraId="36D6AF87" w14:textId="77777777" w:rsidTr="00FB4F97">
        <w:trPr>
          <w:trHeight w:val="315"/>
        </w:trPr>
        <w:tc>
          <w:tcPr>
            <w:tcW w:w="1137" w:type="dxa"/>
            <w:tcBorders>
              <w:top w:val="nil"/>
              <w:left w:val="single" w:sz="4" w:space="0" w:color="auto"/>
              <w:bottom w:val="single" w:sz="4" w:space="0" w:color="auto"/>
              <w:right w:val="single" w:sz="4" w:space="0" w:color="auto"/>
            </w:tcBorders>
            <w:shd w:val="clear" w:color="000000" w:fill="FFFFFF"/>
            <w:vAlign w:val="center"/>
            <w:hideMark/>
          </w:tcPr>
          <w:p w14:paraId="2BD4EDB0" w14:textId="77777777" w:rsidR="00FB4F97" w:rsidRPr="00FB4F97" w:rsidRDefault="00FB4F97" w:rsidP="00FB4F97">
            <w:pPr>
              <w:rPr>
                <w:rFonts w:ascii="Tahoma" w:hAnsi="Tahoma" w:cs="Tahoma"/>
              </w:rPr>
            </w:pPr>
            <w:r w:rsidRPr="00FB4F97">
              <w:rPr>
                <w:rFonts w:ascii="Tahoma" w:hAnsi="Tahoma" w:cs="Tahoma"/>
              </w:rPr>
              <w:t> </w:t>
            </w:r>
          </w:p>
        </w:tc>
        <w:tc>
          <w:tcPr>
            <w:tcW w:w="2260" w:type="dxa"/>
            <w:tcBorders>
              <w:top w:val="nil"/>
              <w:left w:val="nil"/>
              <w:bottom w:val="single" w:sz="4" w:space="0" w:color="auto"/>
              <w:right w:val="single" w:sz="4" w:space="0" w:color="auto"/>
            </w:tcBorders>
            <w:shd w:val="clear" w:color="auto" w:fill="auto"/>
            <w:vAlign w:val="center"/>
            <w:hideMark/>
          </w:tcPr>
          <w:p w14:paraId="22AF3B07" w14:textId="77777777" w:rsidR="00FB4F97" w:rsidRPr="00FB4F97" w:rsidRDefault="00FB4F97" w:rsidP="00FB4F97">
            <w:pPr>
              <w:jc w:val="center"/>
              <w:rPr>
                <w:sz w:val="24"/>
                <w:szCs w:val="24"/>
              </w:rPr>
            </w:pPr>
            <w:r w:rsidRPr="00FB4F97">
              <w:rPr>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14:paraId="37784DF7" w14:textId="77777777" w:rsidR="00FB4F97" w:rsidRPr="00FB4F97" w:rsidRDefault="00FB4F97" w:rsidP="00FB4F97">
            <w:pPr>
              <w:jc w:val="center"/>
              <w:rPr>
                <w:sz w:val="24"/>
                <w:szCs w:val="24"/>
              </w:rPr>
            </w:pPr>
            <w:r w:rsidRPr="00FB4F97">
              <w:rPr>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14:paraId="1D53CF14" w14:textId="77777777" w:rsidR="00FB4F97" w:rsidRPr="00FB4F97" w:rsidRDefault="00FB4F97" w:rsidP="00FB4F97">
            <w:pPr>
              <w:jc w:val="center"/>
              <w:rPr>
                <w:sz w:val="24"/>
                <w:szCs w:val="24"/>
              </w:rPr>
            </w:pPr>
            <w:r w:rsidRPr="00FB4F97">
              <w:rPr>
                <w:sz w:val="24"/>
                <w:szCs w:val="24"/>
              </w:rPr>
              <w:t> </w:t>
            </w:r>
          </w:p>
        </w:tc>
        <w:tc>
          <w:tcPr>
            <w:tcW w:w="1821" w:type="dxa"/>
            <w:tcBorders>
              <w:top w:val="nil"/>
              <w:left w:val="nil"/>
              <w:bottom w:val="single" w:sz="4" w:space="0" w:color="auto"/>
              <w:right w:val="single" w:sz="4" w:space="0" w:color="auto"/>
            </w:tcBorders>
            <w:shd w:val="clear" w:color="auto" w:fill="auto"/>
            <w:vAlign w:val="center"/>
            <w:hideMark/>
          </w:tcPr>
          <w:p w14:paraId="333BFDA5" w14:textId="77777777" w:rsidR="00FB4F97" w:rsidRPr="00FB4F97" w:rsidRDefault="00FB4F97" w:rsidP="00FB4F97">
            <w:pPr>
              <w:jc w:val="center"/>
              <w:rPr>
                <w:sz w:val="24"/>
                <w:szCs w:val="24"/>
              </w:rPr>
            </w:pPr>
            <w:r w:rsidRPr="00FB4F97">
              <w:rPr>
                <w:sz w:val="24"/>
                <w:szCs w:val="24"/>
              </w:rPr>
              <w:t> </w:t>
            </w:r>
          </w:p>
        </w:tc>
        <w:tc>
          <w:tcPr>
            <w:tcW w:w="1614" w:type="dxa"/>
            <w:tcBorders>
              <w:top w:val="nil"/>
              <w:left w:val="nil"/>
              <w:bottom w:val="single" w:sz="4" w:space="0" w:color="auto"/>
              <w:right w:val="single" w:sz="4" w:space="0" w:color="auto"/>
            </w:tcBorders>
            <w:shd w:val="clear" w:color="auto" w:fill="auto"/>
            <w:vAlign w:val="center"/>
            <w:hideMark/>
          </w:tcPr>
          <w:p w14:paraId="1F7E7271" w14:textId="77777777" w:rsidR="00FB4F97" w:rsidRPr="00FB4F97" w:rsidRDefault="00FB4F97" w:rsidP="00FB4F97">
            <w:pPr>
              <w:jc w:val="center"/>
              <w:rPr>
                <w:sz w:val="24"/>
                <w:szCs w:val="24"/>
              </w:rPr>
            </w:pPr>
            <w:r w:rsidRPr="00FB4F97">
              <w:rPr>
                <w:sz w:val="24"/>
                <w:szCs w:val="24"/>
              </w:rPr>
              <w:t> </w:t>
            </w:r>
          </w:p>
        </w:tc>
        <w:tc>
          <w:tcPr>
            <w:tcW w:w="1457" w:type="dxa"/>
            <w:tcBorders>
              <w:top w:val="nil"/>
              <w:left w:val="nil"/>
              <w:bottom w:val="single" w:sz="4" w:space="0" w:color="auto"/>
              <w:right w:val="single" w:sz="4" w:space="0" w:color="auto"/>
            </w:tcBorders>
            <w:shd w:val="clear" w:color="auto" w:fill="auto"/>
            <w:noWrap/>
            <w:vAlign w:val="bottom"/>
            <w:hideMark/>
          </w:tcPr>
          <w:p w14:paraId="50F9282D" w14:textId="77777777" w:rsidR="00FB4F97" w:rsidRPr="00FB4F97" w:rsidRDefault="00FB4F97" w:rsidP="00FB4F97">
            <w:pPr>
              <w:jc w:val="center"/>
              <w:rPr>
                <w:sz w:val="24"/>
                <w:szCs w:val="24"/>
              </w:rPr>
            </w:pPr>
            <w:r w:rsidRPr="00FB4F97">
              <w:rPr>
                <w:sz w:val="24"/>
                <w:szCs w:val="24"/>
              </w:rPr>
              <w:t>ΣΥΝΟΛΟ</w:t>
            </w:r>
          </w:p>
        </w:tc>
        <w:tc>
          <w:tcPr>
            <w:tcW w:w="1534" w:type="dxa"/>
            <w:tcBorders>
              <w:top w:val="nil"/>
              <w:left w:val="nil"/>
              <w:bottom w:val="single" w:sz="4" w:space="0" w:color="auto"/>
              <w:right w:val="single" w:sz="4" w:space="0" w:color="auto"/>
            </w:tcBorders>
            <w:shd w:val="clear" w:color="000000" w:fill="FFFFFF"/>
            <w:noWrap/>
            <w:vAlign w:val="center"/>
            <w:hideMark/>
          </w:tcPr>
          <w:p w14:paraId="018718FF" w14:textId="77777777" w:rsidR="00FB4F97" w:rsidRPr="00FB4F97" w:rsidRDefault="00FB4F97" w:rsidP="00FB4F97">
            <w:pPr>
              <w:jc w:val="center"/>
              <w:rPr>
                <w:b/>
                <w:bCs/>
                <w:color w:val="FF0000"/>
                <w:sz w:val="24"/>
                <w:szCs w:val="24"/>
              </w:rPr>
            </w:pPr>
            <w:r w:rsidRPr="00FB4F97">
              <w:rPr>
                <w:b/>
                <w:bCs/>
                <w:color w:val="FF0000"/>
                <w:sz w:val="24"/>
                <w:szCs w:val="24"/>
              </w:rPr>
              <w:t>2.292,50 €</w:t>
            </w:r>
          </w:p>
        </w:tc>
      </w:tr>
    </w:tbl>
    <w:p w14:paraId="6671ED11" w14:textId="77777777" w:rsidR="00470AD8" w:rsidRDefault="00470AD8" w:rsidP="00C40952">
      <w:pPr>
        <w:suppressAutoHyphens/>
        <w:rPr>
          <w:rFonts w:ascii="Garamond" w:hAnsi="Garamond"/>
          <w:b/>
          <w:sz w:val="24"/>
          <w:szCs w:val="24"/>
          <w:u w:val="single"/>
        </w:rPr>
      </w:pPr>
    </w:p>
    <w:p w14:paraId="196614E9" w14:textId="77777777" w:rsidR="00470AD8" w:rsidRDefault="00470AD8" w:rsidP="00C40952">
      <w:pPr>
        <w:suppressAutoHyphens/>
        <w:rPr>
          <w:rFonts w:ascii="Garamond" w:hAnsi="Garamond"/>
          <w:b/>
          <w:sz w:val="24"/>
          <w:szCs w:val="24"/>
          <w:u w:val="single"/>
        </w:rPr>
      </w:pPr>
    </w:p>
    <w:p w14:paraId="26F460F5" w14:textId="2E2582D5"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2. </w:t>
      </w:r>
      <w:r w:rsidRPr="00717294">
        <w:rPr>
          <w:rFonts w:ascii="Garamond" w:hAnsi="Garamond"/>
          <w:b/>
          <w:sz w:val="24"/>
          <w:szCs w:val="24"/>
          <w:u w:val="single"/>
        </w:rPr>
        <w:t>ΑΝΑΛΩΣΙΜΑ</w:t>
      </w:r>
      <w:r>
        <w:rPr>
          <w:rFonts w:ascii="Garamond" w:hAnsi="Garamond"/>
          <w:b/>
          <w:sz w:val="24"/>
          <w:szCs w:val="24"/>
          <w:u w:val="single"/>
        </w:rPr>
        <w:t xml:space="preserve"> ΤΕ</w:t>
      </w:r>
      <w:r w:rsidR="00511124">
        <w:rPr>
          <w:rFonts w:ascii="Garamond" w:hAnsi="Garamond"/>
          <w:b/>
          <w:sz w:val="24"/>
          <w:szCs w:val="24"/>
          <w:u w:val="single"/>
        </w:rPr>
        <w:t>Μ</w:t>
      </w:r>
      <w:r>
        <w:rPr>
          <w:rFonts w:ascii="Garamond" w:hAnsi="Garamond"/>
          <w:b/>
          <w:sz w:val="24"/>
          <w:szCs w:val="24"/>
          <w:u w:val="single"/>
        </w:rPr>
        <w:t>Υ</w:t>
      </w:r>
    </w:p>
    <w:p w14:paraId="0229E105" w14:textId="77777777" w:rsidR="00470AD8" w:rsidRDefault="00470AD8" w:rsidP="00C40952">
      <w:pPr>
        <w:suppressAutoHyphens/>
        <w:rPr>
          <w:rFonts w:ascii="Garamond" w:hAnsi="Garamond"/>
          <w:b/>
          <w:sz w:val="24"/>
          <w:szCs w:val="24"/>
          <w:u w:val="single"/>
        </w:rPr>
      </w:pPr>
    </w:p>
    <w:p w14:paraId="379A4705" w14:textId="77777777" w:rsidR="00470AD8" w:rsidRDefault="00470AD8" w:rsidP="00C40952">
      <w:pPr>
        <w:suppressAutoHyphens/>
        <w:rPr>
          <w:rFonts w:ascii="Garamond" w:hAnsi="Garamond"/>
          <w:b/>
          <w:sz w:val="24"/>
          <w:szCs w:val="24"/>
          <w:u w:val="single"/>
        </w:rPr>
      </w:pPr>
    </w:p>
    <w:tbl>
      <w:tblPr>
        <w:tblW w:w="14587" w:type="dxa"/>
        <w:tblLook w:val="04A0" w:firstRow="1" w:lastRow="0" w:firstColumn="1" w:lastColumn="0" w:noHBand="0" w:noVBand="1"/>
      </w:tblPr>
      <w:tblGrid>
        <w:gridCol w:w="1137"/>
        <w:gridCol w:w="2250"/>
        <w:gridCol w:w="2389"/>
        <w:gridCol w:w="2265"/>
        <w:gridCol w:w="1842"/>
        <w:gridCol w:w="1701"/>
        <w:gridCol w:w="1457"/>
        <w:gridCol w:w="1546"/>
      </w:tblGrid>
      <w:tr w:rsidR="00FB4F97" w:rsidRPr="00FB4F97" w14:paraId="4C685D8F" w14:textId="77777777" w:rsidTr="00FB4F97">
        <w:trPr>
          <w:trHeight w:val="930"/>
        </w:trPr>
        <w:tc>
          <w:tcPr>
            <w:tcW w:w="1137" w:type="dxa"/>
            <w:tcBorders>
              <w:top w:val="single" w:sz="4" w:space="0" w:color="auto"/>
              <w:left w:val="nil"/>
              <w:bottom w:val="single" w:sz="4" w:space="0" w:color="auto"/>
              <w:right w:val="single" w:sz="4" w:space="0" w:color="auto"/>
            </w:tcBorders>
            <w:shd w:val="clear" w:color="000000" w:fill="808080"/>
            <w:vAlign w:val="center"/>
            <w:hideMark/>
          </w:tcPr>
          <w:p w14:paraId="6475ED7B" w14:textId="77777777" w:rsidR="00FB4F97" w:rsidRPr="00FB4F97" w:rsidRDefault="00FB4F97" w:rsidP="00FB4F97">
            <w:pPr>
              <w:jc w:val="center"/>
              <w:rPr>
                <w:b/>
                <w:bCs/>
                <w:color w:val="FFFFFF"/>
                <w:sz w:val="24"/>
                <w:szCs w:val="24"/>
              </w:rPr>
            </w:pPr>
            <w:r w:rsidRPr="00FB4F97">
              <w:rPr>
                <w:b/>
                <w:bCs/>
                <w:color w:val="FFFFFF"/>
                <w:sz w:val="24"/>
                <w:szCs w:val="24"/>
              </w:rPr>
              <w:t>Α/Α ΕΙΔΟΥΣ</w:t>
            </w:r>
          </w:p>
        </w:tc>
        <w:tc>
          <w:tcPr>
            <w:tcW w:w="2265" w:type="dxa"/>
            <w:tcBorders>
              <w:top w:val="single" w:sz="4" w:space="0" w:color="auto"/>
              <w:left w:val="nil"/>
              <w:bottom w:val="single" w:sz="4" w:space="0" w:color="auto"/>
              <w:right w:val="single" w:sz="4" w:space="0" w:color="auto"/>
            </w:tcBorders>
            <w:shd w:val="clear" w:color="000000" w:fill="808080"/>
            <w:vAlign w:val="center"/>
            <w:hideMark/>
          </w:tcPr>
          <w:p w14:paraId="1B2476CE" w14:textId="77777777" w:rsidR="00FB4F97" w:rsidRPr="00FB4F97" w:rsidRDefault="00FB4F97" w:rsidP="00FB4F97">
            <w:pPr>
              <w:jc w:val="center"/>
              <w:rPr>
                <w:b/>
                <w:bCs/>
                <w:color w:val="FFFFFF"/>
                <w:sz w:val="24"/>
                <w:szCs w:val="24"/>
              </w:rPr>
            </w:pPr>
            <w:r w:rsidRPr="00FB4F97">
              <w:rPr>
                <w:b/>
                <w:bCs/>
                <w:color w:val="FFFFFF"/>
                <w:sz w:val="24"/>
                <w:szCs w:val="24"/>
              </w:rPr>
              <w:t>ΠΕΡΙΓΡΑΦΗ ΕΙΔΟΥΣ</w:t>
            </w:r>
          </w:p>
        </w:tc>
        <w:tc>
          <w:tcPr>
            <w:tcW w:w="241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60EE7E9F" w14:textId="77777777" w:rsidR="00FB4F97" w:rsidRPr="00FB4F97" w:rsidRDefault="00FB4F97" w:rsidP="00FB4F97">
            <w:pPr>
              <w:jc w:val="center"/>
              <w:rPr>
                <w:b/>
                <w:bCs/>
                <w:color w:val="FFFFFF"/>
                <w:sz w:val="24"/>
                <w:szCs w:val="24"/>
              </w:rPr>
            </w:pPr>
            <w:r w:rsidRPr="00FB4F97">
              <w:rPr>
                <w:b/>
                <w:bCs/>
                <w:color w:val="FFFFFF"/>
                <w:sz w:val="24"/>
                <w:szCs w:val="24"/>
              </w:rPr>
              <w:t>ΠΟΙΟΤΗΤΑ</w:t>
            </w:r>
          </w:p>
        </w:tc>
        <w:tc>
          <w:tcPr>
            <w:tcW w:w="2268" w:type="dxa"/>
            <w:tcBorders>
              <w:top w:val="single" w:sz="4" w:space="0" w:color="auto"/>
              <w:left w:val="nil"/>
              <w:bottom w:val="single" w:sz="4" w:space="0" w:color="auto"/>
              <w:right w:val="single" w:sz="4" w:space="0" w:color="auto"/>
            </w:tcBorders>
            <w:shd w:val="clear" w:color="000000" w:fill="808080"/>
            <w:vAlign w:val="center"/>
            <w:hideMark/>
          </w:tcPr>
          <w:p w14:paraId="387C8609" w14:textId="77777777" w:rsidR="00FB4F97" w:rsidRPr="00FB4F97" w:rsidRDefault="00FB4F97" w:rsidP="00FB4F97">
            <w:pPr>
              <w:jc w:val="center"/>
              <w:rPr>
                <w:b/>
                <w:bCs/>
                <w:color w:val="FFFFFF"/>
                <w:sz w:val="24"/>
                <w:szCs w:val="24"/>
              </w:rPr>
            </w:pPr>
            <w:r w:rsidRPr="00FB4F97">
              <w:rPr>
                <w:b/>
                <w:bCs/>
                <w:color w:val="FFFFFF"/>
                <w:sz w:val="24"/>
                <w:szCs w:val="24"/>
              </w:rPr>
              <w:t>ΕΙΔΙΚΕΣ ΠΡΟΔΙΑΓΡΑΦΕΣ</w:t>
            </w:r>
          </w:p>
        </w:tc>
        <w:tc>
          <w:tcPr>
            <w:tcW w:w="1843" w:type="dxa"/>
            <w:tcBorders>
              <w:top w:val="single" w:sz="4" w:space="0" w:color="auto"/>
              <w:left w:val="nil"/>
              <w:bottom w:val="single" w:sz="4" w:space="0" w:color="auto"/>
              <w:right w:val="single" w:sz="4" w:space="0" w:color="auto"/>
            </w:tcBorders>
            <w:shd w:val="clear" w:color="000000" w:fill="808080"/>
            <w:vAlign w:val="center"/>
            <w:hideMark/>
          </w:tcPr>
          <w:p w14:paraId="1C2ECCCE" w14:textId="77777777" w:rsidR="00FB4F97" w:rsidRPr="00FB4F97" w:rsidRDefault="00FB4F97" w:rsidP="00FB4F97">
            <w:pPr>
              <w:jc w:val="center"/>
              <w:rPr>
                <w:b/>
                <w:bCs/>
                <w:color w:val="FFFFFF"/>
                <w:sz w:val="24"/>
                <w:szCs w:val="24"/>
              </w:rPr>
            </w:pPr>
            <w:r w:rsidRPr="00FB4F97">
              <w:rPr>
                <w:b/>
                <w:bCs/>
                <w:color w:val="FFFFFF"/>
                <w:sz w:val="24"/>
                <w:szCs w:val="24"/>
              </w:rPr>
              <w:t>ΣΥΣΚΕΥΑΣΙΑ</w:t>
            </w:r>
          </w:p>
        </w:tc>
        <w:tc>
          <w:tcPr>
            <w:tcW w:w="1701" w:type="dxa"/>
            <w:tcBorders>
              <w:top w:val="single" w:sz="4" w:space="0" w:color="auto"/>
              <w:left w:val="nil"/>
              <w:bottom w:val="single" w:sz="4" w:space="0" w:color="auto"/>
              <w:right w:val="single" w:sz="4" w:space="0" w:color="auto"/>
            </w:tcBorders>
            <w:shd w:val="clear" w:color="000000" w:fill="808080"/>
            <w:vAlign w:val="center"/>
            <w:hideMark/>
          </w:tcPr>
          <w:p w14:paraId="4A73C3E4" w14:textId="77777777" w:rsidR="00FB4F97" w:rsidRPr="00FB4F97" w:rsidRDefault="00FB4F97" w:rsidP="00FB4F97">
            <w:pPr>
              <w:jc w:val="center"/>
              <w:rPr>
                <w:b/>
                <w:bCs/>
                <w:color w:val="FFFFFF"/>
                <w:sz w:val="24"/>
                <w:szCs w:val="24"/>
              </w:rPr>
            </w:pPr>
            <w:r w:rsidRPr="00FB4F97">
              <w:rPr>
                <w:b/>
                <w:bCs/>
                <w:color w:val="FFFFFF"/>
                <w:sz w:val="24"/>
                <w:szCs w:val="24"/>
              </w:rPr>
              <w:t>ΠΟΣΟΤΗΤΑ</w:t>
            </w:r>
          </w:p>
        </w:tc>
        <w:tc>
          <w:tcPr>
            <w:tcW w:w="1417" w:type="dxa"/>
            <w:tcBorders>
              <w:top w:val="single" w:sz="4" w:space="0" w:color="auto"/>
              <w:left w:val="nil"/>
              <w:bottom w:val="single" w:sz="4" w:space="0" w:color="auto"/>
              <w:right w:val="single" w:sz="4" w:space="0" w:color="auto"/>
            </w:tcBorders>
            <w:shd w:val="clear" w:color="000000" w:fill="808080"/>
            <w:vAlign w:val="center"/>
            <w:hideMark/>
          </w:tcPr>
          <w:p w14:paraId="562EDF7D" w14:textId="77777777" w:rsidR="00FB4F97" w:rsidRPr="00FB4F97" w:rsidRDefault="00FB4F97" w:rsidP="00FB4F97">
            <w:pPr>
              <w:jc w:val="center"/>
              <w:rPr>
                <w:b/>
                <w:bCs/>
                <w:color w:val="FFFFFF"/>
                <w:sz w:val="24"/>
                <w:szCs w:val="24"/>
              </w:rPr>
            </w:pPr>
            <w:r w:rsidRPr="00FB4F97">
              <w:rPr>
                <w:b/>
                <w:bCs/>
                <w:color w:val="FFFFFF"/>
                <w:sz w:val="24"/>
                <w:szCs w:val="24"/>
              </w:rPr>
              <w:t>ΤΙΜΗ ΜΟΝΑΔΑΣ</w:t>
            </w:r>
          </w:p>
        </w:tc>
        <w:tc>
          <w:tcPr>
            <w:tcW w:w="1546" w:type="dxa"/>
            <w:tcBorders>
              <w:top w:val="single" w:sz="4" w:space="0" w:color="auto"/>
              <w:left w:val="nil"/>
              <w:bottom w:val="single" w:sz="4" w:space="0" w:color="auto"/>
              <w:right w:val="single" w:sz="4" w:space="0" w:color="auto"/>
            </w:tcBorders>
            <w:shd w:val="clear" w:color="000000" w:fill="808080"/>
            <w:vAlign w:val="center"/>
            <w:hideMark/>
          </w:tcPr>
          <w:p w14:paraId="5F409A32" w14:textId="77777777" w:rsidR="00FB4F97" w:rsidRPr="00FB4F97" w:rsidRDefault="00FB4F97" w:rsidP="00FB4F97">
            <w:pPr>
              <w:jc w:val="center"/>
              <w:rPr>
                <w:b/>
                <w:bCs/>
                <w:color w:val="FF0000"/>
                <w:sz w:val="24"/>
                <w:szCs w:val="24"/>
              </w:rPr>
            </w:pPr>
            <w:r w:rsidRPr="00FB4F97">
              <w:rPr>
                <w:b/>
                <w:bCs/>
                <w:color w:val="FF0000"/>
                <w:sz w:val="24"/>
                <w:szCs w:val="24"/>
              </w:rPr>
              <w:t>ΣΥΝΟΛΙΚΗ ΤΙΜΗ</w:t>
            </w:r>
          </w:p>
        </w:tc>
      </w:tr>
      <w:tr w:rsidR="00FB4F97" w:rsidRPr="00FB4F97" w14:paraId="2843CA28" w14:textId="77777777" w:rsidTr="00FB4F97">
        <w:trPr>
          <w:trHeight w:val="945"/>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1848" w14:textId="77777777" w:rsidR="00FB4F97" w:rsidRPr="00FB4F97" w:rsidRDefault="00FB4F97" w:rsidP="00FB4F97">
            <w:pPr>
              <w:jc w:val="center"/>
              <w:rPr>
                <w:sz w:val="24"/>
                <w:szCs w:val="24"/>
              </w:rPr>
            </w:pPr>
            <w:r w:rsidRPr="00FB4F97">
              <w:rPr>
                <w:sz w:val="24"/>
                <w:szCs w:val="24"/>
              </w:rPr>
              <w:t>1</w:t>
            </w:r>
          </w:p>
        </w:tc>
        <w:tc>
          <w:tcPr>
            <w:tcW w:w="2265" w:type="dxa"/>
            <w:tcBorders>
              <w:top w:val="nil"/>
              <w:left w:val="nil"/>
              <w:bottom w:val="single" w:sz="4" w:space="0" w:color="auto"/>
              <w:right w:val="single" w:sz="4" w:space="0" w:color="auto"/>
            </w:tcBorders>
            <w:shd w:val="clear" w:color="auto" w:fill="auto"/>
            <w:vAlign w:val="center"/>
            <w:hideMark/>
          </w:tcPr>
          <w:p w14:paraId="7BE25A1E" w14:textId="77777777" w:rsidR="00FB4F97" w:rsidRPr="00FB4F97" w:rsidRDefault="00FB4F97" w:rsidP="00FB4F97">
            <w:pPr>
              <w:jc w:val="center"/>
              <w:rPr>
                <w:color w:val="000000"/>
                <w:sz w:val="24"/>
                <w:szCs w:val="24"/>
              </w:rPr>
            </w:pPr>
            <w:r w:rsidRPr="00FB4F97">
              <w:rPr>
                <w:color w:val="000000"/>
                <w:sz w:val="24"/>
                <w:szCs w:val="24"/>
              </w:rPr>
              <w:t xml:space="preserve">Στήλη απιονισμού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35A83A8B" w14:textId="77777777" w:rsidR="00FB4F97" w:rsidRPr="00FB4F97" w:rsidRDefault="00FB4F97" w:rsidP="00FB4F97">
            <w:pPr>
              <w:jc w:val="center"/>
              <w:rPr>
                <w:color w:val="000000"/>
                <w:sz w:val="24"/>
                <w:szCs w:val="24"/>
              </w:rPr>
            </w:pPr>
            <w:r w:rsidRPr="00FB4F97">
              <w:rPr>
                <w:color w:val="000000"/>
                <w:sz w:val="24"/>
                <w:szCs w:val="24"/>
              </w:rPr>
              <w:t>Ionel 2.004</w:t>
            </w:r>
          </w:p>
        </w:tc>
        <w:tc>
          <w:tcPr>
            <w:tcW w:w="2268" w:type="dxa"/>
            <w:tcBorders>
              <w:top w:val="nil"/>
              <w:left w:val="nil"/>
              <w:bottom w:val="single" w:sz="4" w:space="0" w:color="auto"/>
              <w:right w:val="single" w:sz="4" w:space="0" w:color="auto"/>
            </w:tcBorders>
            <w:shd w:val="clear" w:color="auto" w:fill="auto"/>
            <w:vAlign w:val="center"/>
            <w:hideMark/>
          </w:tcPr>
          <w:p w14:paraId="11DAB3E6" w14:textId="77777777" w:rsidR="00FB4F97" w:rsidRPr="00FB4F97" w:rsidRDefault="00FB4F97" w:rsidP="00FB4F97">
            <w:pPr>
              <w:jc w:val="center"/>
              <w:rPr>
                <w:color w:val="000000"/>
                <w:sz w:val="24"/>
                <w:szCs w:val="24"/>
              </w:rPr>
            </w:pPr>
            <w:r w:rsidRPr="00FB4F97">
              <w:rPr>
                <w:color w:val="000000"/>
                <w:sz w:val="24"/>
                <w:szCs w:val="24"/>
              </w:rPr>
              <w:t>Αναγεννημένο ανταλλακτικό, παράδοση με ταυτόχρονη παραλαβή της προς αναγέννηση στήλης.</w:t>
            </w:r>
          </w:p>
        </w:tc>
        <w:tc>
          <w:tcPr>
            <w:tcW w:w="1843" w:type="dxa"/>
            <w:tcBorders>
              <w:top w:val="nil"/>
              <w:left w:val="nil"/>
              <w:bottom w:val="single" w:sz="4" w:space="0" w:color="auto"/>
              <w:right w:val="single" w:sz="4" w:space="0" w:color="auto"/>
            </w:tcBorders>
            <w:shd w:val="clear" w:color="auto" w:fill="auto"/>
            <w:vAlign w:val="center"/>
            <w:hideMark/>
          </w:tcPr>
          <w:p w14:paraId="0E344A63" w14:textId="77777777" w:rsidR="00FB4F97" w:rsidRPr="00FB4F97" w:rsidRDefault="00FB4F97" w:rsidP="00FB4F97">
            <w:pPr>
              <w:jc w:val="center"/>
              <w:rPr>
                <w:sz w:val="24"/>
                <w:szCs w:val="24"/>
              </w:rPr>
            </w:pPr>
            <w:r w:rsidRPr="00FB4F97">
              <w:rPr>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14:paraId="0716648D" w14:textId="77777777" w:rsidR="00FB4F97" w:rsidRPr="00FB4F97" w:rsidRDefault="00FB4F97" w:rsidP="00FB4F97">
            <w:pPr>
              <w:jc w:val="center"/>
              <w:rPr>
                <w:sz w:val="24"/>
                <w:szCs w:val="24"/>
              </w:rPr>
            </w:pPr>
            <w:r w:rsidRPr="00FB4F97">
              <w:rPr>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14:paraId="011C2BA0" w14:textId="77777777" w:rsidR="00FB4F97" w:rsidRPr="00FB4F97" w:rsidRDefault="00FB4F97" w:rsidP="00FB4F97">
            <w:pPr>
              <w:jc w:val="center"/>
              <w:rPr>
                <w:sz w:val="24"/>
                <w:szCs w:val="24"/>
              </w:rPr>
            </w:pPr>
            <w:r w:rsidRPr="00FB4F97">
              <w:rPr>
                <w:sz w:val="24"/>
                <w:szCs w:val="24"/>
              </w:rPr>
              <w:t>163,50 €</w:t>
            </w:r>
          </w:p>
        </w:tc>
        <w:tc>
          <w:tcPr>
            <w:tcW w:w="1546" w:type="dxa"/>
            <w:tcBorders>
              <w:top w:val="nil"/>
              <w:left w:val="nil"/>
              <w:bottom w:val="single" w:sz="4" w:space="0" w:color="auto"/>
              <w:right w:val="single" w:sz="4" w:space="0" w:color="auto"/>
            </w:tcBorders>
            <w:shd w:val="clear" w:color="auto" w:fill="auto"/>
            <w:vAlign w:val="center"/>
            <w:hideMark/>
          </w:tcPr>
          <w:p w14:paraId="30C247A8" w14:textId="77777777" w:rsidR="00FB4F97" w:rsidRPr="00FB4F97" w:rsidRDefault="00FB4F97" w:rsidP="00FB4F97">
            <w:pPr>
              <w:jc w:val="center"/>
              <w:rPr>
                <w:b/>
                <w:bCs/>
                <w:color w:val="FF0000"/>
                <w:sz w:val="24"/>
                <w:szCs w:val="24"/>
              </w:rPr>
            </w:pPr>
            <w:r w:rsidRPr="00FB4F97">
              <w:rPr>
                <w:b/>
                <w:bCs/>
                <w:color w:val="FF0000"/>
                <w:sz w:val="24"/>
                <w:szCs w:val="24"/>
              </w:rPr>
              <w:t>327,00 €</w:t>
            </w:r>
          </w:p>
        </w:tc>
      </w:tr>
      <w:tr w:rsidR="00FB4F97" w:rsidRPr="00FB4F97" w14:paraId="1F675B7D"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4BAF2281" w14:textId="77777777" w:rsidR="00FB4F97" w:rsidRPr="00FB4F97" w:rsidRDefault="00FB4F97" w:rsidP="00FB4F97">
            <w:pPr>
              <w:jc w:val="center"/>
              <w:rPr>
                <w:sz w:val="24"/>
                <w:szCs w:val="24"/>
              </w:rPr>
            </w:pPr>
            <w:r w:rsidRPr="00FB4F97">
              <w:rPr>
                <w:sz w:val="24"/>
                <w:szCs w:val="24"/>
              </w:rPr>
              <w:t>2</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18CB9960" w14:textId="77777777" w:rsidR="00FB4F97" w:rsidRPr="00FB4F97" w:rsidRDefault="00FB4F97" w:rsidP="00FB4F97">
            <w:pPr>
              <w:jc w:val="center"/>
              <w:rPr>
                <w:sz w:val="24"/>
                <w:szCs w:val="24"/>
              </w:rPr>
            </w:pPr>
            <w:r w:rsidRPr="00FB4F97">
              <w:rPr>
                <w:sz w:val="24"/>
                <w:szCs w:val="24"/>
              </w:rPr>
              <w:t>Disposable cuvettes</w:t>
            </w:r>
          </w:p>
        </w:tc>
        <w:tc>
          <w:tcPr>
            <w:tcW w:w="2410" w:type="dxa"/>
            <w:tcBorders>
              <w:top w:val="nil"/>
              <w:left w:val="nil"/>
              <w:bottom w:val="single" w:sz="4" w:space="0" w:color="auto"/>
              <w:right w:val="single" w:sz="4" w:space="0" w:color="auto"/>
            </w:tcBorders>
            <w:shd w:val="clear" w:color="auto" w:fill="auto"/>
            <w:vAlign w:val="center"/>
            <w:hideMark/>
          </w:tcPr>
          <w:p w14:paraId="55C7C640" w14:textId="77777777" w:rsidR="00FB4F97" w:rsidRPr="00FB4F97" w:rsidRDefault="00FB4F97" w:rsidP="00FB4F97">
            <w:pPr>
              <w:jc w:val="center"/>
              <w:rPr>
                <w:sz w:val="24"/>
                <w:szCs w:val="24"/>
              </w:rPr>
            </w:pPr>
            <w:r w:rsidRPr="00FB4F97">
              <w:rPr>
                <w:sz w:val="24"/>
                <w:szCs w:val="24"/>
              </w:rPr>
              <w:t>Sarstedt 67742 ή αντίστοιχης ποιότητας</w:t>
            </w:r>
          </w:p>
        </w:tc>
        <w:tc>
          <w:tcPr>
            <w:tcW w:w="2268" w:type="dxa"/>
            <w:tcBorders>
              <w:top w:val="nil"/>
              <w:left w:val="nil"/>
              <w:bottom w:val="single" w:sz="4" w:space="0" w:color="auto"/>
              <w:right w:val="single" w:sz="4" w:space="0" w:color="auto"/>
            </w:tcBorders>
            <w:shd w:val="clear" w:color="auto" w:fill="auto"/>
            <w:vAlign w:val="center"/>
            <w:hideMark/>
          </w:tcPr>
          <w:p w14:paraId="6C0D5EF0" w14:textId="77777777" w:rsidR="00FB4F97" w:rsidRPr="00FB4F97" w:rsidRDefault="00FB4F97" w:rsidP="00FB4F97">
            <w:pPr>
              <w:jc w:val="center"/>
              <w:rPr>
                <w:sz w:val="24"/>
                <w:szCs w:val="24"/>
              </w:rPr>
            </w:pPr>
            <w:r w:rsidRPr="00FB4F97">
              <w:rPr>
                <w:sz w:val="24"/>
                <w:szCs w:val="24"/>
                <w:lang w:val="en-US"/>
              </w:rPr>
              <w:t xml:space="preserve">Standard 10mm, PS, max vol. 3ml - work. </w:t>
            </w:r>
            <w:r w:rsidRPr="00FB4F97">
              <w:rPr>
                <w:sz w:val="24"/>
                <w:szCs w:val="24"/>
              </w:rPr>
              <w:t>Vol. 1,6ml</w:t>
            </w:r>
          </w:p>
        </w:tc>
        <w:tc>
          <w:tcPr>
            <w:tcW w:w="1843" w:type="dxa"/>
            <w:tcBorders>
              <w:top w:val="nil"/>
              <w:left w:val="nil"/>
              <w:bottom w:val="single" w:sz="4" w:space="0" w:color="auto"/>
              <w:right w:val="single" w:sz="4" w:space="0" w:color="auto"/>
            </w:tcBorders>
            <w:shd w:val="clear" w:color="auto" w:fill="auto"/>
            <w:vAlign w:val="center"/>
            <w:hideMark/>
          </w:tcPr>
          <w:p w14:paraId="58000749" w14:textId="77777777" w:rsidR="00FB4F97" w:rsidRPr="00FB4F97" w:rsidRDefault="00FB4F97" w:rsidP="00FB4F97">
            <w:pPr>
              <w:jc w:val="center"/>
              <w:rPr>
                <w:sz w:val="24"/>
                <w:szCs w:val="24"/>
              </w:rPr>
            </w:pPr>
            <w:r w:rsidRPr="00FB4F97">
              <w:rPr>
                <w:sz w:val="24"/>
                <w:szCs w:val="24"/>
              </w:rPr>
              <w:t>100/pack</w:t>
            </w:r>
          </w:p>
        </w:tc>
        <w:tc>
          <w:tcPr>
            <w:tcW w:w="1701" w:type="dxa"/>
            <w:tcBorders>
              <w:top w:val="nil"/>
              <w:left w:val="nil"/>
              <w:bottom w:val="single" w:sz="4" w:space="0" w:color="auto"/>
              <w:right w:val="single" w:sz="4" w:space="0" w:color="auto"/>
            </w:tcBorders>
            <w:shd w:val="clear" w:color="auto" w:fill="auto"/>
            <w:noWrap/>
            <w:vAlign w:val="center"/>
            <w:hideMark/>
          </w:tcPr>
          <w:p w14:paraId="14245D27" w14:textId="77777777" w:rsidR="00FB4F97" w:rsidRPr="00FB4F97" w:rsidRDefault="00FB4F97" w:rsidP="00FB4F97">
            <w:pPr>
              <w:jc w:val="center"/>
              <w:rPr>
                <w:sz w:val="24"/>
                <w:szCs w:val="24"/>
              </w:rPr>
            </w:pPr>
            <w:r w:rsidRPr="00FB4F97">
              <w:rPr>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14:paraId="52166EA5" w14:textId="77777777" w:rsidR="00FB4F97" w:rsidRPr="00FB4F97" w:rsidRDefault="00FB4F97" w:rsidP="00FB4F97">
            <w:pPr>
              <w:jc w:val="center"/>
              <w:rPr>
                <w:sz w:val="24"/>
                <w:szCs w:val="24"/>
              </w:rPr>
            </w:pPr>
            <w:r w:rsidRPr="00FB4F97">
              <w:rPr>
                <w:sz w:val="24"/>
                <w:szCs w:val="24"/>
              </w:rPr>
              <w:t>8,00 €</w:t>
            </w:r>
          </w:p>
        </w:tc>
        <w:tc>
          <w:tcPr>
            <w:tcW w:w="1546" w:type="dxa"/>
            <w:tcBorders>
              <w:top w:val="nil"/>
              <w:left w:val="nil"/>
              <w:bottom w:val="single" w:sz="4" w:space="0" w:color="auto"/>
              <w:right w:val="single" w:sz="4" w:space="0" w:color="auto"/>
            </w:tcBorders>
            <w:shd w:val="clear" w:color="auto" w:fill="auto"/>
            <w:vAlign w:val="center"/>
            <w:hideMark/>
          </w:tcPr>
          <w:p w14:paraId="419F82BD" w14:textId="77777777" w:rsidR="00FB4F97" w:rsidRPr="00FB4F97" w:rsidRDefault="00FB4F97" w:rsidP="00FB4F97">
            <w:pPr>
              <w:jc w:val="center"/>
              <w:rPr>
                <w:b/>
                <w:bCs/>
                <w:color w:val="FF0000"/>
                <w:sz w:val="24"/>
                <w:szCs w:val="24"/>
              </w:rPr>
            </w:pPr>
            <w:r w:rsidRPr="00FB4F97">
              <w:rPr>
                <w:b/>
                <w:bCs/>
                <w:color w:val="FF0000"/>
                <w:sz w:val="24"/>
                <w:szCs w:val="24"/>
              </w:rPr>
              <w:t>16,00 €</w:t>
            </w:r>
          </w:p>
        </w:tc>
      </w:tr>
      <w:tr w:rsidR="00FB4F97" w:rsidRPr="00FB4F97" w14:paraId="4F6DA43D" w14:textId="77777777" w:rsidTr="00FB4F97">
        <w:trPr>
          <w:trHeight w:val="945"/>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5B2D812E" w14:textId="77777777" w:rsidR="00FB4F97" w:rsidRPr="00FB4F97" w:rsidRDefault="00FB4F97" w:rsidP="00FB4F97">
            <w:pPr>
              <w:jc w:val="center"/>
              <w:rPr>
                <w:sz w:val="24"/>
                <w:szCs w:val="24"/>
              </w:rPr>
            </w:pPr>
            <w:r w:rsidRPr="00FB4F97">
              <w:rPr>
                <w:sz w:val="24"/>
                <w:szCs w:val="24"/>
              </w:rPr>
              <w:lastRenderedPageBreak/>
              <w:t>3</w:t>
            </w:r>
          </w:p>
        </w:tc>
        <w:tc>
          <w:tcPr>
            <w:tcW w:w="2265" w:type="dxa"/>
            <w:tcBorders>
              <w:top w:val="nil"/>
              <w:left w:val="nil"/>
              <w:bottom w:val="single" w:sz="4" w:space="0" w:color="auto"/>
              <w:right w:val="single" w:sz="4" w:space="0" w:color="auto"/>
            </w:tcBorders>
            <w:shd w:val="clear" w:color="auto" w:fill="auto"/>
            <w:vAlign w:val="center"/>
            <w:hideMark/>
          </w:tcPr>
          <w:p w14:paraId="7BC1B971" w14:textId="77777777" w:rsidR="00FB4F97" w:rsidRPr="00FB4F97" w:rsidRDefault="00FB4F97" w:rsidP="00FB4F97">
            <w:pPr>
              <w:jc w:val="center"/>
              <w:rPr>
                <w:sz w:val="24"/>
                <w:szCs w:val="24"/>
              </w:rPr>
            </w:pPr>
            <w:r w:rsidRPr="00FB4F97">
              <w:rPr>
                <w:sz w:val="24"/>
                <w:szCs w:val="24"/>
              </w:rPr>
              <w:t>Pipette tips 2-200μl</w:t>
            </w:r>
          </w:p>
        </w:tc>
        <w:tc>
          <w:tcPr>
            <w:tcW w:w="2410" w:type="dxa"/>
            <w:tcBorders>
              <w:top w:val="nil"/>
              <w:left w:val="nil"/>
              <w:bottom w:val="single" w:sz="4" w:space="0" w:color="auto"/>
              <w:right w:val="single" w:sz="4" w:space="0" w:color="auto"/>
            </w:tcBorders>
            <w:shd w:val="clear" w:color="auto" w:fill="auto"/>
            <w:vAlign w:val="center"/>
            <w:hideMark/>
          </w:tcPr>
          <w:p w14:paraId="51F42E4B" w14:textId="77777777" w:rsidR="00FB4F97" w:rsidRPr="00FB4F97" w:rsidRDefault="00FB4F97" w:rsidP="00FB4F97">
            <w:pPr>
              <w:jc w:val="center"/>
              <w:rPr>
                <w:sz w:val="24"/>
                <w:szCs w:val="24"/>
              </w:rPr>
            </w:pPr>
            <w:r w:rsidRPr="00FB4F97">
              <w:rPr>
                <w:sz w:val="24"/>
                <w:szCs w:val="24"/>
              </w:rPr>
              <w:t xml:space="preserve"> PP, without filter </w:t>
            </w:r>
          </w:p>
        </w:tc>
        <w:tc>
          <w:tcPr>
            <w:tcW w:w="2268" w:type="dxa"/>
            <w:tcBorders>
              <w:top w:val="nil"/>
              <w:left w:val="nil"/>
              <w:bottom w:val="single" w:sz="4" w:space="0" w:color="auto"/>
              <w:right w:val="single" w:sz="4" w:space="0" w:color="auto"/>
            </w:tcBorders>
            <w:shd w:val="clear" w:color="auto" w:fill="auto"/>
            <w:vAlign w:val="center"/>
            <w:hideMark/>
          </w:tcPr>
          <w:p w14:paraId="1FA0D208" w14:textId="77777777" w:rsidR="00FB4F97" w:rsidRPr="00FB4F97" w:rsidRDefault="00FB4F97" w:rsidP="00FB4F97">
            <w:pPr>
              <w:jc w:val="center"/>
              <w:rPr>
                <w:sz w:val="24"/>
                <w:szCs w:val="24"/>
                <w:lang w:val="en-US"/>
              </w:rPr>
            </w:pPr>
            <w:r w:rsidRPr="00FB4F97">
              <w:rPr>
                <w:sz w:val="24"/>
                <w:szCs w:val="24"/>
                <w:lang w:val="en-US"/>
              </w:rPr>
              <w:t>yellow, natural filling, level rings, suitable for Gilson pipettes</w:t>
            </w:r>
            <w:r w:rsidRPr="00FB4F97">
              <w:rPr>
                <w:sz w:val="24"/>
                <w:szCs w:val="24"/>
                <w:lang w:val="en-US"/>
              </w:rPr>
              <w:br/>
              <w:t>and structurally identical designs</w:t>
            </w:r>
          </w:p>
        </w:tc>
        <w:tc>
          <w:tcPr>
            <w:tcW w:w="1843" w:type="dxa"/>
            <w:tcBorders>
              <w:top w:val="nil"/>
              <w:left w:val="nil"/>
              <w:bottom w:val="single" w:sz="4" w:space="0" w:color="auto"/>
              <w:right w:val="single" w:sz="4" w:space="0" w:color="auto"/>
            </w:tcBorders>
            <w:shd w:val="clear" w:color="auto" w:fill="auto"/>
            <w:vAlign w:val="center"/>
            <w:hideMark/>
          </w:tcPr>
          <w:p w14:paraId="77A64E20" w14:textId="77777777" w:rsidR="00FB4F97" w:rsidRPr="00FB4F97" w:rsidRDefault="00FB4F97" w:rsidP="00FB4F97">
            <w:pPr>
              <w:jc w:val="center"/>
              <w:rPr>
                <w:sz w:val="24"/>
                <w:szCs w:val="24"/>
              </w:rPr>
            </w:pPr>
            <w:r w:rsidRPr="00FB4F97">
              <w:rPr>
                <w:sz w:val="24"/>
                <w:szCs w:val="24"/>
              </w:rPr>
              <w:t>500/bag</w:t>
            </w:r>
          </w:p>
        </w:tc>
        <w:tc>
          <w:tcPr>
            <w:tcW w:w="1701" w:type="dxa"/>
            <w:tcBorders>
              <w:top w:val="nil"/>
              <w:left w:val="nil"/>
              <w:bottom w:val="single" w:sz="4" w:space="0" w:color="auto"/>
              <w:right w:val="single" w:sz="4" w:space="0" w:color="auto"/>
            </w:tcBorders>
            <w:shd w:val="clear" w:color="auto" w:fill="auto"/>
            <w:noWrap/>
            <w:vAlign w:val="center"/>
            <w:hideMark/>
          </w:tcPr>
          <w:p w14:paraId="42101DEE" w14:textId="77777777" w:rsidR="00FB4F97" w:rsidRPr="00FB4F97" w:rsidRDefault="00FB4F97" w:rsidP="00FB4F97">
            <w:pPr>
              <w:jc w:val="center"/>
              <w:rPr>
                <w:sz w:val="24"/>
                <w:szCs w:val="24"/>
              </w:rPr>
            </w:pPr>
            <w:r w:rsidRPr="00FB4F97">
              <w:rPr>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14:paraId="7F591A7C" w14:textId="77777777" w:rsidR="00FB4F97" w:rsidRPr="00FB4F97" w:rsidRDefault="00FB4F97" w:rsidP="00FB4F97">
            <w:pPr>
              <w:jc w:val="center"/>
              <w:rPr>
                <w:sz w:val="24"/>
                <w:szCs w:val="24"/>
              </w:rPr>
            </w:pPr>
            <w:r w:rsidRPr="00FB4F97">
              <w:rPr>
                <w:sz w:val="24"/>
                <w:szCs w:val="24"/>
              </w:rPr>
              <w:t>8,50 €</w:t>
            </w:r>
          </w:p>
        </w:tc>
        <w:tc>
          <w:tcPr>
            <w:tcW w:w="1546" w:type="dxa"/>
            <w:tcBorders>
              <w:top w:val="nil"/>
              <w:left w:val="nil"/>
              <w:bottom w:val="single" w:sz="4" w:space="0" w:color="auto"/>
              <w:right w:val="single" w:sz="4" w:space="0" w:color="auto"/>
            </w:tcBorders>
            <w:shd w:val="clear" w:color="auto" w:fill="auto"/>
            <w:vAlign w:val="center"/>
            <w:hideMark/>
          </w:tcPr>
          <w:p w14:paraId="1859FDE3" w14:textId="77777777" w:rsidR="00FB4F97" w:rsidRPr="00FB4F97" w:rsidRDefault="00FB4F97" w:rsidP="00FB4F97">
            <w:pPr>
              <w:jc w:val="center"/>
              <w:rPr>
                <w:b/>
                <w:bCs/>
                <w:color w:val="FF0000"/>
                <w:sz w:val="24"/>
                <w:szCs w:val="24"/>
              </w:rPr>
            </w:pPr>
            <w:r w:rsidRPr="00FB4F97">
              <w:rPr>
                <w:b/>
                <w:bCs/>
                <w:color w:val="FF0000"/>
                <w:sz w:val="24"/>
                <w:szCs w:val="24"/>
              </w:rPr>
              <w:t>17,00 €</w:t>
            </w:r>
          </w:p>
        </w:tc>
      </w:tr>
      <w:tr w:rsidR="00FB4F97" w:rsidRPr="00FB4F97" w14:paraId="6E5D9128" w14:textId="77777777" w:rsidTr="00FB4F97">
        <w:trPr>
          <w:trHeight w:val="315"/>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3C428988" w14:textId="77777777" w:rsidR="00FB4F97" w:rsidRPr="00FB4F97" w:rsidRDefault="00FB4F97" w:rsidP="00FB4F97">
            <w:pPr>
              <w:jc w:val="center"/>
              <w:rPr>
                <w:sz w:val="24"/>
                <w:szCs w:val="24"/>
              </w:rPr>
            </w:pPr>
            <w:r w:rsidRPr="00FB4F97">
              <w:rPr>
                <w:sz w:val="24"/>
                <w:szCs w:val="24"/>
              </w:rPr>
              <w:t>4</w:t>
            </w:r>
          </w:p>
        </w:tc>
        <w:tc>
          <w:tcPr>
            <w:tcW w:w="2265" w:type="dxa"/>
            <w:tcBorders>
              <w:top w:val="nil"/>
              <w:left w:val="nil"/>
              <w:bottom w:val="single" w:sz="4" w:space="0" w:color="auto"/>
              <w:right w:val="single" w:sz="4" w:space="0" w:color="auto"/>
            </w:tcBorders>
            <w:shd w:val="clear" w:color="auto" w:fill="auto"/>
            <w:vAlign w:val="center"/>
            <w:hideMark/>
          </w:tcPr>
          <w:p w14:paraId="5FA30A49" w14:textId="77777777" w:rsidR="00FB4F97" w:rsidRPr="00FB4F97" w:rsidRDefault="00FB4F97" w:rsidP="00FB4F97">
            <w:pPr>
              <w:jc w:val="center"/>
              <w:rPr>
                <w:sz w:val="24"/>
                <w:szCs w:val="24"/>
              </w:rPr>
            </w:pPr>
            <w:r w:rsidRPr="00FB4F97">
              <w:rPr>
                <w:sz w:val="24"/>
                <w:szCs w:val="24"/>
              </w:rPr>
              <w:t xml:space="preserve">Σύριγγες πλαστικές 1 ml </w:t>
            </w:r>
          </w:p>
        </w:tc>
        <w:tc>
          <w:tcPr>
            <w:tcW w:w="2410" w:type="dxa"/>
            <w:tcBorders>
              <w:top w:val="nil"/>
              <w:left w:val="nil"/>
              <w:bottom w:val="single" w:sz="4" w:space="0" w:color="auto"/>
              <w:right w:val="single" w:sz="4" w:space="0" w:color="auto"/>
            </w:tcBorders>
            <w:shd w:val="clear" w:color="auto" w:fill="auto"/>
            <w:vAlign w:val="center"/>
            <w:hideMark/>
          </w:tcPr>
          <w:p w14:paraId="0CCE713B" w14:textId="77777777" w:rsidR="00FB4F97" w:rsidRPr="00FB4F97" w:rsidRDefault="00FB4F97" w:rsidP="00FB4F97">
            <w:pPr>
              <w:jc w:val="center"/>
              <w:rPr>
                <w:sz w:val="24"/>
                <w:szCs w:val="24"/>
              </w:rPr>
            </w:pPr>
            <w:r w:rsidRPr="00FB4F97">
              <w:rPr>
                <w:sz w:val="24"/>
                <w:szCs w:val="24"/>
              </w:rPr>
              <w:t>με βαθμονόμηση</w:t>
            </w:r>
          </w:p>
        </w:tc>
        <w:tc>
          <w:tcPr>
            <w:tcW w:w="2268" w:type="dxa"/>
            <w:tcBorders>
              <w:top w:val="nil"/>
              <w:left w:val="nil"/>
              <w:bottom w:val="single" w:sz="4" w:space="0" w:color="auto"/>
              <w:right w:val="single" w:sz="4" w:space="0" w:color="auto"/>
            </w:tcBorders>
            <w:shd w:val="clear" w:color="auto" w:fill="auto"/>
            <w:vAlign w:val="center"/>
            <w:hideMark/>
          </w:tcPr>
          <w:p w14:paraId="66DAAEAF" w14:textId="77777777" w:rsidR="00FB4F97" w:rsidRPr="00FB4F97" w:rsidRDefault="00FB4F97" w:rsidP="00FB4F97">
            <w:pPr>
              <w:jc w:val="center"/>
              <w:rPr>
                <w:sz w:val="24"/>
                <w:szCs w:val="24"/>
              </w:rPr>
            </w:pPr>
            <w:r w:rsidRPr="00FB4F97">
              <w:rPr>
                <w:sz w:val="24"/>
                <w:szCs w:val="24"/>
              </w:rPr>
              <w:t>sterile, χωρίς βελόνα</w:t>
            </w:r>
          </w:p>
        </w:tc>
        <w:tc>
          <w:tcPr>
            <w:tcW w:w="1843" w:type="dxa"/>
            <w:tcBorders>
              <w:top w:val="nil"/>
              <w:left w:val="nil"/>
              <w:bottom w:val="single" w:sz="4" w:space="0" w:color="auto"/>
              <w:right w:val="single" w:sz="4" w:space="0" w:color="auto"/>
            </w:tcBorders>
            <w:shd w:val="clear" w:color="auto" w:fill="auto"/>
            <w:vAlign w:val="center"/>
            <w:hideMark/>
          </w:tcPr>
          <w:p w14:paraId="6E6C7000" w14:textId="77777777" w:rsidR="00FB4F97" w:rsidRPr="00FB4F97" w:rsidRDefault="00FB4F97" w:rsidP="00FB4F97">
            <w:pPr>
              <w:jc w:val="center"/>
              <w:rPr>
                <w:sz w:val="24"/>
                <w:szCs w:val="24"/>
              </w:rPr>
            </w:pPr>
            <w:r w:rsidRPr="00FB4F97">
              <w:rPr>
                <w:sz w:val="24"/>
                <w:szCs w:val="24"/>
              </w:rPr>
              <w:t>100 τμχ</w:t>
            </w:r>
          </w:p>
        </w:tc>
        <w:tc>
          <w:tcPr>
            <w:tcW w:w="1701" w:type="dxa"/>
            <w:tcBorders>
              <w:top w:val="nil"/>
              <w:left w:val="nil"/>
              <w:bottom w:val="single" w:sz="4" w:space="0" w:color="auto"/>
              <w:right w:val="single" w:sz="4" w:space="0" w:color="auto"/>
            </w:tcBorders>
            <w:shd w:val="clear" w:color="auto" w:fill="auto"/>
            <w:noWrap/>
            <w:vAlign w:val="center"/>
            <w:hideMark/>
          </w:tcPr>
          <w:p w14:paraId="51119693" w14:textId="77777777" w:rsidR="00FB4F97" w:rsidRPr="00FB4F97" w:rsidRDefault="00FB4F97" w:rsidP="00FB4F97">
            <w:pPr>
              <w:jc w:val="center"/>
              <w:rPr>
                <w:sz w:val="24"/>
                <w:szCs w:val="24"/>
              </w:rPr>
            </w:pPr>
            <w:r w:rsidRPr="00FB4F97">
              <w:rPr>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14:paraId="2ACA78DE" w14:textId="77777777" w:rsidR="00FB4F97" w:rsidRPr="00FB4F97" w:rsidRDefault="00FB4F97" w:rsidP="00FB4F97">
            <w:pPr>
              <w:jc w:val="center"/>
              <w:rPr>
                <w:sz w:val="24"/>
                <w:szCs w:val="24"/>
              </w:rPr>
            </w:pPr>
            <w:r w:rsidRPr="00FB4F97">
              <w:rPr>
                <w:sz w:val="24"/>
                <w:szCs w:val="24"/>
              </w:rPr>
              <w:t>7,00 €</w:t>
            </w:r>
          </w:p>
        </w:tc>
        <w:tc>
          <w:tcPr>
            <w:tcW w:w="1546" w:type="dxa"/>
            <w:tcBorders>
              <w:top w:val="nil"/>
              <w:left w:val="nil"/>
              <w:bottom w:val="single" w:sz="4" w:space="0" w:color="auto"/>
              <w:right w:val="single" w:sz="4" w:space="0" w:color="auto"/>
            </w:tcBorders>
            <w:shd w:val="clear" w:color="auto" w:fill="auto"/>
            <w:vAlign w:val="center"/>
            <w:hideMark/>
          </w:tcPr>
          <w:p w14:paraId="348BB2F8" w14:textId="77777777" w:rsidR="00FB4F97" w:rsidRPr="00FB4F97" w:rsidRDefault="00FB4F97" w:rsidP="00FB4F97">
            <w:pPr>
              <w:jc w:val="center"/>
              <w:rPr>
                <w:b/>
                <w:bCs/>
                <w:color w:val="FF0000"/>
                <w:sz w:val="24"/>
                <w:szCs w:val="24"/>
              </w:rPr>
            </w:pPr>
            <w:r w:rsidRPr="00FB4F97">
              <w:rPr>
                <w:b/>
                <w:bCs/>
                <w:color w:val="FF0000"/>
                <w:sz w:val="24"/>
                <w:szCs w:val="24"/>
              </w:rPr>
              <w:t>14,00 €</w:t>
            </w:r>
          </w:p>
        </w:tc>
      </w:tr>
      <w:tr w:rsidR="00FB4F97" w:rsidRPr="00FB4F97" w14:paraId="2113CDAA"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1696AD29" w14:textId="77777777" w:rsidR="00FB4F97" w:rsidRPr="00FB4F97" w:rsidRDefault="00FB4F97" w:rsidP="00FB4F97">
            <w:pPr>
              <w:jc w:val="center"/>
              <w:rPr>
                <w:sz w:val="24"/>
                <w:szCs w:val="24"/>
              </w:rPr>
            </w:pPr>
            <w:r w:rsidRPr="00FB4F97">
              <w:rPr>
                <w:sz w:val="24"/>
                <w:szCs w:val="24"/>
              </w:rPr>
              <w:t>5</w:t>
            </w:r>
          </w:p>
        </w:tc>
        <w:tc>
          <w:tcPr>
            <w:tcW w:w="2265" w:type="dxa"/>
            <w:tcBorders>
              <w:top w:val="nil"/>
              <w:left w:val="nil"/>
              <w:bottom w:val="single" w:sz="4" w:space="0" w:color="auto"/>
              <w:right w:val="single" w:sz="4" w:space="0" w:color="auto"/>
            </w:tcBorders>
            <w:shd w:val="clear" w:color="auto" w:fill="auto"/>
            <w:vAlign w:val="center"/>
            <w:hideMark/>
          </w:tcPr>
          <w:p w14:paraId="2D7DBAAA" w14:textId="77777777" w:rsidR="00FB4F97" w:rsidRPr="00FB4F97" w:rsidRDefault="00FB4F97" w:rsidP="00FB4F97">
            <w:pPr>
              <w:jc w:val="center"/>
              <w:rPr>
                <w:sz w:val="24"/>
                <w:szCs w:val="24"/>
              </w:rPr>
            </w:pPr>
            <w:r w:rsidRPr="00FB4F97">
              <w:rPr>
                <w:sz w:val="24"/>
                <w:szCs w:val="24"/>
              </w:rPr>
              <w:t>Screw cap with hole</w:t>
            </w:r>
          </w:p>
        </w:tc>
        <w:tc>
          <w:tcPr>
            <w:tcW w:w="2410" w:type="dxa"/>
            <w:tcBorders>
              <w:top w:val="nil"/>
              <w:left w:val="nil"/>
              <w:bottom w:val="single" w:sz="4" w:space="0" w:color="auto"/>
              <w:right w:val="single" w:sz="4" w:space="0" w:color="auto"/>
            </w:tcBorders>
            <w:shd w:val="clear" w:color="auto" w:fill="auto"/>
            <w:vAlign w:val="center"/>
            <w:hideMark/>
          </w:tcPr>
          <w:p w14:paraId="4B6ECB26" w14:textId="77777777" w:rsidR="00FB4F97" w:rsidRPr="00FB4F97" w:rsidRDefault="00FB4F97" w:rsidP="00FB4F97">
            <w:pPr>
              <w:jc w:val="center"/>
              <w:rPr>
                <w:sz w:val="24"/>
                <w:szCs w:val="24"/>
              </w:rPr>
            </w:pPr>
            <w:r w:rsidRPr="00FB4F97">
              <w:rPr>
                <w:sz w:val="24"/>
                <w:szCs w:val="24"/>
              </w:rPr>
              <w:t>Carl Roth L993.2 ή αντίστοιχης ποιότητας</w:t>
            </w:r>
          </w:p>
        </w:tc>
        <w:tc>
          <w:tcPr>
            <w:tcW w:w="2268" w:type="dxa"/>
            <w:tcBorders>
              <w:top w:val="nil"/>
              <w:left w:val="nil"/>
              <w:bottom w:val="single" w:sz="4" w:space="0" w:color="auto"/>
              <w:right w:val="single" w:sz="4" w:space="0" w:color="auto"/>
            </w:tcBorders>
            <w:shd w:val="clear" w:color="auto" w:fill="auto"/>
            <w:vAlign w:val="center"/>
            <w:hideMark/>
          </w:tcPr>
          <w:p w14:paraId="74743DE7" w14:textId="77777777" w:rsidR="00FB4F97" w:rsidRPr="00FB4F97" w:rsidRDefault="00FB4F97" w:rsidP="00FB4F97">
            <w:pPr>
              <w:jc w:val="center"/>
              <w:rPr>
                <w:sz w:val="24"/>
                <w:szCs w:val="24"/>
              </w:rPr>
            </w:pPr>
            <w:r w:rsidRPr="00FB4F97">
              <w:rPr>
                <w:sz w:val="24"/>
                <w:szCs w:val="24"/>
              </w:rPr>
              <w:t>GL14, red PBT, autoclavable</w:t>
            </w:r>
          </w:p>
        </w:tc>
        <w:tc>
          <w:tcPr>
            <w:tcW w:w="1843" w:type="dxa"/>
            <w:tcBorders>
              <w:top w:val="nil"/>
              <w:left w:val="nil"/>
              <w:bottom w:val="single" w:sz="4" w:space="0" w:color="auto"/>
              <w:right w:val="single" w:sz="4" w:space="0" w:color="auto"/>
            </w:tcBorders>
            <w:shd w:val="clear" w:color="auto" w:fill="auto"/>
            <w:vAlign w:val="center"/>
            <w:hideMark/>
          </w:tcPr>
          <w:p w14:paraId="2A77C39A" w14:textId="77777777" w:rsidR="00FB4F97" w:rsidRPr="00FB4F97" w:rsidRDefault="00FB4F97" w:rsidP="00FB4F97">
            <w:pPr>
              <w:jc w:val="center"/>
              <w:rPr>
                <w:sz w:val="24"/>
                <w:szCs w:val="24"/>
              </w:rPr>
            </w:pPr>
            <w:r w:rsidRPr="00FB4F97">
              <w:rPr>
                <w:sz w:val="24"/>
                <w:szCs w:val="24"/>
              </w:rPr>
              <w:t>10</w:t>
            </w:r>
          </w:p>
        </w:tc>
        <w:tc>
          <w:tcPr>
            <w:tcW w:w="1701" w:type="dxa"/>
            <w:tcBorders>
              <w:top w:val="nil"/>
              <w:left w:val="nil"/>
              <w:bottom w:val="single" w:sz="4" w:space="0" w:color="auto"/>
              <w:right w:val="single" w:sz="4" w:space="0" w:color="auto"/>
            </w:tcBorders>
            <w:shd w:val="clear" w:color="auto" w:fill="auto"/>
            <w:noWrap/>
            <w:vAlign w:val="center"/>
            <w:hideMark/>
          </w:tcPr>
          <w:p w14:paraId="4F97A803" w14:textId="77777777" w:rsidR="00FB4F97" w:rsidRPr="00FB4F97" w:rsidRDefault="00FB4F97" w:rsidP="00FB4F97">
            <w:pPr>
              <w:jc w:val="center"/>
              <w:rPr>
                <w:sz w:val="24"/>
                <w:szCs w:val="24"/>
              </w:rPr>
            </w:pPr>
            <w:r w:rsidRPr="00FB4F97">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14:paraId="0815565B" w14:textId="77777777" w:rsidR="00FB4F97" w:rsidRPr="00FB4F97" w:rsidRDefault="00FB4F97" w:rsidP="00FB4F97">
            <w:pPr>
              <w:jc w:val="center"/>
              <w:rPr>
                <w:sz w:val="24"/>
                <w:szCs w:val="24"/>
              </w:rPr>
            </w:pPr>
            <w:r w:rsidRPr="00FB4F97">
              <w:rPr>
                <w:sz w:val="24"/>
                <w:szCs w:val="24"/>
              </w:rPr>
              <w:t>2,50 €</w:t>
            </w:r>
          </w:p>
        </w:tc>
        <w:tc>
          <w:tcPr>
            <w:tcW w:w="1546" w:type="dxa"/>
            <w:tcBorders>
              <w:top w:val="nil"/>
              <w:left w:val="nil"/>
              <w:bottom w:val="single" w:sz="4" w:space="0" w:color="auto"/>
              <w:right w:val="single" w:sz="4" w:space="0" w:color="auto"/>
            </w:tcBorders>
            <w:shd w:val="clear" w:color="auto" w:fill="auto"/>
            <w:vAlign w:val="center"/>
            <w:hideMark/>
          </w:tcPr>
          <w:p w14:paraId="359E9DAD" w14:textId="77777777" w:rsidR="00FB4F97" w:rsidRPr="00FB4F97" w:rsidRDefault="00FB4F97" w:rsidP="00FB4F97">
            <w:pPr>
              <w:jc w:val="center"/>
              <w:rPr>
                <w:b/>
                <w:bCs/>
                <w:color w:val="FF0000"/>
                <w:sz w:val="24"/>
                <w:szCs w:val="24"/>
              </w:rPr>
            </w:pPr>
            <w:r w:rsidRPr="00FB4F97">
              <w:rPr>
                <w:b/>
                <w:bCs/>
                <w:color w:val="FF0000"/>
                <w:sz w:val="24"/>
                <w:szCs w:val="24"/>
              </w:rPr>
              <w:t>2,50 €</w:t>
            </w:r>
          </w:p>
        </w:tc>
      </w:tr>
      <w:tr w:rsidR="00FB4F97" w:rsidRPr="00FB4F97" w14:paraId="307CACC7"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0FC5C81B" w14:textId="77777777" w:rsidR="00FB4F97" w:rsidRPr="00FB4F97" w:rsidRDefault="00FB4F97" w:rsidP="00FB4F97">
            <w:pPr>
              <w:jc w:val="center"/>
              <w:rPr>
                <w:sz w:val="24"/>
                <w:szCs w:val="24"/>
              </w:rPr>
            </w:pPr>
            <w:r w:rsidRPr="00FB4F97">
              <w:rPr>
                <w:sz w:val="24"/>
                <w:szCs w:val="24"/>
              </w:rPr>
              <w:t>6</w:t>
            </w:r>
          </w:p>
        </w:tc>
        <w:tc>
          <w:tcPr>
            <w:tcW w:w="2265" w:type="dxa"/>
            <w:tcBorders>
              <w:top w:val="nil"/>
              <w:left w:val="nil"/>
              <w:bottom w:val="single" w:sz="4" w:space="0" w:color="auto"/>
              <w:right w:val="single" w:sz="4" w:space="0" w:color="auto"/>
            </w:tcBorders>
            <w:shd w:val="clear" w:color="auto" w:fill="auto"/>
            <w:vAlign w:val="center"/>
            <w:hideMark/>
          </w:tcPr>
          <w:p w14:paraId="319A6304" w14:textId="77777777" w:rsidR="00FB4F97" w:rsidRPr="00FB4F97" w:rsidRDefault="00FB4F97" w:rsidP="00FB4F97">
            <w:pPr>
              <w:jc w:val="center"/>
              <w:rPr>
                <w:sz w:val="24"/>
                <w:szCs w:val="24"/>
              </w:rPr>
            </w:pPr>
            <w:r w:rsidRPr="00FB4F97">
              <w:rPr>
                <w:sz w:val="24"/>
                <w:szCs w:val="24"/>
              </w:rPr>
              <w:t>Υδατόλουτρα</w:t>
            </w:r>
          </w:p>
        </w:tc>
        <w:tc>
          <w:tcPr>
            <w:tcW w:w="2410" w:type="dxa"/>
            <w:tcBorders>
              <w:top w:val="nil"/>
              <w:left w:val="nil"/>
              <w:bottom w:val="single" w:sz="4" w:space="0" w:color="auto"/>
              <w:right w:val="single" w:sz="4" w:space="0" w:color="auto"/>
            </w:tcBorders>
            <w:shd w:val="clear" w:color="auto" w:fill="auto"/>
            <w:vAlign w:val="center"/>
            <w:hideMark/>
          </w:tcPr>
          <w:p w14:paraId="0AD55491" w14:textId="77777777" w:rsidR="00FB4F97" w:rsidRPr="00FB4F97" w:rsidRDefault="00FB4F97" w:rsidP="00FB4F97">
            <w:pPr>
              <w:jc w:val="center"/>
              <w:rPr>
                <w:sz w:val="24"/>
                <w:szCs w:val="24"/>
              </w:rPr>
            </w:pPr>
            <w:r w:rsidRPr="00FB4F97">
              <w:rPr>
                <w:sz w:val="24"/>
                <w:szCs w:val="24"/>
              </w:rPr>
              <w:t>Isolab 049.05.900 ή αντίστοιχης ποιότητας</w:t>
            </w:r>
          </w:p>
        </w:tc>
        <w:tc>
          <w:tcPr>
            <w:tcW w:w="2268" w:type="dxa"/>
            <w:tcBorders>
              <w:top w:val="nil"/>
              <w:left w:val="nil"/>
              <w:bottom w:val="single" w:sz="4" w:space="0" w:color="auto"/>
              <w:right w:val="single" w:sz="4" w:space="0" w:color="auto"/>
            </w:tcBorders>
            <w:shd w:val="clear" w:color="auto" w:fill="auto"/>
            <w:vAlign w:val="center"/>
            <w:hideMark/>
          </w:tcPr>
          <w:p w14:paraId="3519F66C" w14:textId="77777777" w:rsidR="00FB4F97" w:rsidRPr="00FB4F97" w:rsidRDefault="00FB4F97" w:rsidP="00FB4F97">
            <w:pPr>
              <w:jc w:val="center"/>
              <w:rPr>
                <w:sz w:val="24"/>
                <w:szCs w:val="24"/>
                <w:lang w:val="en-US"/>
              </w:rPr>
            </w:pPr>
            <w:r w:rsidRPr="00FB4F97">
              <w:rPr>
                <w:sz w:val="24"/>
                <w:szCs w:val="24"/>
              </w:rPr>
              <w:t>Διαμ</w:t>
            </w:r>
            <w:r w:rsidRPr="00FB4F97">
              <w:rPr>
                <w:sz w:val="24"/>
                <w:szCs w:val="24"/>
                <w:lang w:val="en-US"/>
              </w:rPr>
              <w:t xml:space="preserve">. 140 </w:t>
            </w:r>
            <w:r w:rsidRPr="00FB4F97">
              <w:rPr>
                <w:sz w:val="24"/>
                <w:szCs w:val="24"/>
              </w:rPr>
              <w:t>ή</w:t>
            </w:r>
            <w:r w:rsidRPr="00FB4F97">
              <w:rPr>
                <w:sz w:val="24"/>
                <w:szCs w:val="24"/>
                <w:lang w:val="en-US"/>
              </w:rPr>
              <w:t xml:space="preserve"> 150mm - </w:t>
            </w:r>
            <w:r w:rsidRPr="00FB4F97">
              <w:rPr>
                <w:sz w:val="24"/>
                <w:szCs w:val="24"/>
              </w:rPr>
              <w:t>Υψος</w:t>
            </w:r>
            <w:r w:rsidRPr="00FB4F97">
              <w:rPr>
                <w:sz w:val="24"/>
                <w:szCs w:val="24"/>
                <w:lang w:val="en-US"/>
              </w:rPr>
              <w:t>: 75mm, Boro 3.3 with spout , 900ml - 1lt</w:t>
            </w:r>
          </w:p>
        </w:tc>
        <w:tc>
          <w:tcPr>
            <w:tcW w:w="1843" w:type="dxa"/>
            <w:tcBorders>
              <w:top w:val="nil"/>
              <w:left w:val="nil"/>
              <w:bottom w:val="single" w:sz="4" w:space="0" w:color="auto"/>
              <w:right w:val="single" w:sz="4" w:space="0" w:color="auto"/>
            </w:tcBorders>
            <w:shd w:val="clear" w:color="auto" w:fill="auto"/>
            <w:vAlign w:val="center"/>
            <w:hideMark/>
          </w:tcPr>
          <w:p w14:paraId="400F6C78" w14:textId="77777777" w:rsidR="00FB4F97" w:rsidRPr="00FB4F97" w:rsidRDefault="00FB4F97" w:rsidP="00FB4F97">
            <w:pPr>
              <w:jc w:val="center"/>
              <w:rPr>
                <w:sz w:val="24"/>
                <w:szCs w:val="24"/>
              </w:rPr>
            </w:pPr>
            <w:r w:rsidRPr="00FB4F97">
              <w:rPr>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14:paraId="2AC10C44" w14:textId="77777777" w:rsidR="00FB4F97" w:rsidRPr="00FB4F97" w:rsidRDefault="00FB4F97" w:rsidP="00FB4F97">
            <w:pPr>
              <w:jc w:val="center"/>
              <w:rPr>
                <w:sz w:val="24"/>
                <w:szCs w:val="24"/>
              </w:rPr>
            </w:pPr>
            <w:r w:rsidRPr="00FB4F97">
              <w:rPr>
                <w:sz w:val="24"/>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14:paraId="4B0049EB" w14:textId="77777777" w:rsidR="00FB4F97" w:rsidRPr="00FB4F97" w:rsidRDefault="00FB4F97" w:rsidP="00FB4F97">
            <w:pPr>
              <w:jc w:val="center"/>
              <w:rPr>
                <w:sz w:val="24"/>
                <w:szCs w:val="24"/>
              </w:rPr>
            </w:pPr>
            <w:r w:rsidRPr="00FB4F97">
              <w:rPr>
                <w:sz w:val="24"/>
                <w:szCs w:val="24"/>
              </w:rPr>
              <w:t>25,00 €</w:t>
            </w:r>
          </w:p>
        </w:tc>
        <w:tc>
          <w:tcPr>
            <w:tcW w:w="1546" w:type="dxa"/>
            <w:tcBorders>
              <w:top w:val="nil"/>
              <w:left w:val="nil"/>
              <w:bottom w:val="single" w:sz="4" w:space="0" w:color="auto"/>
              <w:right w:val="single" w:sz="4" w:space="0" w:color="auto"/>
            </w:tcBorders>
            <w:shd w:val="clear" w:color="auto" w:fill="auto"/>
            <w:vAlign w:val="center"/>
            <w:hideMark/>
          </w:tcPr>
          <w:p w14:paraId="6520A592" w14:textId="77777777" w:rsidR="00FB4F97" w:rsidRPr="00FB4F97" w:rsidRDefault="00FB4F97" w:rsidP="00FB4F97">
            <w:pPr>
              <w:jc w:val="center"/>
              <w:rPr>
                <w:b/>
                <w:bCs/>
                <w:color w:val="FF0000"/>
                <w:sz w:val="24"/>
                <w:szCs w:val="24"/>
              </w:rPr>
            </w:pPr>
            <w:r w:rsidRPr="00FB4F97">
              <w:rPr>
                <w:b/>
                <w:bCs/>
                <w:color w:val="FF0000"/>
                <w:sz w:val="24"/>
                <w:szCs w:val="24"/>
              </w:rPr>
              <w:t>125,00 €</w:t>
            </w:r>
          </w:p>
        </w:tc>
      </w:tr>
      <w:tr w:rsidR="00FB4F97" w:rsidRPr="00FB4F97" w14:paraId="73C46F3E" w14:textId="77777777" w:rsidTr="00FB4F97">
        <w:trPr>
          <w:trHeight w:val="945"/>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39FD26DC" w14:textId="77777777" w:rsidR="00FB4F97" w:rsidRPr="00FB4F97" w:rsidRDefault="00FB4F97" w:rsidP="00FB4F97">
            <w:pPr>
              <w:jc w:val="center"/>
              <w:rPr>
                <w:sz w:val="24"/>
                <w:szCs w:val="24"/>
              </w:rPr>
            </w:pPr>
            <w:r w:rsidRPr="00FB4F97">
              <w:rPr>
                <w:sz w:val="24"/>
                <w:szCs w:val="24"/>
              </w:rPr>
              <w:t>7</w:t>
            </w:r>
          </w:p>
        </w:tc>
        <w:tc>
          <w:tcPr>
            <w:tcW w:w="2265" w:type="dxa"/>
            <w:tcBorders>
              <w:top w:val="nil"/>
              <w:left w:val="nil"/>
              <w:bottom w:val="single" w:sz="4" w:space="0" w:color="auto"/>
              <w:right w:val="single" w:sz="4" w:space="0" w:color="auto"/>
            </w:tcBorders>
            <w:shd w:val="clear" w:color="auto" w:fill="auto"/>
            <w:vAlign w:val="center"/>
            <w:hideMark/>
          </w:tcPr>
          <w:p w14:paraId="3FC89439" w14:textId="77777777" w:rsidR="00FB4F97" w:rsidRPr="00FB4F97" w:rsidRDefault="00FB4F97" w:rsidP="00FB4F97">
            <w:pPr>
              <w:jc w:val="center"/>
              <w:rPr>
                <w:sz w:val="24"/>
                <w:szCs w:val="24"/>
              </w:rPr>
            </w:pPr>
            <w:r w:rsidRPr="00FB4F97">
              <w:rPr>
                <w:sz w:val="24"/>
                <w:szCs w:val="24"/>
              </w:rPr>
              <w:t>Υάλινα φυαλίδια με βιδωτό καπάκι</w:t>
            </w:r>
          </w:p>
        </w:tc>
        <w:tc>
          <w:tcPr>
            <w:tcW w:w="2410" w:type="dxa"/>
            <w:tcBorders>
              <w:top w:val="nil"/>
              <w:left w:val="nil"/>
              <w:bottom w:val="single" w:sz="4" w:space="0" w:color="auto"/>
              <w:right w:val="single" w:sz="4" w:space="0" w:color="auto"/>
            </w:tcBorders>
            <w:shd w:val="clear" w:color="auto" w:fill="auto"/>
            <w:vAlign w:val="center"/>
            <w:hideMark/>
          </w:tcPr>
          <w:p w14:paraId="0CEB216E" w14:textId="77777777" w:rsidR="00FB4F97" w:rsidRPr="00FB4F97" w:rsidRDefault="00FB4F97" w:rsidP="00FB4F97">
            <w:pPr>
              <w:jc w:val="center"/>
              <w:rPr>
                <w:sz w:val="24"/>
                <w:szCs w:val="24"/>
              </w:rPr>
            </w:pPr>
            <w:r w:rsidRPr="00FB4F97">
              <w:rPr>
                <w:sz w:val="24"/>
                <w:szCs w:val="24"/>
              </w:rPr>
              <w:t>Supelco 27171 ή αντίστοιχης ποιότητας</w:t>
            </w:r>
          </w:p>
        </w:tc>
        <w:tc>
          <w:tcPr>
            <w:tcW w:w="2268" w:type="dxa"/>
            <w:tcBorders>
              <w:top w:val="nil"/>
              <w:left w:val="nil"/>
              <w:bottom w:val="single" w:sz="4" w:space="0" w:color="auto"/>
              <w:right w:val="single" w:sz="4" w:space="0" w:color="auto"/>
            </w:tcBorders>
            <w:shd w:val="clear" w:color="auto" w:fill="auto"/>
            <w:vAlign w:val="center"/>
            <w:hideMark/>
          </w:tcPr>
          <w:p w14:paraId="336E40D1" w14:textId="77777777" w:rsidR="00FB4F97" w:rsidRPr="00FB4F97" w:rsidRDefault="00FB4F97" w:rsidP="00FB4F97">
            <w:pPr>
              <w:jc w:val="center"/>
              <w:rPr>
                <w:sz w:val="24"/>
                <w:szCs w:val="24"/>
                <w:lang w:val="en-US"/>
              </w:rPr>
            </w:pPr>
            <w:r w:rsidRPr="00FB4F97">
              <w:rPr>
                <w:sz w:val="24"/>
                <w:szCs w:val="24"/>
                <w:lang w:val="en-US"/>
              </w:rPr>
              <w:t>Glass vials with plastic screw caps, clear glass, capacity: min 22 - max 25 ml, aluminum or PTFE liner</w:t>
            </w:r>
          </w:p>
        </w:tc>
        <w:tc>
          <w:tcPr>
            <w:tcW w:w="1843" w:type="dxa"/>
            <w:tcBorders>
              <w:top w:val="nil"/>
              <w:left w:val="nil"/>
              <w:bottom w:val="single" w:sz="4" w:space="0" w:color="auto"/>
              <w:right w:val="single" w:sz="4" w:space="0" w:color="auto"/>
            </w:tcBorders>
            <w:shd w:val="clear" w:color="auto" w:fill="auto"/>
            <w:vAlign w:val="center"/>
            <w:hideMark/>
          </w:tcPr>
          <w:p w14:paraId="27B9732F" w14:textId="77777777" w:rsidR="00FB4F97" w:rsidRPr="00FB4F97" w:rsidRDefault="00FB4F97" w:rsidP="00FB4F97">
            <w:pPr>
              <w:jc w:val="center"/>
              <w:rPr>
                <w:sz w:val="24"/>
                <w:szCs w:val="24"/>
              </w:rPr>
            </w:pPr>
            <w:r w:rsidRPr="00FB4F97">
              <w:rPr>
                <w:sz w:val="24"/>
                <w:szCs w:val="24"/>
              </w:rPr>
              <w:t>pkg/100</w:t>
            </w:r>
          </w:p>
        </w:tc>
        <w:tc>
          <w:tcPr>
            <w:tcW w:w="1701" w:type="dxa"/>
            <w:tcBorders>
              <w:top w:val="nil"/>
              <w:left w:val="nil"/>
              <w:bottom w:val="single" w:sz="4" w:space="0" w:color="auto"/>
              <w:right w:val="single" w:sz="4" w:space="0" w:color="auto"/>
            </w:tcBorders>
            <w:shd w:val="clear" w:color="auto" w:fill="auto"/>
            <w:noWrap/>
            <w:vAlign w:val="center"/>
            <w:hideMark/>
          </w:tcPr>
          <w:p w14:paraId="1084A313" w14:textId="77777777" w:rsidR="00FB4F97" w:rsidRPr="00FB4F97" w:rsidRDefault="00FB4F97" w:rsidP="00FB4F97">
            <w:pPr>
              <w:jc w:val="center"/>
              <w:rPr>
                <w:sz w:val="24"/>
                <w:szCs w:val="24"/>
              </w:rPr>
            </w:pPr>
            <w:r w:rsidRPr="00FB4F97">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14:paraId="4B70D0F1" w14:textId="77777777" w:rsidR="00FB4F97" w:rsidRPr="00FB4F97" w:rsidRDefault="00FB4F97" w:rsidP="00FB4F97">
            <w:pPr>
              <w:jc w:val="center"/>
              <w:rPr>
                <w:sz w:val="24"/>
                <w:szCs w:val="24"/>
              </w:rPr>
            </w:pPr>
            <w:r w:rsidRPr="00FB4F97">
              <w:rPr>
                <w:sz w:val="24"/>
                <w:szCs w:val="24"/>
              </w:rPr>
              <w:t>160,00 €</w:t>
            </w:r>
          </w:p>
        </w:tc>
        <w:tc>
          <w:tcPr>
            <w:tcW w:w="1546" w:type="dxa"/>
            <w:tcBorders>
              <w:top w:val="nil"/>
              <w:left w:val="nil"/>
              <w:bottom w:val="single" w:sz="4" w:space="0" w:color="auto"/>
              <w:right w:val="single" w:sz="4" w:space="0" w:color="auto"/>
            </w:tcBorders>
            <w:shd w:val="clear" w:color="auto" w:fill="auto"/>
            <w:vAlign w:val="center"/>
            <w:hideMark/>
          </w:tcPr>
          <w:p w14:paraId="420C7A81" w14:textId="77777777" w:rsidR="00FB4F97" w:rsidRPr="00FB4F97" w:rsidRDefault="00FB4F97" w:rsidP="00FB4F97">
            <w:pPr>
              <w:jc w:val="center"/>
              <w:rPr>
                <w:b/>
                <w:bCs/>
                <w:color w:val="FF0000"/>
                <w:sz w:val="24"/>
                <w:szCs w:val="24"/>
              </w:rPr>
            </w:pPr>
            <w:r w:rsidRPr="00FB4F97">
              <w:rPr>
                <w:b/>
                <w:bCs/>
                <w:color w:val="FF0000"/>
                <w:sz w:val="24"/>
                <w:szCs w:val="24"/>
              </w:rPr>
              <w:t>160,00 €</w:t>
            </w:r>
          </w:p>
        </w:tc>
      </w:tr>
      <w:tr w:rsidR="00FB4F97" w:rsidRPr="00FB4F97" w14:paraId="2C3A9EB8"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51EC8932" w14:textId="77777777" w:rsidR="00FB4F97" w:rsidRPr="00FB4F97" w:rsidRDefault="00FB4F97" w:rsidP="00FB4F97">
            <w:pPr>
              <w:jc w:val="center"/>
              <w:rPr>
                <w:sz w:val="24"/>
                <w:szCs w:val="24"/>
              </w:rPr>
            </w:pPr>
            <w:r w:rsidRPr="00FB4F97">
              <w:rPr>
                <w:sz w:val="24"/>
                <w:szCs w:val="24"/>
              </w:rPr>
              <w:t>8</w:t>
            </w:r>
          </w:p>
        </w:tc>
        <w:tc>
          <w:tcPr>
            <w:tcW w:w="2265" w:type="dxa"/>
            <w:tcBorders>
              <w:top w:val="nil"/>
              <w:left w:val="nil"/>
              <w:bottom w:val="single" w:sz="4" w:space="0" w:color="auto"/>
              <w:right w:val="single" w:sz="4" w:space="0" w:color="auto"/>
            </w:tcBorders>
            <w:shd w:val="clear" w:color="auto" w:fill="auto"/>
            <w:vAlign w:val="center"/>
            <w:hideMark/>
          </w:tcPr>
          <w:p w14:paraId="7A581DC0" w14:textId="77777777" w:rsidR="00FB4F97" w:rsidRPr="00FB4F97" w:rsidRDefault="00FB4F97" w:rsidP="00FB4F97">
            <w:pPr>
              <w:jc w:val="center"/>
              <w:rPr>
                <w:sz w:val="24"/>
                <w:szCs w:val="24"/>
              </w:rPr>
            </w:pPr>
            <w:r w:rsidRPr="00FB4F97">
              <w:rPr>
                <w:sz w:val="24"/>
                <w:szCs w:val="24"/>
              </w:rPr>
              <w:t>Λαστιχένα αεροστεγή πώματα</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17A3FBE" w14:textId="77777777" w:rsidR="00FB4F97" w:rsidRPr="00FB4F97" w:rsidRDefault="00FB4F97" w:rsidP="00FB4F97">
            <w:pPr>
              <w:jc w:val="center"/>
              <w:rPr>
                <w:sz w:val="24"/>
                <w:szCs w:val="24"/>
              </w:rPr>
            </w:pPr>
            <w:r w:rsidRPr="00FB4F97">
              <w:rPr>
                <w:sz w:val="24"/>
                <w:szCs w:val="24"/>
              </w:rPr>
              <w:t>Suba-Seal septa No 25 ή αντίστοιχης ποιότητας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EC3290" w14:textId="77777777" w:rsidR="00FB4F97" w:rsidRPr="00FB4F97" w:rsidRDefault="00FB4F97" w:rsidP="00FB4F97">
            <w:pPr>
              <w:jc w:val="center"/>
              <w:rPr>
                <w:sz w:val="24"/>
                <w:szCs w:val="24"/>
                <w:lang w:val="en-US"/>
              </w:rPr>
            </w:pPr>
            <w:r w:rsidRPr="00FB4F97">
              <w:rPr>
                <w:sz w:val="24"/>
                <w:szCs w:val="24"/>
                <w:lang w:val="en-US"/>
              </w:rPr>
              <w:t>white rubber, fits neck I.D 14 mm</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255CB6A6" w14:textId="77777777" w:rsidR="00FB4F97" w:rsidRPr="00FB4F97" w:rsidRDefault="00FB4F97" w:rsidP="00FB4F97">
            <w:pPr>
              <w:jc w:val="center"/>
              <w:rPr>
                <w:sz w:val="24"/>
                <w:szCs w:val="24"/>
              </w:rPr>
            </w:pPr>
            <w:r w:rsidRPr="00FB4F97">
              <w:rPr>
                <w:sz w:val="24"/>
                <w:szCs w:val="24"/>
              </w:rPr>
              <w:t>pkg/100</w:t>
            </w:r>
          </w:p>
        </w:tc>
        <w:tc>
          <w:tcPr>
            <w:tcW w:w="1701" w:type="dxa"/>
            <w:tcBorders>
              <w:top w:val="nil"/>
              <w:left w:val="nil"/>
              <w:bottom w:val="single" w:sz="4" w:space="0" w:color="auto"/>
              <w:right w:val="single" w:sz="4" w:space="0" w:color="auto"/>
            </w:tcBorders>
            <w:shd w:val="clear" w:color="auto" w:fill="auto"/>
            <w:vAlign w:val="center"/>
            <w:hideMark/>
          </w:tcPr>
          <w:p w14:paraId="70D7CD34" w14:textId="77777777" w:rsidR="00FB4F97" w:rsidRPr="00FB4F97" w:rsidRDefault="00FB4F97" w:rsidP="00FB4F97">
            <w:pPr>
              <w:jc w:val="center"/>
              <w:rPr>
                <w:sz w:val="24"/>
                <w:szCs w:val="24"/>
              </w:rPr>
            </w:pPr>
            <w:r w:rsidRPr="00FB4F97">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14:paraId="21E827FF" w14:textId="77777777" w:rsidR="00FB4F97" w:rsidRPr="00FB4F97" w:rsidRDefault="00FB4F97" w:rsidP="00FB4F97">
            <w:pPr>
              <w:jc w:val="center"/>
              <w:rPr>
                <w:sz w:val="24"/>
                <w:szCs w:val="24"/>
              </w:rPr>
            </w:pPr>
            <w:r w:rsidRPr="00FB4F97">
              <w:rPr>
                <w:sz w:val="24"/>
                <w:szCs w:val="24"/>
              </w:rPr>
              <w:t>167,50 €</w:t>
            </w:r>
          </w:p>
        </w:tc>
        <w:tc>
          <w:tcPr>
            <w:tcW w:w="1546" w:type="dxa"/>
            <w:tcBorders>
              <w:top w:val="nil"/>
              <w:left w:val="nil"/>
              <w:bottom w:val="single" w:sz="4" w:space="0" w:color="auto"/>
              <w:right w:val="single" w:sz="4" w:space="0" w:color="auto"/>
            </w:tcBorders>
            <w:shd w:val="clear" w:color="auto" w:fill="auto"/>
            <w:vAlign w:val="center"/>
            <w:hideMark/>
          </w:tcPr>
          <w:p w14:paraId="62532EE3" w14:textId="77777777" w:rsidR="00FB4F97" w:rsidRPr="00FB4F97" w:rsidRDefault="00FB4F97" w:rsidP="00FB4F97">
            <w:pPr>
              <w:jc w:val="center"/>
              <w:rPr>
                <w:b/>
                <w:bCs/>
                <w:color w:val="FF0000"/>
                <w:sz w:val="24"/>
                <w:szCs w:val="24"/>
              </w:rPr>
            </w:pPr>
            <w:r w:rsidRPr="00FB4F97">
              <w:rPr>
                <w:b/>
                <w:bCs/>
                <w:color w:val="FF0000"/>
                <w:sz w:val="24"/>
                <w:szCs w:val="24"/>
              </w:rPr>
              <w:t>167,50 €</w:t>
            </w:r>
          </w:p>
        </w:tc>
      </w:tr>
      <w:tr w:rsidR="00FB4F97" w:rsidRPr="00FB4F97" w14:paraId="7EF914FD"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5FE7D408" w14:textId="77777777" w:rsidR="00FB4F97" w:rsidRPr="00FB4F97" w:rsidRDefault="00FB4F97" w:rsidP="00FB4F97">
            <w:pPr>
              <w:jc w:val="center"/>
              <w:rPr>
                <w:sz w:val="24"/>
                <w:szCs w:val="24"/>
              </w:rPr>
            </w:pPr>
            <w:r w:rsidRPr="00FB4F97">
              <w:rPr>
                <w:sz w:val="24"/>
                <w:szCs w:val="24"/>
              </w:rPr>
              <w:t>9</w:t>
            </w:r>
          </w:p>
        </w:tc>
        <w:tc>
          <w:tcPr>
            <w:tcW w:w="2265" w:type="dxa"/>
            <w:tcBorders>
              <w:top w:val="nil"/>
              <w:left w:val="nil"/>
              <w:bottom w:val="single" w:sz="4" w:space="0" w:color="auto"/>
              <w:right w:val="single" w:sz="4" w:space="0" w:color="auto"/>
            </w:tcBorders>
            <w:shd w:val="clear" w:color="auto" w:fill="auto"/>
            <w:vAlign w:val="center"/>
            <w:hideMark/>
          </w:tcPr>
          <w:p w14:paraId="5BBE12EB" w14:textId="77777777" w:rsidR="00FB4F97" w:rsidRPr="00FB4F97" w:rsidRDefault="00FB4F97" w:rsidP="00FB4F97">
            <w:pPr>
              <w:jc w:val="center"/>
              <w:rPr>
                <w:sz w:val="24"/>
                <w:szCs w:val="24"/>
              </w:rPr>
            </w:pPr>
            <w:r w:rsidRPr="00FB4F97">
              <w:rPr>
                <w:sz w:val="24"/>
                <w:szCs w:val="24"/>
              </w:rPr>
              <w:t>Aluminum pans with holes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5E89D4F" w14:textId="77777777" w:rsidR="00FB4F97" w:rsidRPr="00FB4F97" w:rsidRDefault="00FB4F97" w:rsidP="00FB4F97">
            <w:pPr>
              <w:jc w:val="center"/>
              <w:rPr>
                <w:sz w:val="24"/>
                <w:szCs w:val="24"/>
              </w:rPr>
            </w:pPr>
            <w:r w:rsidRPr="00FB4F97">
              <w:rPr>
                <w:sz w:val="24"/>
                <w:szCs w:val="24"/>
              </w:rPr>
              <w:t>Perkin Elmer B0143019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7E7B4AA" w14:textId="77777777" w:rsidR="00FB4F97" w:rsidRPr="00FB4F97" w:rsidRDefault="00FB4F97" w:rsidP="00FB4F97">
            <w:pPr>
              <w:jc w:val="center"/>
              <w:rPr>
                <w:sz w:val="24"/>
                <w:szCs w:val="24"/>
                <w:lang w:val="en-US"/>
              </w:rPr>
            </w:pPr>
            <w:r w:rsidRPr="00FB4F97">
              <w:rPr>
                <w:sz w:val="24"/>
                <w:szCs w:val="24"/>
                <w:lang w:val="en-US"/>
              </w:rPr>
              <w:t>length 10 mm, depth 2.1 mm, volume 50 µL, for Differential Scanning Calorimetry</w:t>
            </w:r>
          </w:p>
        </w:tc>
        <w:tc>
          <w:tcPr>
            <w:tcW w:w="1843" w:type="dxa"/>
            <w:tcBorders>
              <w:top w:val="nil"/>
              <w:left w:val="nil"/>
              <w:bottom w:val="single" w:sz="4" w:space="0" w:color="auto"/>
              <w:right w:val="single" w:sz="4" w:space="0" w:color="auto"/>
            </w:tcBorders>
            <w:shd w:val="clear" w:color="auto" w:fill="auto"/>
            <w:vAlign w:val="center"/>
            <w:hideMark/>
          </w:tcPr>
          <w:p w14:paraId="3F0ADD36" w14:textId="77777777" w:rsidR="00FB4F97" w:rsidRPr="00FB4F97" w:rsidRDefault="00FB4F97" w:rsidP="00FB4F97">
            <w:pPr>
              <w:jc w:val="center"/>
              <w:rPr>
                <w:sz w:val="24"/>
                <w:szCs w:val="24"/>
              </w:rPr>
            </w:pPr>
            <w:r w:rsidRPr="00FB4F97">
              <w:rPr>
                <w:sz w:val="24"/>
                <w:szCs w:val="24"/>
              </w:rPr>
              <w:t>pkg/400</w:t>
            </w:r>
          </w:p>
        </w:tc>
        <w:tc>
          <w:tcPr>
            <w:tcW w:w="1701" w:type="dxa"/>
            <w:tcBorders>
              <w:top w:val="nil"/>
              <w:left w:val="nil"/>
              <w:bottom w:val="single" w:sz="4" w:space="0" w:color="auto"/>
              <w:right w:val="single" w:sz="4" w:space="0" w:color="auto"/>
            </w:tcBorders>
            <w:shd w:val="clear" w:color="auto" w:fill="auto"/>
            <w:vAlign w:val="center"/>
            <w:hideMark/>
          </w:tcPr>
          <w:p w14:paraId="1ED53956" w14:textId="77777777" w:rsidR="00FB4F97" w:rsidRPr="00FB4F97" w:rsidRDefault="00FB4F97" w:rsidP="00FB4F97">
            <w:pPr>
              <w:jc w:val="center"/>
              <w:rPr>
                <w:sz w:val="24"/>
                <w:szCs w:val="24"/>
              </w:rPr>
            </w:pPr>
            <w:r w:rsidRPr="00FB4F97">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14:paraId="75054E1D" w14:textId="77777777" w:rsidR="00FB4F97" w:rsidRPr="00FB4F97" w:rsidRDefault="00FB4F97" w:rsidP="00FB4F97">
            <w:pPr>
              <w:jc w:val="center"/>
              <w:rPr>
                <w:sz w:val="24"/>
                <w:szCs w:val="24"/>
              </w:rPr>
            </w:pPr>
            <w:r w:rsidRPr="00FB4F97">
              <w:rPr>
                <w:sz w:val="24"/>
                <w:szCs w:val="24"/>
              </w:rPr>
              <w:t>990,00 €</w:t>
            </w:r>
          </w:p>
        </w:tc>
        <w:tc>
          <w:tcPr>
            <w:tcW w:w="1546" w:type="dxa"/>
            <w:tcBorders>
              <w:top w:val="nil"/>
              <w:left w:val="nil"/>
              <w:bottom w:val="single" w:sz="4" w:space="0" w:color="auto"/>
              <w:right w:val="single" w:sz="4" w:space="0" w:color="auto"/>
            </w:tcBorders>
            <w:shd w:val="clear" w:color="auto" w:fill="auto"/>
            <w:vAlign w:val="center"/>
            <w:hideMark/>
          </w:tcPr>
          <w:p w14:paraId="67929F60" w14:textId="77777777" w:rsidR="00FB4F97" w:rsidRPr="00FB4F97" w:rsidRDefault="00FB4F97" w:rsidP="00FB4F97">
            <w:pPr>
              <w:jc w:val="center"/>
              <w:rPr>
                <w:b/>
                <w:bCs/>
                <w:color w:val="FF0000"/>
                <w:sz w:val="24"/>
                <w:szCs w:val="24"/>
              </w:rPr>
            </w:pPr>
            <w:r w:rsidRPr="00FB4F97">
              <w:rPr>
                <w:b/>
                <w:bCs/>
                <w:color w:val="FF0000"/>
                <w:sz w:val="24"/>
                <w:szCs w:val="24"/>
              </w:rPr>
              <w:t>990,00 €</w:t>
            </w:r>
          </w:p>
        </w:tc>
      </w:tr>
      <w:tr w:rsidR="00FB4F97" w:rsidRPr="00FB4F97" w14:paraId="689B09E4" w14:textId="77777777" w:rsidTr="00FB4F97">
        <w:trPr>
          <w:trHeight w:val="630"/>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34A73C6D" w14:textId="77777777" w:rsidR="00FB4F97" w:rsidRPr="00FB4F97" w:rsidRDefault="00FB4F97" w:rsidP="00FB4F97">
            <w:pPr>
              <w:jc w:val="center"/>
              <w:rPr>
                <w:sz w:val="24"/>
                <w:szCs w:val="24"/>
              </w:rPr>
            </w:pPr>
            <w:r w:rsidRPr="00FB4F97">
              <w:rPr>
                <w:sz w:val="24"/>
                <w:szCs w:val="24"/>
              </w:rPr>
              <w:t>10</w:t>
            </w:r>
          </w:p>
        </w:tc>
        <w:tc>
          <w:tcPr>
            <w:tcW w:w="2265" w:type="dxa"/>
            <w:tcBorders>
              <w:top w:val="nil"/>
              <w:left w:val="nil"/>
              <w:bottom w:val="single" w:sz="4" w:space="0" w:color="auto"/>
              <w:right w:val="single" w:sz="4" w:space="0" w:color="auto"/>
            </w:tcBorders>
            <w:shd w:val="clear" w:color="auto" w:fill="auto"/>
            <w:vAlign w:val="center"/>
            <w:hideMark/>
          </w:tcPr>
          <w:p w14:paraId="0EC5E7A9" w14:textId="77777777" w:rsidR="00FB4F97" w:rsidRPr="00FB4F97" w:rsidRDefault="00FB4F97" w:rsidP="00FB4F97">
            <w:pPr>
              <w:jc w:val="center"/>
              <w:rPr>
                <w:sz w:val="24"/>
                <w:szCs w:val="24"/>
              </w:rPr>
            </w:pPr>
            <w:r w:rsidRPr="00FB4F97">
              <w:rPr>
                <w:sz w:val="24"/>
                <w:szCs w:val="24"/>
              </w:rPr>
              <w:t>Aluminum covers</w:t>
            </w:r>
          </w:p>
        </w:tc>
        <w:tc>
          <w:tcPr>
            <w:tcW w:w="2410" w:type="dxa"/>
            <w:tcBorders>
              <w:top w:val="nil"/>
              <w:left w:val="nil"/>
              <w:bottom w:val="single" w:sz="4" w:space="0" w:color="auto"/>
              <w:right w:val="single" w:sz="4" w:space="0" w:color="auto"/>
            </w:tcBorders>
            <w:shd w:val="clear" w:color="auto" w:fill="auto"/>
            <w:vAlign w:val="center"/>
            <w:hideMark/>
          </w:tcPr>
          <w:p w14:paraId="5954EB80" w14:textId="77777777" w:rsidR="00FB4F97" w:rsidRPr="00FB4F97" w:rsidRDefault="00FB4F97" w:rsidP="00FB4F97">
            <w:pPr>
              <w:jc w:val="center"/>
              <w:rPr>
                <w:sz w:val="24"/>
                <w:szCs w:val="24"/>
              </w:rPr>
            </w:pPr>
            <w:r w:rsidRPr="00FB4F97">
              <w:rPr>
                <w:sz w:val="24"/>
                <w:szCs w:val="24"/>
              </w:rPr>
              <w:t>Perkin Elmer B0143003</w:t>
            </w:r>
          </w:p>
        </w:tc>
        <w:tc>
          <w:tcPr>
            <w:tcW w:w="2268" w:type="dxa"/>
            <w:tcBorders>
              <w:top w:val="nil"/>
              <w:left w:val="nil"/>
              <w:bottom w:val="single" w:sz="4" w:space="0" w:color="auto"/>
              <w:right w:val="single" w:sz="4" w:space="0" w:color="auto"/>
            </w:tcBorders>
            <w:shd w:val="clear" w:color="auto" w:fill="auto"/>
            <w:vAlign w:val="center"/>
            <w:hideMark/>
          </w:tcPr>
          <w:p w14:paraId="29DB74AE" w14:textId="77777777" w:rsidR="00FB4F97" w:rsidRPr="00FB4F97" w:rsidRDefault="00FB4F97" w:rsidP="00FB4F97">
            <w:pPr>
              <w:jc w:val="center"/>
              <w:rPr>
                <w:sz w:val="24"/>
                <w:szCs w:val="24"/>
                <w:lang w:val="en-US"/>
              </w:rPr>
            </w:pPr>
            <w:r w:rsidRPr="00FB4F97">
              <w:rPr>
                <w:sz w:val="24"/>
                <w:szCs w:val="24"/>
                <w:lang w:val="en-US"/>
              </w:rPr>
              <w:t>length 10 mm, depth 0.55 mm, for Differential Scanning Calorimetry</w:t>
            </w:r>
          </w:p>
        </w:tc>
        <w:tc>
          <w:tcPr>
            <w:tcW w:w="1843" w:type="dxa"/>
            <w:tcBorders>
              <w:top w:val="nil"/>
              <w:left w:val="nil"/>
              <w:bottom w:val="single" w:sz="4" w:space="0" w:color="auto"/>
              <w:right w:val="single" w:sz="4" w:space="0" w:color="auto"/>
            </w:tcBorders>
            <w:shd w:val="clear" w:color="auto" w:fill="auto"/>
            <w:vAlign w:val="center"/>
            <w:hideMark/>
          </w:tcPr>
          <w:p w14:paraId="6317EF41" w14:textId="77777777" w:rsidR="00FB4F97" w:rsidRPr="00FB4F97" w:rsidRDefault="00FB4F97" w:rsidP="00FB4F97">
            <w:pPr>
              <w:jc w:val="center"/>
              <w:rPr>
                <w:sz w:val="24"/>
                <w:szCs w:val="24"/>
              </w:rPr>
            </w:pPr>
            <w:r w:rsidRPr="00FB4F97">
              <w:rPr>
                <w:sz w:val="24"/>
                <w:szCs w:val="24"/>
              </w:rPr>
              <w:t>pkg/400</w:t>
            </w:r>
          </w:p>
        </w:tc>
        <w:tc>
          <w:tcPr>
            <w:tcW w:w="1701" w:type="dxa"/>
            <w:tcBorders>
              <w:top w:val="nil"/>
              <w:left w:val="nil"/>
              <w:bottom w:val="single" w:sz="4" w:space="0" w:color="auto"/>
              <w:right w:val="single" w:sz="4" w:space="0" w:color="auto"/>
            </w:tcBorders>
            <w:shd w:val="clear" w:color="auto" w:fill="auto"/>
            <w:vAlign w:val="center"/>
            <w:hideMark/>
          </w:tcPr>
          <w:p w14:paraId="28428BB9" w14:textId="77777777" w:rsidR="00FB4F97" w:rsidRPr="00FB4F97" w:rsidRDefault="00FB4F97" w:rsidP="00FB4F97">
            <w:pPr>
              <w:jc w:val="center"/>
              <w:rPr>
                <w:sz w:val="24"/>
                <w:szCs w:val="24"/>
              </w:rPr>
            </w:pPr>
            <w:r w:rsidRPr="00FB4F97">
              <w:rPr>
                <w:sz w:val="24"/>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14:paraId="1BF6FC65" w14:textId="77777777" w:rsidR="00FB4F97" w:rsidRPr="00FB4F97" w:rsidRDefault="00FB4F97" w:rsidP="00FB4F97">
            <w:pPr>
              <w:jc w:val="center"/>
              <w:rPr>
                <w:sz w:val="24"/>
                <w:szCs w:val="24"/>
              </w:rPr>
            </w:pPr>
            <w:r w:rsidRPr="00FB4F97">
              <w:rPr>
                <w:sz w:val="24"/>
                <w:szCs w:val="24"/>
              </w:rPr>
              <w:t>990,00 €</w:t>
            </w:r>
          </w:p>
        </w:tc>
        <w:tc>
          <w:tcPr>
            <w:tcW w:w="1546" w:type="dxa"/>
            <w:tcBorders>
              <w:top w:val="nil"/>
              <w:left w:val="nil"/>
              <w:bottom w:val="single" w:sz="4" w:space="0" w:color="auto"/>
              <w:right w:val="single" w:sz="4" w:space="0" w:color="auto"/>
            </w:tcBorders>
            <w:shd w:val="clear" w:color="auto" w:fill="auto"/>
            <w:vAlign w:val="center"/>
            <w:hideMark/>
          </w:tcPr>
          <w:p w14:paraId="6D3D6D67" w14:textId="77777777" w:rsidR="00FB4F97" w:rsidRPr="00FB4F97" w:rsidRDefault="00FB4F97" w:rsidP="00FB4F97">
            <w:pPr>
              <w:jc w:val="center"/>
              <w:rPr>
                <w:b/>
                <w:bCs/>
                <w:color w:val="FF0000"/>
                <w:sz w:val="24"/>
                <w:szCs w:val="24"/>
              </w:rPr>
            </w:pPr>
            <w:r w:rsidRPr="00FB4F97">
              <w:rPr>
                <w:b/>
                <w:bCs/>
                <w:color w:val="FF0000"/>
                <w:sz w:val="24"/>
                <w:szCs w:val="24"/>
              </w:rPr>
              <w:t>990,00 €</w:t>
            </w:r>
          </w:p>
        </w:tc>
      </w:tr>
      <w:tr w:rsidR="00FB4F97" w:rsidRPr="00FB4F97" w14:paraId="6D9D8664" w14:textId="77777777" w:rsidTr="00FB4F97">
        <w:trPr>
          <w:trHeight w:val="315"/>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1ED76B3D" w14:textId="77777777" w:rsidR="00FB4F97" w:rsidRPr="00FB4F97" w:rsidRDefault="00FB4F97" w:rsidP="00FB4F97">
            <w:pPr>
              <w:jc w:val="center"/>
              <w:rPr>
                <w:sz w:val="24"/>
                <w:szCs w:val="24"/>
              </w:rPr>
            </w:pPr>
            <w:r w:rsidRPr="00FB4F97">
              <w:rPr>
                <w:sz w:val="24"/>
                <w:szCs w:val="24"/>
              </w:rPr>
              <w:lastRenderedPageBreak/>
              <w:t> </w:t>
            </w:r>
          </w:p>
        </w:tc>
        <w:tc>
          <w:tcPr>
            <w:tcW w:w="2265" w:type="dxa"/>
            <w:tcBorders>
              <w:top w:val="nil"/>
              <w:left w:val="nil"/>
              <w:bottom w:val="single" w:sz="4" w:space="0" w:color="auto"/>
              <w:right w:val="single" w:sz="4" w:space="0" w:color="auto"/>
            </w:tcBorders>
            <w:shd w:val="clear" w:color="auto" w:fill="auto"/>
            <w:vAlign w:val="center"/>
            <w:hideMark/>
          </w:tcPr>
          <w:p w14:paraId="4939BCDB" w14:textId="77777777" w:rsidR="00FB4F97" w:rsidRPr="00FB4F97" w:rsidRDefault="00FB4F97" w:rsidP="00FB4F97">
            <w:pPr>
              <w:jc w:val="center"/>
              <w:rPr>
                <w:sz w:val="24"/>
                <w:szCs w:val="24"/>
              </w:rPr>
            </w:pPr>
            <w:r w:rsidRPr="00FB4F97">
              <w:rPr>
                <w:sz w:val="24"/>
                <w:szCs w:val="24"/>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0EF227" w14:textId="77777777" w:rsidR="00FB4F97" w:rsidRPr="00FB4F97" w:rsidRDefault="00FB4F97" w:rsidP="00FB4F97">
            <w:pPr>
              <w:jc w:val="center"/>
              <w:rPr>
                <w:sz w:val="24"/>
                <w:szCs w:val="24"/>
              </w:rPr>
            </w:pPr>
            <w:r w:rsidRPr="00FB4F97">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36C9EC8" w14:textId="77777777" w:rsidR="00FB4F97" w:rsidRPr="00FB4F97" w:rsidRDefault="00FB4F97" w:rsidP="00FB4F97">
            <w:pPr>
              <w:jc w:val="center"/>
              <w:rPr>
                <w:sz w:val="24"/>
                <w:szCs w:val="24"/>
              </w:rPr>
            </w:pPr>
            <w:r w:rsidRPr="00FB4F97">
              <w:rPr>
                <w:sz w:val="24"/>
                <w:szCs w:val="24"/>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914259E" w14:textId="77777777" w:rsidR="00FB4F97" w:rsidRPr="00FB4F97" w:rsidRDefault="00FB4F97" w:rsidP="00FB4F97">
            <w:pPr>
              <w:jc w:val="center"/>
              <w:rPr>
                <w:sz w:val="24"/>
                <w:szCs w:val="24"/>
              </w:rPr>
            </w:pPr>
            <w:r w:rsidRPr="00FB4F97">
              <w:rPr>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34F3D266" w14:textId="77777777" w:rsidR="00FB4F97" w:rsidRPr="00FB4F97" w:rsidRDefault="00FB4F97" w:rsidP="00FB4F97">
            <w:pPr>
              <w:jc w:val="center"/>
              <w:rPr>
                <w:sz w:val="24"/>
                <w:szCs w:val="24"/>
              </w:rPr>
            </w:pPr>
            <w:r w:rsidRPr="00FB4F97">
              <w:rPr>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DB6F25" w14:textId="77777777" w:rsidR="00FB4F97" w:rsidRPr="00FB4F97" w:rsidRDefault="00FB4F97" w:rsidP="00FB4F97">
            <w:pPr>
              <w:jc w:val="center"/>
              <w:rPr>
                <w:sz w:val="24"/>
                <w:szCs w:val="24"/>
              </w:rPr>
            </w:pPr>
            <w:r w:rsidRPr="00FB4F97">
              <w:rPr>
                <w:sz w:val="24"/>
                <w:szCs w:val="24"/>
              </w:rPr>
              <w:t> </w:t>
            </w:r>
          </w:p>
        </w:tc>
        <w:tc>
          <w:tcPr>
            <w:tcW w:w="1546" w:type="dxa"/>
            <w:tcBorders>
              <w:top w:val="nil"/>
              <w:left w:val="nil"/>
              <w:bottom w:val="single" w:sz="4" w:space="0" w:color="auto"/>
              <w:right w:val="single" w:sz="4" w:space="0" w:color="auto"/>
            </w:tcBorders>
            <w:shd w:val="clear" w:color="auto" w:fill="auto"/>
            <w:vAlign w:val="center"/>
            <w:hideMark/>
          </w:tcPr>
          <w:p w14:paraId="65439AFB" w14:textId="77777777" w:rsidR="00FB4F97" w:rsidRPr="00FB4F97" w:rsidRDefault="00FB4F97" w:rsidP="00FB4F97">
            <w:pPr>
              <w:jc w:val="center"/>
              <w:rPr>
                <w:b/>
                <w:bCs/>
                <w:color w:val="FF0000"/>
                <w:sz w:val="24"/>
                <w:szCs w:val="24"/>
              </w:rPr>
            </w:pPr>
            <w:r w:rsidRPr="00FB4F97">
              <w:rPr>
                <w:b/>
                <w:bCs/>
                <w:color w:val="FF0000"/>
                <w:sz w:val="24"/>
                <w:szCs w:val="24"/>
              </w:rPr>
              <w:t> </w:t>
            </w:r>
          </w:p>
        </w:tc>
      </w:tr>
      <w:tr w:rsidR="00FB4F97" w:rsidRPr="00FB4F97" w14:paraId="579526B3" w14:textId="77777777" w:rsidTr="00FB4F97">
        <w:trPr>
          <w:trHeight w:val="900"/>
        </w:trPr>
        <w:tc>
          <w:tcPr>
            <w:tcW w:w="1137" w:type="dxa"/>
            <w:tcBorders>
              <w:top w:val="nil"/>
              <w:left w:val="nil"/>
              <w:bottom w:val="nil"/>
              <w:right w:val="nil"/>
            </w:tcBorders>
            <w:shd w:val="clear" w:color="auto" w:fill="auto"/>
            <w:vAlign w:val="center"/>
            <w:hideMark/>
          </w:tcPr>
          <w:p w14:paraId="4F39AA28" w14:textId="77777777" w:rsidR="00FB4F97" w:rsidRPr="00FB4F97" w:rsidRDefault="00FB4F97" w:rsidP="00FB4F97">
            <w:pPr>
              <w:jc w:val="center"/>
              <w:rPr>
                <w:b/>
                <w:bCs/>
                <w:color w:val="FF0000"/>
                <w:sz w:val="24"/>
                <w:szCs w:val="24"/>
              </w:rPr>
            </w:pPr>
          </w:p>
        </w:tc>
        <w:tc>
          <w:tcPr>
            <w:tcW w:w="2265" w:type="dxa"/>
            <w:tcBorders>
              <w:top w:val="nil"/>
              <w:left w:val="single" w:sz="4" w:space="0" w:color="auto"/>
              <w:bottom w:val="single" w:sz="4" w:space="0" w:color="auto"/>
              <w:right w:val="single" w:sz="4" w:space="0" w:color="auto"/>
            </w:tcBorders>
            <w:shd w:val="clear" w:color="auto" w:fill="auto"/>
            <w:vAlign w:val="center"/>
            <w:hideMark/>
          </w:tcPr>
          <w:p w14:paraId="724195DF" w14:textId="77777777" w:rsidR="00FB4F97" w:rsidRPr="00FB4F97" w:rsidRDefault="00FB4F97" w:rsidP="00FB4F97">
            <w:pPr>
              <w:jc w:val="center"/>
              <w:rPr>
                <w:sz w:val="24"/>
                <w:szCs w:val="24"/>
              </w:rPr>
            </w:pPr>
            <w:r w:rsidRPr="00FB4F97">
              <w:rPr>
                <w:sz w:val="24"/>
                <w:szCs w:val="24"/>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1F87F1" w14:textId="77777777" w:rsidR="00FB4F97" w:rsidRPr="00FB4F97" w:rsidRDefault="00FB4F97" w:rsidP="00FB4F97">
            <w:pPr>
              <w:jc w:val="center"/>
              <w:rPr>
                <w:sz w:val="24"/>
                <w:szCs w:val="24"/>
              </w:rPr>
            </w:pPr>
            <w:r w:rsidRPr="00FB4F97">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AF132D" w14:textId="77777777" w:rsidR="00FB4F97" w:rsidRPr="00FB4F97" w:rsidRDefault="00FB4F97" w:rsidP="00FB4F97">
            <w:pPr>
              <w:jc w:val="center"/>
              <w:rPr>
                <w:sz w:val="24"/>
                <w:szCs w:val="24"/>
              </w:rPr>
            </w:pPr>
            <w:r w:rsidRPr="00FB4F97">
              <w:rPr>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3C7F6B08" w14:textId="77777777" w:rsidR="00FB4F97" w:rsidRPr="00FB4F97" w:rsidRDefault="00FB4F97" w:rsidP="00FB4F97">
            <w:pPr>
              <w:jc w:val="center"/>
              <w:rPr>
                <w:sz w:val="24"/>
                <w:szCs w:val="24"/>
              </w:rPr>
            </w:pPr>
            <w:r w:rsidRPr="00FB4F97">
              <w:rPr>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F39E8E5" w14:textId="77777777" w:rsidR="00FB4F97" w:rsidRPr="00FB4F97" w:rsidRDefault="00FB4F97" w:rsidP="00FB4F97">
            <w:pPr>
              <w:jc w:val="center"/>
              <w:rPr>
                <w:sz w:val="24"/>
                <w:szCs w:val="24"/>
              </w:rPr>
            </w:pPr>
            <w:r w:rsidRPr="00FB4F97">
              <w:rPr>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A894F8" w14:textId="77777777" w:rsidR="00FB4F97" w:rsidRPr="00FB4F97" w:rsidRDefault="00FB4F97" w:rsidP="00FB4F97">
            <w:pPr>
              <w:jc w:val="center"/>
              <w:rPr>
                <w:sz w:val="24"/>
                <w:szCs w:val="24"/>
              </w:rPr>
            </w:pPr>
            <w:r w:rsidRPr="00FB4F97">
              <w:rPr>
                <w:sz w:val="24"/>
                <w:szCs w:val="24"/>
              </w:rPr>
              <w:t>ΣΥΝΟΛΟ</w:t>
            </w:r>
          </w:p>
        </w:tc>
        <w:tc>
          <w:tcPr>
            <w:tcW w:w="1546" w:type="dxa"/>
            <w:tcBorders>
              <w:top w:val="nil"/>
              <w:left w:val="nil"/>
              <w:bottom w:val="single" w:sz="4" w:space="0" w:color="auto"/>
              <w:right w:val="single" w:sz="4" w:space="0" w:color="auto"/>
            </w:tcBorders>
            <w:shd w:val="clear" w:color="auto" w:fill="auto"/>
            <w:vAlign w:val="center"/>
            <w:hideMark/>
          </w:tcPr>
          <w:p w14:paraId="3D67F0FE" w14:textId="77777777" w:rsidR="00FB4F97" w:rsidRPr="00FB4F97" w:rsidRDefault="00FB4F97" w:rsidP="00FB4F97">
            <w:pPr>
              <w:jc w:val="center"/>
              <w:rPr>
                <w:b/>
                <w:bCs/>
                <w:color w:val="FF0000"/>
                <w:sz w:val="24"/>
                <w:szCs w:val="24"/>
              </w:rPr>
            </w:pPr>
            <w:r w:rsidRPr="00FB4F97">
              <w:rPr>
                <w:b/>
                <w:bCs/>
                <w:color w:val="FF0000"/>
                <w:sz w:val="24"/>
                <w:szCs w:val="24"/>
              </w:rPr>
              <w:t>2.809,00 €</w:t>
            </w:r>
          </w:p>
        </w:tc>
      </w:tr>
    </w:tbl>
    <w:p w14:paraId="7CD1E1C2" w14:textId="77777777" w:rsidR="00470AD8" w:rsidRDefault="00470AD8" w:rsidP="00C40952">
      <w:pPr>
        <w:suppressAutoHyphens/>
        <w:rPr>
          <w:rFonts w:ascii="Garamond" w:hAnsi="Garamond"/>
          <w:b/>
          <w:sz w:val="24"/>
          <w:szCs w:val="24"/>
          <w:u w:val="single"/>
        </w:rPr>
      </w:pPr>
    </w:p>
    <w:p w14:paraId="0A867D73" w14:textId="7E0C68AA" w:rsidR="009A2962" w:rsidRDefault="009A2962">
      <w:pPr>
        <w:rPr>
          <w:rFonts w:ascii="Garamond" w:hAnsi="Garamond"/>
          <w:b/>
          <w:sz w:val="24"/>
          <w:szCs w:val="24"/>
          <w:u w:val="single"/>
        </w:rPr>
      </w:pPr>
      <w:r>
        <w:rPr>
          <w:rFonts w:ascii="Garamond" w:hAnsi="Garamond"/>
          <w:b/>
          <w:sz w:val="24"/>
          <w:szCs w:val="24"/>
          <w:u w:val="single"/>
        </w:rPr>
        <w:br w:type="page"/>
      </w:r>
    </w:p>
    <w:p w14:paraId="3D1837FF" w14:textId="77777777" w:rsidR="00470AD8" w:rsidRDefault="00470AD8" w:rsidP="00C40952">
      <w:pPr>
        <w:suppressAutoHyphens/>
        <w:rPr>
          <w:rFonts w:ascii="Garamond" w:hAnsi="Garamond"/>
          <w:b/>
          <w:sz w:val="24"/>
          <w:szCs w:val="24"/>
          <w:u w:val="single"/>
        </w:rPr>
      </w:pPr>
    </w:p>
    <w:p w14:paraId="350FC148" w14:textId="77777777" w:rsidR="00470AD8" w:rsidRDefault="00470AD8" w:rsidP="00C40952">
      <w:pPr>
        <w:suppressAutoHyphens/>
        <w:rPr>
          <w:rFonts w:ascii="Garamond" w:hAnsi="Garamond"/>
          <w:b/>
          <w:sz w:val="24"/>
          <w:szCs w:val="24"/>
          <w:u w:val="single"/>
        </w:rPr>
      </w:pPr>
    </w:p>
    <w:p w14:paraId="08386C93" w14:textId="77777777" w:rsidR="00161B5A" w:rsidRDefault="00161B5A" w:rsidP="00C40952">
      <w:pPr>
        <w:suppressAutoHyphens/>
        <w:rPr>
          <w:rFonts w:ascii="Garamond" w:hAnsi="Garamond"/>
          <w:b/>
          <w:sz w:val="24"/>
          <w:szCs w:val="24"/>
          <w:u w:val="single"/>
        </w:rPr>
      </w:pPr>
    </w:p>
    <w:p w14:paraId="1212BDED" w14:textId="77777777" w:rsidR="007D2495" w:rsidRDefault="007D2495" w:rsidP="00C40952">
      <w:pPr>
        <w:suppressAutoHyphens/>
        <w:rPr>
          <w:rFonts w:ascii="Garamond" w:hAnsi="Garamond"/>
          <w:b/>
          <w:sz w:val="24"/>
          <w:szCs w:val="24"/>
          <w:u w:val="single"/>
        </w:rPr>
      </w:pPr>
    </w:p>
    <w:p w14:paraId="740CF780" w14:textId="57616718"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3. </w:t>
      </w:r>
      <w:r w:rsidR="00470AD8">
        <w:rPr>
          <w:rFonts w:ascii="Garamond" w:hAnsi="Garamond"/>
          <w:b/>
          <w:sz w:val="24"/>
          <w:szCs w:val="24"/>
          <w:u w:val="single"/>
        </w:rPr>
        <w:t>ΜΙΚΡΟΟΡΓΑΝΑ ΤΕ</w:t>
      </w:r>
      <w:r w:rsidR="00511124">
        <w:rPr>
          <w:rFonts w:ascii="Garamond" w:hAnsi="Garamond"/>
          <w:b/>
          <w:sz w:val="24"/>
          <w:szCs w:val="24"/>
          <w:u w:val="single"/>
        </w:rPr>
        <w:t>Μ</w:t>
      </w:r>
      <w:r w:rsidR="00470AD8">
        <w:rPr>
          <w:rFonts w:ascii="Garamond" w:hAnsi="Garamond"/>
          <w:b/>
          <w:sz w:val="24"/>
          <w:szCs w:val="24"/>
          <w:u w:val="single"/>
        </w:rPr>
        <w:t>Υ</w:t>
      </w:r>
    </w:p>
    <w:p w14:paraId="2BC72AE4" w14:textId="77777777" w:rsidR="00470AD8" w:rsidRDefault="00470AD8" w:rsidP="00C40952">
      <w:pPr>
        <w:suppressAutoHyphens/>
        <w:rPr>
          <w:rFonts w:ascii="Garamond" w:hAnsi="Garamond"/>
          <w:b/>
          <w:sz w:val="24"/>
          <w:szCs w:val="24"/>
          <w:u w:val="single"/>
        </w:rPr>
      </w:pPr>
    </w:p>
    <w:tbl>
      <w:tblPr>
        <w:tblW w:w="13312" w:type="dxa"/>
        <w:tblLook w:val="04A0" w:firstRow="1" w:lastRow="0" w:firstColumn="1" w:lastColumn="0" w:noHBand="0" w:noVBand="1"/>
      </w:tblPr>
      <w:tblGrid>
        <w:gridCol w:w="1137"/>
        <w:gridCol w:w="1662"/>
        <w:gridCol w:w="1737"/>
        <w:gridCol w:w="2142"/>
        <w:gridCol w:w="1821"/>
        <w:gridCol w:w="1614"/>
        <w:gridCol w:w="1653"/>
        <w:gridCol w:w="1546"/>
      </w:tblGrid>
      <w:tr w:rsidR="00FB4F97" w:rsidRPr="00FB4F97" w14:paraId="28FC9A77" w14:textId="77777777" w:rsidTr="00FB4F97">
        <w:trPr>
          <w:trHeight w:val="630"/>
        </w:trPr>
        <w:tc>
          <w:tcPr>
            <w:tcW w:w="1137" w:type="dxa"/>
            <w:tcBorders>
              <w:top w:val="single" w:sz="4" w:space="0" w:color="auto"/>
              <w:left w:val="nil"/>
              <w:bottom w:val="single" w:sz="4" w:space="0" w:color="auto"/>
              <w:right w:val="single" w:sz="4" w:space="0" w:color="auto"/>
            </w:tcBorders>
            <w:shd w:val="clear" w:color="000000" w:fill="808080"/>
            <w:vAlign w:val="center"/>
            <w:hideMark/>
          </w:tcPr>
          <w:p w14:paraId="405DD9CB" w14:textId="77777777" w:rsidR="00FB4F97" w:rsidRPr="00FB4F97" w:rsidRDefault="00FB4F97" w:rsidP="00FB4F97">
            <w:pPr>
              <w:jc w:val="center"/>
              <w:rPr>
                <w:b/>
                <w:bCs/>
                <w:color w:val="FFFFFF"/>
                <w:sz w:val="24"/>
                <w:szCs w:val="24"/>
              </w:rPr>
            </w:pPr>
            <w:r w:rsidRPr="00FB4F97">
              <w:rPr>
                <w:b/>
                <w:bCs/>
                <w:color w:val="FFFFFF"/>
                <w:sz w:val="24"/>
                <w:szCs w:val="24"/>
              </w:rPr>
              <w:t>Α/Α ΕΙΔΟΥΣ</w:t>
            </w:r>
          </w:p>
        </w:tc>
        <w:tc>
          <w:tcPr>
            <w:tcW w:w="1662" w:type="dxa"/>
            <w:tcBorders>
              <w:top w:val="single" w:sz="4" w:space="0" w:color="auto"/>
              <w:left w:val="nil"/>
              <w:bottom w:val="single" w:sz="4" w:space="0" w:color="auto"/>
              <w:right w:val="single" w:sz="4" w:space="0" w:color="auto"/>
            </w:tcBorders>
            <w:shd w:val="clear" w:color="000000" w:fill="808080"/>
            <w:vAlign w:val="center"/>
            <w:hideMark/>
          </w:tcPr>
          <w:p w14:paraId="6B791DA8" w14:textId="77777777" w:rsidR="00FB4F97" w:rsidRPr="00FB4F97" w:rsidRDefault="00FB4F97" w:rsidP="00FB4F97">
            <w:pPr>
              <w:jc w:val="center"/>
              <w:rPr>
                <w:b/>
                <w:bCs/>
                <w:color w:val="FFFFFF"/>
                <w:sz w:val="24"/>
                <w:szCs w:val="24"/>
              </w:rPr>
            </w:pPr>
            <w:r w:rsidRPr="00FB4F97">
              <w:rPr>
                <w:b/>
                <w:bCs/>
                <w:color w:val="FFFFFF"/>
                <w:sz w:val="24"/>
                <w:szCs w:val="24"/>
              </w:rPr>
              <w:t>ΠΕΡΙΓΡΑΦΗ ΕΙΔΟΥΣ</w:t>
            </w:r>
          </w:p>
        </w:tc>
        <w:tc>
          <w:tcPr>
            <w:tcW w:w="173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07398DD" w14:textId="77777777" w:rsidR="00FB4F97" w:rsidRPr="00FB4F97" w:rsidRDefault="00FB4F97" w:rsidP="00FB4F97">
            <w:pPr>
              <w:jc w:val="center"/>
              <w:rPr>
                <w:b/>
                <w:bCs/>
                <w:color w:val="FFFFFF"/>
                <w:sz w:val="24"/>
                <w:szCs w:val="24"/>
              </w:rPr>
            </w:pPr>
            <w:r w:rsidRPr="00FB4F97">
              <w:rPr>
                <w:b/>
                <w:bCs/>
                <w:color w:val="FFFFFF"/>
                <w:sz w:val="24"/>
                <w:szCs w:val="24"/>
              </w:rPr>
              <w:t>ΠΟΙΟΤΗΤΑ</w:t>
            </w:r>
          </w:p>
        </w:tc>
        <w:tc>
          <w:tcPr>
            <w:tcW w:w="2142" w:type="dxa"/>
            <w:tcBorders>
              <w:top w:val="single" w:sz="4" w:space="0" w:color="auto"/>
              <w:left w:val="nil"/>
              <w:bottom w:val="single" w:sz="4" w:space="0" w:color="auto"/>
              <w:right w:val="single" w:sz="4" w:space="0" w:color="auto"/>
            </w:tcBorders>
            <w:shd w:val="clear" w:color="000000" w:fill="808080"/>
            <w:vAlign w:val="center"/>
            <w:hideMark/>
          </w:tcPr>
          <w:p w14:paraId="0DBC203E" w14:textId="77777777" w:rsidR="00FB4F97" w:rsidRPr="00FB4F97" w:rsidRDefault="00FB4F97" w:rsidP="00FB4F97">
            <w:pPr>
              <w:jc w:val="center"/>
              <w:rPr>
                <w:b/>
                <w:bCs/>
                <w:color w:val="FFFFFF"/>
                <w:sz w:val="24"/>
                <w:szCs w:val="24"/>
              </w:rPr>
            </w:pPr>
            <w:r w:rsidRPr="00FB4F97">
              <w:rPr>
                <w:b/>
                <w:bCs/>
                <w:color w:val="FFFFFF"/>
                <w:sz w:val="24"/>
                <w:szCs w:val="24"/>
              </w:rPr>
              <w:t>ΕΙΔΙΚΕΣ ΠΡΟΔΙΑΓΡΑΦΕΣ</w:t>
            </w:r>
          </w:p>
        </w:tc>
        <w:tc>
          <w:tcPr>
            <w:tcW w:w="1821" w:type="dxa"/>
            <w:tcBorders>
              <w:top w:val="single" w:sz="4" w:space="0" w:color="auto"/>
              <w:left w:val="nil"/>
              <w:bottom w:val="single" w:sz="4" w:space="0" w:color="auto"/>
              <w:right w:val="single" w:sz="4" w:space="0" w:color="auto"/>
            </w:tcBorders>
            <w:shd w:val="clear" w:color="000000" w:fill="808080"/>
            <w:vAlign w:val="center"/>
            <w:hideMark/>
          </w:tcPr>
          <w:p w14:paraId="052DA8B8" w14:textId="77777777" w:rsidR="00FB4F97" w:rsidRPr="00FB4F97" w:rsidRDefault="00FB4F97" w:rsidP="00FB4F97">
            <w:pPr>
              <w:jc w:val="center"/>
              <w:rPr>
                <w:b/>
                <w:bCs/>
                <w:color w:val="FFFFFF"/>
                <w:sz w:val="24"/>
                <w:szCs w:val="24"/>
              </w:rPr>
            </w:pPr>
            <w:r w:rsidRPr="00FB4F97">
              <w:rPr>
                <w:b/>
                <w:bCs/>
                <w:color w:val="FFFFFF"/>
                <w:sz w:val="24"/>
                <w:szCs w:val="24"/>
              </w:rPr>
              <w:t>ΣΥΣΚΕΥΑΣΙΑ</w:t>
            </w:r>
          </w:p>
        </w:tc>
        <w:tc>
          <w:tcPr>
            <w:tcW w:w="1614" w:type="dxa"/>
            <w:tcBorders>
              <w:top w:val="single" w:sz="4" w:space="0" w:color="auto"/>
              <w:left w:val="nil"/>
              <w:bottom w:val="single" w:sz="4" w:space="0" w:color="auto"/>
              <w:right w:val="single" w:sz="4" w:space="0" w:color="auto"/>
            </w:tcBorders>
            <w:shd w:val="clear" w:color="000000" w:fill="808080"/>
            <w:vAlign w:val="center"/>
            <w:hideMark/>
          </w:tcPr>
          <w:p w14:paraId="43AE452E" w14:textId="77777777" w:rsidR="00FB4F97" w:rsidRPr="00FB4F97" w:rsidRDefault="00FB4F97" w:rsidP="00FB4F97">
            <w:pPr>
              <w:jc w:val="center"/>
              <w:rPr>
                <w:b/>
                <w:bCs/>
                <w:color w:val="FFFFFF"/>
                <w:sz w:val="24"/>
                <w:szCs w:val="24"/>
              </w:rPr>
            </w:pPr>
            <w:r w:rsidRPr="00FB4F97">
              <w:rPr>
                <w:b/>
                <w:bCs/>
                <w:color w:val="FFFFFF"/>
                <w:sz w:val="24"/>
                <w:szCs w:val="24"/>
              </w:rPr>
              <w:t>ΠΟΣΟΤΗΤΑ</w:t>
            </w:r>
          </w:p>
        </w:tc>
        <w:tc>
          <w:tcPr>
            <w:tcW w:w="1653" w:type="dxa"/>
            <w:tcBorders>
              <w:top w:val="single" w:sz="4" w:space="0" w:color="auto"/>
              <w:left w:val="nil"/>
              <w:bottom w:val="single" w:sz="4" w:space="0" w:color="auto"/>
              <w:right w:val="single" w:sz="4" w:space="0" w:color="auto"/>
            </w:tcBorders>
            <w:shd w:val="clear" w:color="000000" w:fill="808080"/>
            <w:vAlign w:val="center"/>
            <w:hideMark/>
          </w:tcPr>
          <w:p w14:paraId="0FA0C13E" w14:textId="77777777" w:rsidR="00FB4F97" w:rsidRPr="00FB4F97" w:rsidRDefault="00FB4F97" w:rsidP="00FB4F97">
            <w:pPr>
              <w:jc w:val="center"/>
              <w:rPr>
                <w:b/>
                <w:bCs/>
                <w:color w:val="FFFFFF"/>
                <w:sz w:val="24"/>
                <w:szCs w:val="24"/>
              </w:rPr>
            </w:pPr>
            <w:r w:rsidRPr="00FB4F97">
              <w:rPr>
                <w:b/>
                <w:bCs/>
                <w:color w:val="FFFFFF"/>
                <w:sz w:val="24"/>
                <w:szCs w:val="24"/>
              </w:rPr>
              <w:t>ΤΙΜΗ ΜΟΝΑΔΑΣ</w:t>
            </w:r>
          </w:p>
        </w:tc>
        <w:tc>
          <w:tcPr>
            <w:tcW w:w="1546" w:type="dxa"/>
            <w:tcBorders>
              <w:top w:val="single" w:sz="4" w:space="0" w:color="auto"/>
              <w:left w:val="nil"/>
              <w:bottom w:val="single" w:sz="4" w:space="0" w:color="auto"/>
              <w:right w:val="single" w:sz="4" w:space="0" w:color="auto"/>
            </w:tcBorders>
            <w:shd w:val="clear" w:color="000000" w:fill="808080"/>
            <w:vAlign w:val="center"/>
            <w:hideMark/>
          </w:tcPr>
          <w:p w14:paraId="25221E99" w14:textId="77777777" w:rsidR="00FB4F97" w:rsidRPr="00FB4F97" w:rsidRDefault="00FB4F97" w:rsidP="00FB4F97">
            <w:pPr>
              <w:jc w:val="center"/>
              <w:rPr>
                <w:b/>
                <w:bCs/>
                <w:color w:val="FF0000"/>
                <w:sz w:val="24"/>
                <w:szCs w:val="24"/>
              </w:rPr>
            </w:pPr>
            <w:r w:rsidRPr="00FB4F97">
              <w:rPr>
                <w:b/>
                <w:bCs/>
                <w:color w:val="FF0000"/>
                <w:sz w:val="24"/>
                <w:szCs w:val="24"/>
              </w:rPr>
              <w:t>ΣΥΝΟΛΙΚΗ ΤΙΜΗ</w:t>
            </w:r>
          </w:p>
        </w:tc>
      </w:tr>
      <w:tr w:rsidR="00FB4F97" w:rsidRPr="00FB4F97" w14:paraId="58E4EE00" w14:textId="77777777" w:rsidTr="00FB4F97">
        <w:trPr>
          <w:trHeight w:val="1020"/>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9A9F" w14:textId="77777777" w:rsidR="00FB4F97" w:rsidRPr="00FB4F97" w:rsidRDefault="00FB4F97" w:rsidP="00FB4F97">
            <w:pPr>
              <w:jc w:val="center"/>
              <w:rPr>
                <w:sz w:val="24"/>
                <w:szCs w:val="24"/>
              </w:rPr>
            </w:pPr>
            <w:r w:rsidRPr="00FB4F97">
              <w:rPr>
                <w:sz w:val="24"/>
                <w:szCs w:val="24"/>
              </w:rPr>
              <w:t>1</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143ECC56" w14:textId="77777777" w:rsidR="00FB4F97" w:rsidRPr="00FB4F97" w:rsidRDefault="00FB4F97" w:rsidP="00FB4F97">
            <w:pPr>
              <w:jc w:val="center"/>
              <w:rPr>
                <w:rFonts w:ascii="Arial" w:hAnsi="Arial" w:cs="Arial"/>
              </w:rPr>
            </w:pPr>
            <w:r w:rsidRPr="00FB4F97">
              <w:rPr>
                <w:rFonts w:ascii="Arial" w:hAnsi="Arial" w:cs="Arial"/>
              </w:rPr>
              <w:t>pH meter Electrode</w:t>
            </w:r>
          </w:p>
        </w:tc>
        <w:tc>
          <w:tcPr>
            <w:tcW w:w="1737" w:type="dxa"/>
            <w:tcBorders>
              <w:top w:val="nil"/>
              <w:left w:val="nil"/>
              <w:bottom w:val="single" w:sz="4" w:space="0" w:color="auto"/>
              <w:right w:val="single" w:sz="4" w:space="0" w:color="auto"/>
            </w:tcBorders>
            <w:shd w:val="clear" w:color="auto" w:fill="auto"/>
            <w:noWrap/>
            <w:vAlign w:val="center"/>
            <w:hideMark/>
          </w:tcPr>
          <w:p w14:paraId="4831BB69" w14:textId="77777777" w:rsidR="00FB4F97" w:rsidRPr="00FB4F97" w:rsidRDefault="00FB4F97" w:rsidP="00FB4F97">
            <w:pPr>
              <w:jc w:val="center"/>
              <w:rPr>
                <w:rFonts w:ascii="Arial" w:hAnsi="Arial" w:cs="Arial"/>
              </w:rPr>
            </w:pPr>
            <w:r w:rsidRPr="00FB4F97">
              <w:rPr>
                <w:rFonts w:ascii="Arial" w:hAnsi="Arial" w:cs="Arial"/>
              </w:rPr>
              <w:t>SenTix 20 ή συμβατό</w:t>
            </w:r>
          </w:p>
        </w:tc>
        <w:tc>
          <w:tcPr>
            <w:tcW w:w="2142" w:type="dxa"/>
            <w:tcBorders>
              <w:top w:val="nil"/>
              <w:left w:val="nil"/>
              <w:bottom w:val="nil"/>
              <w:right w:val="nil"/>
            </w:tcBorders>
            <w:shd w:val="clear" w:color="000000" w:fill="FFFFFF"/>
            <w:vAlign w:val="center"/>
            <w:hideMark/>
          </w:tcPr>
          <w:p w14:paraId="36EF7F84" w14:textId="77777777" w:rsidR="00FB4F97" w:rsidRPr="00FB4F97" w:rsidRDefault="00FB4F97" w:rsidP="00FB4F97">
            <w:pPr>
              <w:rPr>
                <w:rFonts w:ascii="Tahoma" w:hAnsi="Tahoma" w:cs="Tahoma"/>
                <w:lang w:val="en-US"/>
              </w:rPr>
            </w:pPr>
            <w:r w:rsidRPr="00FB4F97">
              <w:rPr>
                <w:rFonts w:ascii="Tahoma" w:hAnsi="Tahoma" w:cs="Tahoma"/>
                <w:lang w:val="en-US"/>
              </w:rPr>
              <w:t>SenTix 20. 103630 Epoxy pH combination electrode with gel electrolyte, S7 plug head, without cable. - 132,00-20%</w:t>
            </w:r>
          </w:p>
        </w:tc>
        <w:tc>
          <w:tcPr>
            <w:tcW w:w="1821" w:type="dxa"/>
            <w:tcBorders>
              <w:top w:val="nil"/>
              <w:left w:val="single" w:sz="4" w:space="0" w:color="auto"/>
              <w:bottom w:val="single" w:sz="4" w:space="0" w:color="auto"/>
              <w:right w:val="single" w:sz="4" w:space="0" w:color="auto"/>
            </w:tcBorders>
            <w:shd w:val="clear" w:color="auto" w:fill="auto"/>
            <w:noWrap/>
            <w:vAlign w:val="center"/>
            <w:hideMark/>
          </w:tcPr>
          <w:p w14:paraId="1CFBB2A9" w14:textId="77777777" w:rsidR="00FB4F97" w:rsidRPr="00FB4F97" w:rsidRDefault="00FB4F97" w:rsidP="00FB4F97">
            <w:pPr>
              <w:jc w:val="center"/>
              <w:rPr>
                <w:rFonts w:ascii="Arial" w:hAnsi="Arial" w:cs="Arial"/>
              </w:rPr>
            </w:pPr>
            <w:r w:rsidRPr="00FB4F97">
              <w:rPr>
                <w:rFonts w:ascii="Arial" w:hAnsi="Arial" w:cs="Arial"/>
              </w:rPr>
              <w:t>1</w:t>
            </w:r>
          </w:p>
        </w:tc>
        <w:tc>
          <w:tcPr>
            <w:tcW w:w="1614" w:type="dxa"/>
            <w:tcBorders>
              <w:top w:val="nil"/>
              <w:left w:val="nil"/>
              <w:bottom w:val="single" w:sz="4" w:space="0" w:color="auto"/>
              <w:right w:val="single" w:sz="4" w:space="0" w:color="auto"/>
            </w:tcBorders>
            <w:shd w:val="clear" w:color="auto" w:fill="auto"/>
            <w:noWrap/>
            <w:vAlign w:val="center"/>
            <w:hideMark/>
          </w:tcPr>
          <w:p w14:paraId="7F01D0B6" w14:textId="77777777" w:rsidR="00FB4F97" w:rsidRPr="00FB4F97" w:rsidRDefault="00FB4F97" w:rsidP="00FB4F97">
            <w:pPr>
              <w:jc w:val="center"/>
              <w:rPr>
                <w:rFonts w:ascii="Arial" w:hAnsi="Arial" w:cs="Arial"/>
              </w:rPr>
            </w:pPr>
            <w:r w:rsidRPr="00FB4F97">
              <w:rPr>
                <w:rFonts w:ascii="Arial" w:hAnsi="Arial" w:cs="Arial"/>
              </w:rPr>
              <w:t>4</w:t>
            </w:r>
          </w:p>
        </w:tc>
        <w:tc>
          <w:tcPr>
            <w:tcW w:w="1653" w:type="dxa"/>
            <w:tcBorders>
              <w:top w:val="nil"/>
              <w:left w:val="nil"/>
              <w:bottom w:val="single" w:sz="4" w:space="0" w:color="auto"/>
              <w:right w:val="single" w:sz="4" w:space="0" w:color="auto"/>
            </w:tcBorders>
            <w:shd w:val="clear" w:color="auto" w:fill="auto"/>
            <w:noWrap/>
            <w:vAlign w:val="center"/>
            <w:hideMark/>
          </w:tcPr>
          <w:p w14:paraId="03B0D5B9" w14:textId="77777777" w:rsidR="00FB4F97" w:rsidRPr="00FB4F97" w:rsidRDefault="00FB4F97" w:rsidP="00FB4F97">
            <w:pPr>
              <w:jc w:val="center"/>
              <w:rPr>
                <w:sz w:val="24"/>
                <w:szCs w:val="24"/>
              </w:rPr>
            </w:pPr>
            <w:r w:rsidRPr="00FB4F97">
              <w:rPr>
                <w:sz w:val="24"/>
                <w:szCs w:val="24"/>
              </w:rPr>
              <w:t>190,00 €</w:t>
            </w:r>
          </w:p>
        </w:tc>
        <w:tc>
          <w:tcPr>
            <w:tcW w:w="1546" w:type="dxa"/>
            <w:tcBorders>
              <w:top w:val="nil"/>
              <w:left w:val="nil"/>
              <w:bottom w:val="single" w:sz="4" w:space="0" w:color="auto"/>
              <w:right w:val="single" w:sz="4" w:space="0" w:color="auto"/>
            </w:tcBorders>
            <w:shd w:val="clear" w:color="auto" w:fill="auto"/>
            <w:vAlign w:val="center"/>
            <w:hideMark/>
          </w:tcPr>
          <w:p w14:paraId="3203DA92" w14:textId="77777777" w:rsidR="00FB4F97" w:rsidRPr="00FB4F97" w:rsidRDefault="00FB4F97" w:rsidP="00FB4F97">
            <w:pPr>
              <w:jc w:val="center"/>
              <w:rPr>
                <w:b/>
                <w:bCs/>
                <w:color w:val="FF0000"/>
                <w:sz w:val="24"/>
                <w:szCs w:val="24"/>
              </w:rPr>
            </w:pPr>
            <w:r w:rsidRPr="00FB4F97">
              <w:rPr>
                <w:b/>
                <w:bCs/>
                <w:color w:val="FF0000"/>
                <w:sz w:val="24"/>
                <w:szCs w:val="24"/>
              </w:rPr>
              <w:t>760,00 €</w:t>
            </w:r>
          </w:p>
        </w:tc>
      </w:tr>
      <w:tr w:rsidR="00FB4F97" w:rsidRPr="00FB4F97" w14:paraId="0BDA718B" w14:textId="77777777" w:rsidTr="00FB4F97">
        <w:trPr>
          <w:trHeight w:val="315"/>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618B6378" w14:textId="77777777" w:rsidR="00FB4F97" w:rsidRPr="00FB4F97" w:rsidRDefault="00FB4F97" w:rsidP="00FB4F97">
            <w:pPr>
              <w:jc w:val="center"/>
              <w:rPr>
                <w:sz w:val="24"/>
                <w:szCs w:val="24"/>
              </w:rPr>
            </w:pPr>
            <w:r w:rsidRPr="00FB4F97">
              <w:rPr>
                <w:sz w:val="24"/>
                <w:szCs w:val="24"/>
              </w:rPr>
              <w:t> </w:t>
            </w:r>
          </w:p>
        </w:tc>
        <w:tc>
          <w:tcPr>
            <w:tcW w:w="1662" w:type="dxa"/>
            <w:tcBorders>
              <w:top w:val="nil"/>
              <w:left w:val="nil"/>
              <w:bottom w:val="single" w:sz="4" w:space="0" w:color="auto"/>
              <w:right w:val="single" w:sz="4" w:space="0" w:color="auto"/>
            </w:tcBorders>
            <w:shd w:val="clear" w:color="auto" w:fill="auto"/>
            <w:vAlign w:val="center"/>
            <w:hideMark/>
          </w:tcPr>
          <w:p w14:paraId="3B73DAE5" w14:textId="77777777" w:rsidR="00FB4F97" w:rsidRPr="00FB4F97" w:rsidRDefault="00FB4F97" w:rsidP="00FB4F97">
            <w:pPr>
              <w:jc w:val="center"/>
              <w:rPr>
                <w:color w:val="000000"/>
                <w:sz w:val="24"/>
                <w:szCs w:val="24"/>
              </w:rPr>
            </w:pPr>
            <w:r w:rsidRPr="00FB4F97">
              <w:rPr>
                <w:color w:val="000000"/>
                <w:sz w:val="24"/>
                <w:szCs w:val="24"/>
              </w:rPr>
              <w:t> </w:t>
            </w:r>
          </w:p>
        </w:tc>
        <w:tc>
          <w:tcPr>
            <w:tcW w:w="1737" w:type="dxa"/>
            <w:tcBorders>
              <w:top w:val="nil"/>
              <w:left w:val="nil"/>
              <w:bottom w:val="single" w:sz="4" w:space="0" w:color="auto"/>
              <w:right w:val="single" w:sz="4" w:space="0" w:color="auto"/>
            </w:tcBorders>
            <w:shd w:val="clear" w:color="auto" w:fill="auto"/>
            <w:vAlign w:val="center"/>
            <w:hideMark/>
          </w:tcPr>
          <w:p w14:paraId="66A15709" w14:textId="77777777" w:rsidR="00FB4F97" w:rsidRPr="00FB4F97" w:rsidRDefault="00FB4F97" w:rsidP="00FB4F97">
            <w:pPr>
              <w:jc w:val="center"/>
              <w:rPr>
                <w:color w:val="000000"/>
                <w:sz w:val="24"/>
                <w:szCs w:val="24"/>
              </w:rPr>
            </w:pPr>
            <w:r w:rsidRPr="00FB4F97">
              <w:rPr>
                <w:color w:val="000000"/>
                <w:sz w:val="24"/>
                <w:szCs w:val="24"/>
              </w:rPr>
              <w:t> </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5694D7EC" w14:textId="77777777" w:rsidR="00FB4F97" w:rsidRPr="00FB4F97" w:rsidRDefault="00FB4F97" w:rsidP="00FB4F97">
            <w:pPr>
              <w:jc w:val="center"/>
              <w:rPr>
                <w:color w:val="000000"/>
                <w:sz w:val="24"/>
                <w:szCs w:val="24"/>
              </w:rPr>
            </w:pPr>
            <w:r w:rsidRPr="00FB4F97">
              <w:rPr>
                <w:color w:val="000000"/>
                <w:sz w:val="24"/>
                <w:szCs w:val="24"/>
              </w:rPr>
              <w:t> </w:t>
            </w:r>
          </w:p>
        </w:tc>
        <w:tc>
          <w:tcPr>
            <w:tcW w:w="1821" w:type="dxa"/>
            <w:tcBorders>
              <w:top w:val="nil"/>
              <w:left w:val="nil"/>
              <w:bottom w:val="single" w:sz="4" w:space="0" w:color="auto"/>
              <w:right w:val="single" w:sz="4" w:space="0" w:color="auto"/>
            </w:tcBorders>
            <w:shd w:val="clear" w:color="auto" w:fill="auto"/>
            <w:vAlign w:val="center"/>
            <w:hideMark/>
          </w:tcPr>
          <w:p w14:paraId="272C68E7" w14:textId="77777777" w:rsidR="00FB4F97" w:rsidRPr="00FB4F97" w:rsidRDefault="00FB4F97" w:rsidP="00FB4F97">
            <w:pPr>
              <w:jc w:val="center"/>
              <w:rPr>
                <w:color w:val="000000"/>
                <w:sz w:val="24"/>
                <w:szCs w:val="24"/>
              </w:rPr>
            </w:pPr>
            <w:r w:rsidRPr="00FB4F97">
              <w:rPr>
                <w:color w:val="000000"/>
                <w:sz w:val="24"/>
                <w:szCs w:val="24"/>
              </w:rPr>
              <w:t> </w:t>
            </w:r>
          </w:p>
        </w:tc>
        <w:tc>
          <w:tcPr>
            <w:tcW w:w="1614" w:type="dxa"/>
            <w:tcBorders>
              <w:top w:val="nil"/>
              <w:left w:val="nil"/>
              <w:bottom w:val="single" w:sz="4" w:space="0" w:color="auto"/>
              <w:right w:val="single" w:sz="4" w:space="0" w:color="auto"/>
            </w:tcBorders>
            <w:shd w:val="clear" w:color="auto" w:fill="auto"/>
            <w:vAlign w:val="center"/>
            <w:hideMark/>
          </w:tcPr>
          <w:p w14:paraId="6DC13C88" w14:textId="77777777" w:rsidR="00FB4F97" w:rsidRPr="00FB4F97" w:rsidRDefault="00FB4F97" w:rsidP="00FB4F97">
            <w:pPr>
              <w:jc w:val="center"/>
              <w:rPr>
                <w:color w:val="000000"/>
                <w:sz w:val="24"/>
                <w:szCs w:val="24"/>
              </w:rPr>
            </w:pPr>
            <w:r w:rsidRPr="00FB4F97">
              <w:rPr>
                <w:color w:val="000000"/>
                <w:sz w:val="24"/>
                <w:szCs w:val="24"/>
              </w:rPr>
              <w:t> </w:t>
            </w:r>
          </w:p>
        </w:tc>
        <w:tc>
          <w:tcPr>
            <w:tcW w:w="1653" w:type="dxa"/>
            <w:tcBorders>
              <w:top w:val="nil"/>
              <w:left w:val="nil"/>
              <w:bottom w:val="single" w:sz="4" w:space="0" w:color="auto"/>
              <w:right w:val="single" w:sz="4" w:space="0" w:color="auto"/>
            </w:tcBorders>
            <w:shd w:val="clear" w:color="auto" w:fill="auto"/>
            <w:noWrap/>
            <w:vAlign w:val="center"/>
            <w:hideMark/>
          </w:tcPr>
          <w:p w14:paraId="293C2CB6" w14:textId="77777777" w:rsidR="00FB4F97" w:rsidRPr="00FB4F97" w:rsidRDefault="00FB4F97" w:rsidP="00FB4F97">
            <w:pPr>
              <w:jc w:val="center"/>
              <w:rPr>
                <w:sz w:val="24"/>
                <w:szCs w:val="24"/>
              </w:rPr>
            </w:pPr>
            <w:r w:rsidRPr="00FB4F97">
              <w:rPr>
                <w:sz w:val="24"/>
                <w:szCs w:val="24"/>
              </w:rPr>
              <w:t> </w:t>
            </w:r>
          </w:p>
        </w:tc>
        <w:tc>
          <w:tcPr>
            <w:tcW w:w="1546" w:type="dxa"/>
            <w:tcBorders>
              <w:top w:val="nil"/>
              <w:left w:val="nil"/>
              <w:bottom w:val="single" w:sz="4" w:space="0" w:color="auto"/>
              <w:right w:val="single" w:sz="4" w:space="0" w:color="auto"/>
            </w:tcBorders>
            <w:shd w:val="clear" w:color="auto" w:fill="auto"/>
            <w:vAlign w:val="center"/>
            <w:hideMark/>
          </w:tcPr>
          <w:p w14:paraId="048C0CF9" w14:textId="77777777" w:rsidR="00FB4F97" w:rsidRPr="00FB4F97" w:rsidRDefault="00FB4F97" w:rsidP="00FB4F97">
            <w:pPr>
              <w:jc w:val="center"/>
              <w:rPr>
                <w:b/>
                <w:bCs/>
                <w:color w:val="FF0000"/>
                <w:sz w:val="24"/>
                <w:szCs w:val="24"/>
              </w:rPr>
            </w:pPr>
            <w:r w:rsidRPr="00FB4F97">
              <w:rPr>
                <w:b/>
                <w:bCs/>
                <w:color w:val="FF0000"/>
                <w:sz w:val="24"/>
                <w:szCs w:val="24"/>
              </w:rPr>
              <w:t> </w:t>
            </w:r>
          </w:p>
        </w:tc>
      </w:tr>
      <w:tr w:rsidR="00FB4F97" w:rsidRPr="00FB4F97" w14:paraId="624076D5" w14:textId="77777777" w:rsidTr="00FB4F97">
        <w:trPr>
          <w:trHeight w:val="900"/>
        </w:trPr>
        <w:tc>
          <w:tcPr>
            <w:tcW w:w="1137" w:type="dxa"/>
            <w:tcBorders>
              <w:top w:val="nil"/>
              <w:left w:val="nil"/>
              <w:bottom w:val="nil"/>
              <w:right w:val="nil"/>
            </w:tcBorders>
            <w:shd w:val="clear" w:color="auto" w:fill="auto"/>
            <w:vAlign w:val="center"/>
            <w:hideMark/>
          </w:tcPr>
          <w:p w14:paraId="5642A71A" w14:textId="77777777" w:rsidR="00FB4F97" w:rsidRPr="00FB4F97" w:rsidRDefault="00FB4F97" w:rsidP="00FB4F97">
            <w:pPr>
              <w:jc w:val="center"/>
              <w:rPr>
                <w:b/>
                <w:bCs/>
                <w:color w:val="FF0000"/>
                <w:sz w:val="24"/>
                <w:szCs w:val="24"/>
              </w:rPr>
            </w:pPr>
          </w:p>
        </w:tc>
        <w:tc>
          <w:tcPr>
            <w:tcW w:w="1662" w:type="dxa"/>
            <w:tcBorders>
              <w:top w:val="nil"/>
              <w:left w:val="single" w:sz="4" w:space="0" w:color="auto"/>
              <w:bottom w:val="single" w:sz="4" w:space="0" w:color="auto"/>
              <w:right w:val="single" w:sz="4" w:space="0" w:color="auto"/>
            </w:tcBorders>
            <w:shd w:val="clear" w:color="auto" w:fill="auto"/>
            <w:vAlign w:val="center"/>
            <w:hideMark/>
          </w:tcPr>
          <w:p w14:paraId="561186D5" w14:textId="77777777" w:rsidR="00FB4F97" w:rsidRPr="00FB4F97" w:rsidRDefault="00FB4F97" w:rsidP="00FB4F97">
            <w:pPr>
              <w:jc w:val="center"/>
              <w:rPr>
                <w:sz w:val="24"/>
                <w:szCs w:val="24"/>
              </w:rPr>
            </w:pPr>
            <w:r w:rsidRPr="00FB4F97">
              <w:rPr>
                <w:sz w:val="24"/>
                <w:szCs w:val="24"/>
              </w:rPr>
              <w:t> </w:t>
            </w:r>
          </w:p>
        </w:tc>
        <w:tc>
          <w:tcPr>
            <w:tcW w:w="1737" w:type="dxa"/>
            <w:tcBorders>
              <w:top w:val="nil"/>
              <w:left w:val="nil"/>
              <w:bottom w:val="single" w:sz="4" w:space="0" w:color="auto"/>
              <w:right w:val="single" w:sz="4" w:space="0" w:color="auto"/>
            </w:tcBorders>
            <w:shd w:val="clear" w:color="auto" w:fill="auto"/>
            <w:vAlign w:val="center"/>
            <w:hideMark/>
          </w:tcPr>
          <w:p w14:paraId="796E72EA" w14:textId="77777777" w:rsidR="00FB4F97" w:rsidRPr="00FB4F97" w:rsidRDefault="00FB4F97" w:rsidP="00FB4F97">
            <w:pPr>
              <w:jc w:val="center"/>
              <w:rPr>
                <w:sz w:val="24"/>
                <w:szCs w:val="24"/>
              </w:rPr>
            </w:pPr>
            <w:r w:rsidRPr="00FB4F97">
              <w:rPr>
                <w:sz w:val="24"/>
                <w:szCs w:val="24"/>
              </w:rPr>
              <w:t> </w:t>
            </w:r>
          </w:p>
        </w:tc>
        <w:tc>
          <w:tcPr>
            <w:tcW w:w="2142" w:type="dxa"/>
            <w:tcBorders>
              <w:top w:val="nil"/>
              <w:left w:val="nil"/>
              <w:bottom w:val="single" w:sz="4" w:space="0" w:color="auto"/>
              <w:right w:val="single" w:sz="4" w:space="0" w:color="auto"/>
            </w:tcBorders>
            <w:shd w:val="clear" w:color="auto" w:fill="auto"/>
            <w:vAlign w:val="center"/>
            <w:hideMark/>
          </w:tcPr>
          <w:p w14:paraId="1D3B7D89" w14:textId="77777777" w:rsidR="00FB4F97" w:rsidRPr="00FB4F97" w:rsidRDefault="00FB4F97" w:rsidP="00FB4F97">
            <w:pPr>
              <w:jc w:val="center"/>
              <w:rPr>
                <w:sz w:val="24"/>
                <w:szCs w:val="24"/>
              </w:rPr>
            </w:pPr>
            <w:r w:rsidRPr="00FB4F97">
              <w:rPr>
                <w:sz w:val="24"/>
                <w:szCs w:val="24"/>
              </w:rPr>
              <w:t> </w:t>
            </w:r>
          </w:p>
        </w:tc>
        <w:tc>
          <w:tcPr>
            <w:tcW w:w="1821" w:type="dxa"/>
            <w:tcBorders>
              <w:top w:val="nil"/>
              <w:left w:val="nil"/>
              <w:bottom w:val="single" w:sz="4" w:space="0" w:color="auto"/>
              <w:right w:val="single" w:sz="4" w:space="0" w:color="auto"/>
            </w:tcBorders>
            <w:shd w:val="clear" w:color="auto" w:fill="auto"/>
            <w:vAlign w:val="center"/>
            <w:hideMark/>
          </w:tcPr>
          <w:p w14:paraId="0E4BB46F" w14:textId="77777777" w:rsidR="00FB4F97" w:rsidRPr="00FB4F97" w:rsidRDefault="00FB4F97" w:rsidP="00FB4F97">
            <w:pPr>
              <w:jc w:val="center"/>
              <w:rPr>
                <w:sz w:val="24"/>
                <w:szCs w:val="24"/>
              </w:rPr>
            </w:pPr>
            <w:r w:rsidRPr="00FB4F97">
              <w:rPr>
                <w:sz w:val="24"/>
                <w:szCs w:val="24"/>
              </w:rPr>
              <w:t> </w:t>
            </w:r>
          </w:p>
        </w:tc>
        <w:tc>
          <w:tcPr>
            <w:tcW w:w="1614" w:type="dxa"/>
            <w:tcBorders>
              <w:top w:val="nil"/>
              <w:left w:val="nil"/>
              <w:bottom w:val="single" w:sz="4" w:space="0" w:color="auto"/>
              <w:right w:val="single" w:sz="4" w:space="0" w:color="auto"/>
            </w:tcBorders>
            <w:shd w:val="clear" w:color="auto" w:fill="auto"/>
            <w:noWrap/>
            <w:vAlign w:val="center"/>
            <w:hideMark/>
          </w:tcPr>
          <w:p w14:paraId="0955BAA1" w14:textId="77777777" w:rsidR="00FB4F97" w:rsidRPr="00FB4F97" w:rsidRDefault="00FB4F97" w:rsidP="00FB4F97">
            <w:pPr>
              <w:jc w:val="center"/>
              <w:rPr>
                <w:sz w:val="24"/>
                <w:szCs w:val="24"/>
              </w:rPr>
            </w:pPr>
            <w:r w:rsidRPr="00FB4F97">
              <w:rPr>
                <w:sz w:val="24"/>
                <w:szCs w:val="24"/>
              </w:rPr>
              <w:t> </w:t>
            </w:r>
          </w:p>
        </w:tc>
        <w:tc>
          <w:tcPr>
            <w:tcW w:w="1653" w:type="dxa"/>
            <w:tcBorders>
              <w:top w:val="nil"/>
              <w:left w:val="nil"/>
              <w:bottom w:val="single" w:sz="4" w:space="0" w:color="auto"/>
              <w:right w:val="single" w:sz="4" w:space="0" w:color="auto"/>
            </w:tcBorders>
            <w:shd w:val="clear" w:color="auto" w:fill="auto"/>
            <w:noWrap/>
            <w:vAlign w:val="center"/>
            <w:hideMark/>
          </w:tcPr>
          <w:p w14:paraId="38E55DB9" w14:textId="77777777" w:rsidR="00FB4F97" w:rsidRPr="00FB4F97" w:rsidRDefault="00FB4F97" w:rsidP="00FB4F97">
            <w:pPr>
              <w:jc w:val="center"/>
              <w:rPr>
                <w:sz w:val="24"/>
                <w:szCs w:val="24"/>
              </w:rPr>
            </w:pPr>
            <w:r w:rsidRPr="00FB4F97">
              <w:rPr>
                <w:sz w:val="24"/>
                <w:szCs w:val="24"/>
              </w:rPr>
              <w:t>ΣΥΝΟΛΟ</w:t>
            </w:r>
          </w:p>
        </w:tc>
        <w:tc>
          <w:tcPr>
            <w:tcW w:w="1546" w:type="dxa"/>
            <w:tcBorders>
              <w:top w:val="nil"/>
              <w:left w:val="nil"/>
              <w:bottom w:val="single" w:sz="4" w:space="0" w:color="auto"/>
              <w:right w:val="single" w:sz="4" w:space="0" w:color="auto"/>
            </w:tcBorders>
            <w:shd w:val="clear" w:color="auto" w:fill="auto"/>
            <w:vAlign w:val="center"/>
            <w:hideMark/>
          </w:tcPr>
          <w:p w14:paraId="524954A1" w14:textId="77777777" w:rsidR="00FB4F97" w:rsidRPr="00FB4F97" w:rsidRDefault="00FB4F97" w:rsidP="00FB4F97">
            <w:pPr>
              <w:jc w:val="center"/>
              <w:rPr>
                <w:b/>
                <w:bCs/>
                <w:color w:val="FF0000"/>
                <w:sz w:val="24"/>
                <w:szCs w:val="24"/>
              </w:rPr>
            </w:pPr>
            <w:r w:rsidRPr="00FB4F97">
              <w:rPr>
                <w:b/>
                <w:bCs/>
                <w:color w:val="FF0000"/>
                <w:sz w:val="24"/>
                <w:szCs w:val="24"/>
              </w:rPr>
              <w:t>760,00 €</w:t>
            </w:r>
          </w:p>
        </w:tc>
      </w:tr>
    </w:tbl>
    <w:p w14:paraId="032F36A9" w14:textId="77777777" w:rsidR="00C40952" w:rsidRPr="00717294" w:rsidRDefault="00C40952" w:rsidP="00C40952">
      <w:pPr>
        <w:suppressAutoHyphens/>
        <w:rPr>
          <w:rFonts w:ascii="Garamond" w:hAnsi="Garamond"/>
          <w:b/>
          <w:sz w:val="24"/>
          <w:szCs w:val="24"/>
          <w:u w:val="single"/>
        </w:rPr>
      </w:pPr>
    </w:p>
    <w:p w14:paraId="708DB14E" w14:textId="77777777" w:rsidR="009A2962" w:rsidRDefault="009A2962" w:rsidP="00C40952">
      <w:pPr>
        <w:suppressAutoHyphens/>
        <w:rPr>
          <w:rFonts w:ascii="Garamond" w:hAnsi="Garamond"/>
          <w:b/>
          <w:sz w:val="24"/>
          <w:szCs w:val="24"/>
          <w:u w:val="single"/>
        </w:rPr>
      </w:pPr>
    </w:p>
    <w:p w14:paraId="4550B0B5" w14:textId="6528FD63"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4. </w:t>
      </w:r>
      <w:r w:rsidR="00470AD8">
        <w:rPr>
          <w:rFonts w:ascii="Garamond" w:hAnsi="Garamond"/>
          <w:b/>
          <w:sz w:val="24"/>
          <w:szCs w:val="24"/>
          <w:u w:val="single"/>
        </w:rPr>
        <w:t>ΧΗΜΙΚΑ ΑΝΤΙΔΡΑΣΤΗΡΙΑ</w:t>
      </w:r>
      <w:r>
        <w:rPr>
          <w:rFonts w:ascii="Garamond" w:hAnsi="Garamond"/>
          <w:b/>
          <w:sz w:val="24"/>
          <w:szCs w:val="24"/>
          <w:u w:val="single"/>
        </w:rPr>
        <w:t xml:space="preserve"> ΤΜ. ΒΙΟΛΟΓΙΑΣ</w:t>
      </w:r>
    </w:p>
    <w:p w14:paraId="3100DE05" w14:textId="77777777" w:rsidR="00CF7050" w:rsidRPr="00717294" w:rsidRDefault="00CF7050" w:rsidP="00C40952">
      <w:pPr>
        <w:suppressAutoHyphens/>
        <w:rPr>
          <w:rFonts w:ascii="Garamond" w:hAnsi="Garamond"/>
          <w:b/>
          <w:sz w:val="24"/>
          <w:szCs w:val="24"/>
          <w:u w:val="single"/>
        </w:rPr>
      </w:pPr>
    </w:p>
    <w:tbl>
      <w:tblPr>
        <w:tblW w:w="11764" w:type="dxa"/>
        <w:tblLayout w:type="fixed"/>
        <w:tblLook w:val="04A0" w:firstRow="1" w:lastRow="0" w:firstColumn="1" w:lastColumn="0" w:noHBand="0" w:noVBand="1"/>
      </w:tblPr>
      <w:tblGrid>
        <w:gridCol w:w="960"/>
        <w:gridCol w:w="2296"/>
        <w:gridCol w:w="2268"/>
        <w:gridCol w:w="2409"/>
        <w:gridCol w:w="2713"/>
        <w:gridCol w:w="1118"/>
      </w:tblGrid>
      <w:tr w:rsidR="000150F1" w:rsidRPr="000150F1" w14:paraId="6018D454" w14:textId="77777777" w:rsidTr="000150F1">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A6E18" w14:textId="77777777" w:rsidR="000150F1" w:rsidRPr="000150F1" w:rsidRDefault="000150F1" w:rsidP="000150F1">
            <w:pPr>
              <w:jc w:val="center"/>
              <w:rPr>
                <w:rFonts w:ascii="Comic Sans MS" w:hAnsi="Comic Sans MS"/>
                <w:b/>
                <w:bCs/>
              </w:rPr>
            </w:pPr>
            <w:r w:rsidRPr="000150F1">
              <w:rPr>
                <w:rFonts w:ascii="Comic Sans MS" w:hAnsi="Comic Sans MS"/>
                <w:b/>
                <w:bCs/>
              </w:rPr>
              <w:t>ΑΑ</w:t>
            </w:r>
          </w:p>
        </w:tc>
        <w:tc>
          <w:tcPr>
            <w:tcW w:w="2296" w:type="dxa"/>
            <w:tcBorders>
              <w:top w:val="nil"/>
              <w:left w:val="nil"/>
              <w:bottom w:val="single" w:sz="4" w:space="0" w:color="auto"/>
              <w:right w:val="single" w:sz="4" w:space="0" w:color="auto"/>
            </w:tcBorders>
            <w:shd w:val="clear" w:color="auto" w:fill="auto"/>
            <w:noWrap/>
            <w:vAlign w:val="bottom"/>
            <w:hideMark/>
          </w:tcPr>
          <w:p w14:paraId="25BE5D65" w14:textId="77777777" w:rsidR="000150F1" w:rsidRPr="000150F1" w:rsidRDefault="000150F1" w:rsidP="000150F1">
            <w:pPr>
              <w:jc w:val="center"/>
              <w:rPr>
                <w:rFonts w:ascii="Comic Sans MS" w:hAnsi="Comic Sans MS"/>
                <w:b/>
                <w:bCs/>
              </w:rPr>
            </w:pPr>
            <w:r w:rsidRPr="000150F1">
              <w:rPr>
                <w:rFonts w:ascii="Comic Sans MS" w:hAnsi="Comic Sans MS"/>
                <w:b/>
                <w:bCs/>
              </w:rPr>
              <w:t>ΕΙΔΟΣ</w:t>
            </w:r>
          </w:p>
        </w:tc>
        <w:tc>
          <w:tcPr>
            <w:tcW w:w="2268" w:type="dxa"/>
            <w:tcBorders>
              <w:top w:val="nil"/>
              <w:left w:val="nil"/>
              <w:bottom w:val="single" w:sz="4" w:space="0" w:color="auto"/>
              <w:right w:val="single" w:sz="4" w:space="0" w:color="auto"/>
            </w:tcBorders>
            <w:shd w:val="clear" w:color="auto" w:fill="auto"/>
            <w:noWrap/>
            <w:vAlign w:val="bottom"/>
            <w:hideMark/>
          </w:tcPr>
          <w:p w14:paraId="1311BAE5" w14:textId="77777777" w:rsidR="000150F1" w:rsidRPr="000150F1" w:rsidRDefault="000150F1" w:rsidP="000150F1">
            <w:pPr>
              <w:jc w:val="center"/>
              <w:rPr>
                <w:rFonts w:ascii="Comic Sans MS" w:hAnsi="Comic Sans MS"/>
                <w:b/>
                <w:bCs/>
              </w:rPr>
            </w:pPr>
            <w:r w:rsidRPr="000150F1">
              <w:rPr>
                <w:rFonts w:ascii="Comic Sans MS" w:hAnsi="Comic Sans MS"/>
                <w:b/>
                <w:bCs/>
              </w:rPr>
              <w:t>ΠΟΙΟΤΗΤΑ</w:t>
            </w:r>
          </w:p>
        </w:tc>
        <w:tc>
          <w:tcPr>
            <w:tcW w:w="2409" w:type="dxa"/>
            <w:tcBorders>
              <w:top w:val="nil"/>
              <w:left w:val="nil"/>
              <w:bottom w:val="single" w:sz="4" w:space="0" w:color="auto"/>
              <w:right w:val="single" w:sz="4" w:space="0" w:color="auto"/>
            </w:tcBorders>
            <w:shd w:val="clear" w:color="auto" w:fill="auto"/>
            <w:noWrap/>
            <w:vAlign w:val="bottom"/>
            <w:hideMark/>
          </w:tcPr>
          <w:p w14:paraId="2A3B9672" w14:textId="77777777" w:rsidR="000150F1" w:rsidRPr="000150F1" w:rsidRDefault="000150F1" w:rsidP="000150F1">
            <w:pPr>
              <w:jc w:val="center"/>
              <w:rPr>
                <w:rFonts w:ascii="Comic Sans MS" w:hAnsi="Comic Sans MS"/>
                <w:b/>
                <w:bCs/>
              </w:rPr>
            </w:pPr>
            <w:r w:rsidRPr="000150F1">
              <w:rPr>
                <w:rFonts w:ascii="Comic Sans MS" w:hAnsi="Comic Sans MS"/>
                <w:b/>
                <w:bCs/>
              </w:rPr>
              <w:t>ΠΟΣΟΤΗΤΑ</w:t>
            </w:r>
          </w:p>
        </w:tc>
        <w:tc>
          <w:tcPr>
            <w:tcW w:w="2713" w:type="dxa"/>
            <w:tcBorders>
              <w:top w:val="nil"/>
              <w:left w:val="nil"/>
              <w:bottom w:val="single" w:sz="4" w:space="0" w:color="auto"/>
              <w:right w:val="single" w:sz="4" w:space="0" w:color="auto"/>
            </w:tcBorders>
            <w:shd w:val="clear" w:color="auto" w:fill="auto"/>
            <w:noWrap/>
            <w:vAlign w:val="bottom"/>
            <w:hideMark/>
          </w:tcPr>
          <w:p w14:paraId="4B07502E" w14:textId="77777777" w:rsidR="000150F1" w:rsidRPr="000150F1" w:rsidRDefault="000150F1" w:rsidP="000150F1">
            <w:pPr>
              <w:jc w:val="center"/>
              <w:rPr>
                <w:rFonts w:ascii="Comic Sans MS" w:hAnsi="Comic Sans MS"/>
                <w:b/>
                <w:bCs/>
              </w:rPr>
            </w:pPr>
            <w:r w:rsidRPr="000150F1">
              <w:rPr>
                <w:rFonts w:ascii="Comic Sans MS" w:hAnsi="Comic Sans MS"/>
                <w:b/>
                <w:bCs/>
              </w:rPr>
              <w:t>ΚΩΔΙΚΟΣ</w:t>
            </w:r>
          </w:p>
        </w:tc>
        <w:tc>
          <w:tcPr>
            <w:tcW w:w="1118" w:type="dxa"/>
            <w:tcBorders>
              <w:top w:val="nil"/>
              <w:left w:val="nil"/>
              <w:bottom w:val="single" w:sz="4" w:space="0" w:color="auto"/>
              <w:right w:val="single" w:sz="4" w:space="0" w:color="auto"/>
            </w:tcBorders>
            <w:shd w:val="clear" w:color="000000" w:fill="FFFFFF"/>
            <w:noWrap/>
            <w:vAlign w:val="bottom"/>
            <w:hideMark/>
          </w:tcPr>
          <w:p w14:paraId="729BDA76"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r>
      <w:tr w:rsidR="000150F1" w:rsidRPr="000150F1" w14:paraId="771B1D1B" w14:textId="77777777" w:rsidTr="000150F1">
        <w:trPr>
          <w:trHeight w:val="70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3969746" w14:textId="77777777" w:rsidR="000150F1" w:rsidRPr="000150F1" w:rsidRDefault="000150F1" w:rsidP="000150F1">
            <w:pPr>
              <w:jc w:val="center"/>
              <w:rPr>
                <w:rFonts w:ascii="Comic Sans MS" w:hAnsi="Comic Sans MS"/>
                <w:b/>
                <w:bCs/>
              </w:rPr>
            </w:pPr>
            <w:r w:rsidRPr="000150F1">
              <w:rPr>
                <w:rFonts w:ascii="Comic Sans MS" w:hAnsi="Comic Sans MS"/>
                <w:b/>
                <w:bCs/>
              </w:rPr>
              <w:t>1</w:t>
            </w:r>
          </w:p>
        </w:tc>
        <w:tc>
          <w:tcPr>
            <w:tcW w:w="2296" w:type="dxa"/>
            <w:tcBorders>
              <w:top w:val="nil"/>
              <w:left w:val="nil"/>
              <w:bottom w:val="single" w:sz="4" w:space="0" w:color="auto"/>
              <w:right w:val="single" w:sz="4" w:space="0" w:color="auto"/>
            </w:tcBorders>
            <w:shd w:val="clear" w:color="000000" w:fill="FFFFFF"/>
            <w:vAlign w:val="center"/>
            <w:hideMark/>
          </w:tcPr>
          <w:p w14:paraId="33361C77" w14:textId="77777777" w:rsidR="000150F1" w:rsidRPr="000150F1" w:rsidRDefault="000150F1" w:rsidP="000150F1">
            <w:pPr>
              <w:rPr>
                <w:rFonts w:ascii="Comic Sans MS" w:hAnsi="Comic Sans MS"/>
              </w:rPr>
            </w:pPr>
            <w:r w:rsidRPr="000150F1">
              <w:rPr>
                <w:rFonts w:ascii="Comic Sans MS" w:hAnsi="Comic Sans MS"/>
              </w:rPr>
              <w:t>Yeast Extract</w:t>
            </w:r>
          </w:p>
        </w:tc>
        <w:tc>
          <w:tcPr>
            <w:tcW w:w="2268" w:type="dxa"/>
            <w:tcBorders>
              <w:top w:val="nil"/>
              <w:left w:val="nil"/>
              <w:bottom w:val="single" w:sz="4" w:space="0" w:color="auto"/>
              <w:right w:val="single" w:sz="4" w:space="0" w:color="auto"/>
            </w:tcBorders>
            <w:shd w:val="clear" w:color="000000" w:fill="FFFFFF"/>
            <w:vAlign w:val="center"/>
            <w:hideMark/>
          </w:tcPr>
          <w:p w14:paraId="3DEED85F"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powder for microbiology </w:t>
            </w:r>
          </w:p>
        </w:tc>
        <w:tc>
          <w:tcPr>
            <w:tcW w:w="2409" w:type="dxa"/>
            <w:tcBorders>
              <w:top w:val="nil"/>
              <w:left w:val="nil"/>
              <w:bottom w:val="single" w:sz="4" w:space="0" w:color="auto"/>
              <w:right w:val="single" w:sz="4" w:space="0" w:color="auto"/>
            </w:tcBorders>
            <w:shd w:val="clear" w:color="000000" w:fill="FFFFFF"/>
            <w:vAlign w:val="center"/>
            <w:hideMark/>
          </w:tcPr>
          <w:p w14:paraId="0EEF97DF" w14:textId="77777777" w:rsidR="000150F1" w:rsidRPr="000150F1" w:rsidRDefault="000150F1" w:rsidP="000150F1">
            <w:pPr>
              <w:jc w:val="center"/>
              <w:rPr>
                <w:rFonts w:ascii="Comic Sans MS" w:hAnsi="Comic Sans MS"/>
              </w:rPr>
            </w:pPr>
            <w:r w:rsidRPr="000150F1">
              <w:rPr>
                <w:rFonts w:ascii="Comic Sans MS" w:hAnsi="Comic Sans MS"/>
              </w:rPr>
              <w:t>2*500 g</w:t>
            </w:r>
          </w:p>
        </w:tc>
        <w:tc>
          <w:tcPr>
            <w:tcW w:w="2713" w:type="dxa"/>
            <w:tcBorders>
              <w:top w:val="nil"/>
              <w:left w:val="nil"/>
              <w:bottom w:val="single" w:sz="4" w:space="0" w:color="auto"/>
              <w:right w:val="single" w:sz="4" w:space="0" w:color="auto"/>
            </w:tcBorders>
            <w:shd w:val="clear" w:color="000000" w:fill="FFFFFF"/>
            <w:noWrap/>
            <w:vAlign w:val="center"/>
            <w:hideMark/>
          </w:tcPr>
          <w:p w14:paraId="18A1F3F2" w14:textId="77777777" w:rsidR="000150F1" w:rsidRPr="000150F1" w:rsidRDefault="000150F1" w:rsidP="000150F1">
            <w:pPr>
              <w:jc w:val="center"/>
              <w:rPr>
                <w:rFonts w:ascii="Comic Sans MS" w:hAnsi="Comic Sans MS"/>
              </w:rPr>
            </w:pPr>
            <w:r w:rsidRPr="000150F1">
              <w:rPr>
                <w:rFonts w:ascii="Comic Sans MS" w:hAnsi="Comic Sans MS"/>
              </w:rPr>
              <w:t>Sigma-Aldrich 70161-500G ή αντίστοιχης ποιότητας</w:t>
            </w:r>
          </w:p>
        </w:tc>
        <w:tc>
          <w:tcPr>
            <w:tcW w:w="1118" w:type="dxa"/>
            <w:tcBorders>
              <w:top w:val="nil"/>
              <w:left w:val="nil"/>
              <w:bottom w:val="single" w:sz="4" w:space="0" w:color="auto"/>
              <w:right w:val="single" w:sz="4" w:space="0" w:color="auto"/>
            </w:tcBorders>
            <w:shd w:val="clear" w:color="000000" w:fill="FFFFFF"/>
            <w:noWrap/>
            <w:vAlign w:val="bottom"/>
            <w:hideMark/>
          </w:tcPr>
          <w:p w14:paraId="18184BA8" w14:textId="77777777" w:rsidR="000150F1" w:rsidRPr="000150F1" w:rsidRDefault="000150F1" w:rsidP="000150F1">
            <w:pPr>
              <w:jc w:val="right"/>
              <w:rPr>
                <w:rFonts w:ascii="Comic Sans MS" w:hAnsi="Comic Sans MS"/>
                <w:color w:val="000000"/>
                <w:sz w:val="22"/>
                <w:szCs w:val="22"/>
              </w:rPr>
            </w:pPr>
            <w:r w:rsidRPr="000150F1">
              <w:rPr>
                <w:rFonts w:ascii="Comic Sans MS" w:hAnsi="Comic Sans MS"/>
                <w:color w:val="000000"/>
                <w:sz w:val="22"/>
                <w:szCs w:val="22"/>
              </w:rPr>
              <w:t>160,00</w:t>
            </w:r>
          </w:p>
        </w:tc>
      </w:tr>
      <w:tr w:rsidR="000150F1" w:rsidRPr="000150F1" w14:paraId="4173059B" w14:textId="77777777" w:rsidTr="000150F1">
        <w:trPr>
          <w:trHeight w:val="76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6389409" w14:textId="77777777" w:rsidR="000150F1" w:rsidRPr="000150F1" w:rsidRDefault="000150F1" w:rsidP="000150F1">
            <w:pPr>
              <w:jc w:val="center"/>
              <w:rPr>
                <w:rFonts w:ascii="Comic Sans MS" w:hAnsi="Comic Sans MS"/>
                <w:b/>
                <w:bCs/>
              </w:rPr>
            </w:pPr>
            <w:r w:rsidRPr="000150F1">
              <w:rPr>
                <w:rFonts w:ascii="Comic Sans MS" w:hAnsi="Comic Sans MS"/>
                <w:b/>
                <w:bCs/>
              </w:rPr>
              <w:t>2</w:t>
            </w:r>
          </w:p>
        </w:tc>
        <w:tc>
          <w:tcPr>
            <w:tcW w:w="2296" w:type="dxa"/>
            <w:tcBorders>
              <w:top w:val="nil"/>
              <w:left w:val="nil"/>
              <w:bottom w:val="single" w:sz="4" w:space="0" w:color="auto"/>
              <w:right w:val="single" w:sz="4" w:space="0" w:color="auto"/>
            </w:tcBorders>
            <w:shd w:val="clear" w:color="000000" w:fill="FFFFFF"/>
            <w:vAlign w:val="center"/>
            <w:hideMark/>
          </w:tcPr>
          <w:p w14:paraId="23940798" w14:textId="77777777" w:rsidR="000150F1" w:rsidRPr="000150F1" w:rsidRDefault="000150F1" w:rsidP="000150F1">
            <w:pPr>
              <w:rPr>
                <w:rFonts w:ascii="Comic Sans MS" w:hAnsi="Comic Sans MS"/>
              </w:rPr>
            </w:pPr>
            <w:r w:rsidRPr="000150F1">
              <w:rPr>
                <w:rFonts w:ascii="Comic Sans MS" w:hAnsi="Comic Sans MS"/>
              </w:rPr>
              <w:t>Fetal Bovine Serum</w:t>
            </w:r>
          </w:p>
        </w:tc>
        <w:tc>
          <w:tcPr>
            <w:tcW w:w="2268" w:type="dxa"/>
            <w:tcBorders>
              <w:top w:val="nil"/>
              <w:left w:val="nil"/>
              <w:bottom w:val="single" w:sz="4" w:space="0" w:color="auto"/>
              <w:right w:val="single" w:sz="4" w:space="0" w:color="auto"/>
            </w:tcBorders>
            <w:shd w:val="clear" w:color="000000" w:fill="FFFFFF"/>
            <w:noWrap/>
            <w:vAlign w:val="bottom"/>
            <w:hideMark/>
          </w:tcPr>
          <w:p w14:paraId="00F42265" w14:textId="77777777" w:rsidR="000150F1" w:rsidRPr="000150F1" w:rsidRDefault="000150F1" w:rsidP="000150F1">
            <w:pPr>
              <w:rPr>
                <w:rFonts w:ascii="Aptos Narrow" w:hAnsi="Aptos Narrow"/>
                <w:color w:val="000000"/>
                <w:sz w:val="22"/>
                <w:szCs w:val="22"/>
                <w:lang w:val="en-US"/>
              </w:rPr>
            </w:pPr>
            <w:r w:rsidRPr="000150F1">
              <w:rPr>
                <w:rFonts w:ascii="Aptos Narrow" w:hAnsi="Aptos Narrow"/>
                <w:color w:val="000000"/>
                <w:sz w:val="22"/>
                <w:szCs w:val="22"/>
                <w:lang w:val="en-US"/>
              </w:rPr>
              <w:t>FBS Good,EU approved regions, filtrated bovine serum, 0.2 µm sterile filtered</w:t>
            </w:r>
          </w:p>
        </w:tc>
        <w:tc>
          <w:tcPr>
            <w:tcW w:w="2409" w:type="dxa"/>
            <w:tcBorders>
              <w:top w:val="nil"/>
              <w:left w:val="nil"/>
              <w:bottom w:val="single" w:sz="4" w:space="0" w:color="auto"/>
              <w:right w:val="single" w:sz="4" w:space="0" w:color="auto"/>
            </w:tcBorders>
            <w:shd w:val="clear" w:color="000000" w:fill="FFFFFF"/>
            <w:vAlign w:val="center"/>
            <w:hideMark/>
          </w:tcPr>
          <w:p w14:paraId="30D83DCE" w14:textId="77777777" w:rsidR="000150F1" w:rsidRPr="000150F1" w:rsidRDefault="000150F1" w:rsidP="000150F1">
            <w:pPr>
              <w:jc w:val="center"/>
              <w:rPr>
                <w:rFonts w:ascii="Comic Sans MS" w:hAnsi="Comic Sans MS"/>
              </w:rPr>
            </w:pPr>
            <w:r w:rsidRPr="000150F1">
              <w:rPr>
                <w:rFonts w:ascii="Comic Sans MS" w:hAnsi="Comic Sans MS"/>
              </w:rPr>
              <w:t>2 x 500ml</w:t>
            </w:r>
          </w:p>
        </w:tc>
        <w:tc>
          <w:tcPr>
            <w:tcW w:w="2713" w:type="dxa"/>
            <w:tcBorders>
              <w:top w:val="nil"/>
              <w:left w:val="nil"/>
              <w:bottom w:val="single" w:sz="4" w:space="0" w:color="auto"/>
              <w:right w:val="single" w:sz="4" w:space="0" w:color="auto"/>
            </w:tcBorders>
            <w:shd w:val="clear" w:color="000000" w:fill="FFFFFF"/>
            <w:vAlign w:val="center"/>
            <w:hideMark/>
          </w:tcPr>
          <w:p w14:paraId="72C7DBC1" w14:textId="77777777" w:rsidR="000150F1" w:rsidRPr="000150F1" w:rsidRDefault="000150F1" w:rsidP="000150F1">
            <w:pPr>
              <w:jc w:val="center"/>
              <w:rPr>
                <w:rFonts w:ascii="Comic Sans MS" w:hAnsi="Comic Sans MS"/>
              </w:rPr>
            </w:pPr>
            <w:r w:rsidRPr="000150F1">
              <w:rPr>
                <w:rFonts w:ascii="Comic Sans MS" w:hAnsi="Comic Sans MS"/>
              </w:rPr>
              <w:t>PAN-Biotech</w:t>
            </w:r>
            <w:r w:rsidRPr="000150F1">
              <w:rPr>
                <w:rFonts w:ascii="Comic Sans MS" w:hAnsi="Comic Sans MS"/>
              </w:rPr>
              <w:br/>
              <w:t>ΓΕΡΜΑΝΙΑΣdbo.Temporal P40-37500  ή  αντίστοιχης ποιότητας</w:t>
            </w:r>
          </w:p>
        </w:tc>
        <w:tc>
          <w:tcPr>
            <w:tcW w:w="1118" w:type="dxa"/>
            <w:tcBorders>
              <w:top w:val="nil"/>
              <w:left w:val="nil"/>
              <w:bottom w:val="single" w:sz="4" w:space="0" w:color="auto"/>
              <w:right w:val="single" w:sz="4" w:space="0" w:color="auto"/>
            </w:tcBorders>
            <w:shd w:val="clear" w:color="000000" w:fill="FFFFFF"/>
            <w:noWrap/>
            <w:vAlign w:val="bottom"/>
            <w:hideMark/>
          </w:tcPr>
          <w:p w14:paraId="7846713C" w14:textId="77777777" w:rsidR="000150F1" w:rsidRPr="000150F1" w:rsidRDefault="000150F1" w:rsidP="000150F1">
            <w:pPr>
              <w:jc w:val="right"/>
              <w:rPr>
                <w:rFonts w:ascii="Comic Sans MS" w:hAnsi="Comic Sans MS"/>
                <w:color w:val="000000"/>
                <w:sz w:val="22"/>
                <w:szCs w:val="22"/>
              </w:rPr>
            </w:pPr>
            <w:r w:rsidRPr="000150F1">
              <w:rPr>
                <w:rFonts w:ascii="Comic Sans MS" w:hAnsi="Comic Sans MS"/>
                <w:color w:val="000000"/>
                <w:sz w:val="22"/>
                <w:szCs w:val="22"/>
              </w:rPr>
              <w:t>460,00</w:t>
            </w:r>
          </w:p>
        </w:tc>
      </w:tr>
      <w:tr w:rsidR="000150F1" w:rsidRPr="000150F1" w14:paraId="24B2E0D6" w14:textId="77777777" w:rsidTr="000150F1">
        <w:trPr>
          <w:trHeight w:val="12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4AADA0E" w14:textId="77777777" w:rsidR="000150F1" w:rsidRPr="000150F1" w:rsidRDefault="000150F1" w:rsidP="000150F1">
            <w:pPr>
              <w:jc w:val="center"/>
              <w:rPr>
                <w:rFonts w:ascii="Comic Sans MS" w:hAnsi="Comic Sans MS"/>
                <w:b/>
                <w:bCs/>
              </w:rPr>
            </w:pPr>
            <w:r w:rsidRPr="000150F1">
              <w:rPr>
                <w:rFonts w:ascii="Comic Sans MS" w:hAnsi="Comic Sans MS"/>
                <w:b/>
                <w:bCs/>
              </w:rPr>
              <w:lastRenderedPageBreak/>
              <w:t>3</w:t>
            </w:r>
          </w:p>
        </w:tc>
        <w:tc>
          <w:tcPr>
            <w:tcW w:w="2296" w:type="dxa"/>
            <w:tcBorders>
              <w:top w:val="nil"/>
              <w:left w:val="nil"/>
              <w:bottom w:val="single" w:sz="4" w:space="0" w:color="auto"/>
              <w:right w:val="single" w:sz="4" w:space="0" w:color="auto"/>
            </w:tcBorders>
            <w:shd w:val="clear" w:color="000000" w:fill="FFFFFF"/>
            <w:vAlign w:val="center"/>
            <w:hideMark/>
          </w:tcPr>
          <w:p w14:paraId="597C479E" w14:textId="77777777" w:rsidR="000150F1" w:rsidRPr="000150F1" w:rsidRDefault="000150F1" w:rsidP="000150F1">
            <w:pPr>
              <w:rPr>
                <w:rFonts w:ascii="Comic Sans MS" w:hAnsi="Comic Sans MS"/>
              </w:rPr>
            </w:pPr>
            <w:r w:rsidRPr="000150F1">
              <w:rPr>
                <w:rFonts w:ascii="Comic Sans MS" w:hAnsi="Comic Sans MS"/>
              </w:rPr>
              <w:t>Θρεπτικό DMEM</w:t>
            </w:r>
          </w:p>
        </w:tc>
        <w:tc>
          <w:tcPr>
            <w:tcW w:w="2268" w:type="dxa"/>
            <w:tcBorders>
              <w:top w:val="nil"/>
              <w:left w:val="nil"/>
              <w:bottom w:val="single" w:sz="4" w:space="0" w:color="auto"/>
              <w:right w:val="single" w:sz="4" w:space="0" w:color="auto"/>
            </w:tcBorders>
            <w:shd w:val="clear" w:color="000000" w:fill="FFFFFF"/>
            <w:vAlign w:val="center"/>
            <w:hideMark/>
          </w:tcPr>
          <w:p w14:paraId="0FD44E0B" w14:textId="77777777" w:rsidR="000150F1" w:rsidRPr="000150F1" w:rsidRDefault="000150F1" w:rsidP="000150F1">
            <w:pPr>
              <w:jc w:val="center"/>
              <w:rPr>
                <w:rFonts w:ascii="Comic Sans MS" w:hAnsi="Comic Sans MS"/>
                <w:color w:val="000000"/>
                <w:lang w:val="en-US"/>
              </w:rPr>
            </w:pPr>
            <w:r w:rsidRPr="000150F1">
              <w:rPr>
                <w:rFonts w:ascii="Comic Sans MS" w:hAnsi="Comic Sans MS"/>
                <w:color w:val="000000"/>
                <w:lang w:val="en-US"/>
              </w:rPr>
              <w:t xml:space="preserve">Dulbecco’s Modified Eagle’s Medium - high glucose . With 4500 mg/L glucose, sodium pyruvate, and sodium bicarbonate, without L-glutamine, liquid, sterile-filtered, suitable for cell culture </w:t>
            </w:r>
          </w:p>
        </w:tc>
        <w:tc>
          <w:tcPr>
            <w:tcW w:w="2409" w:type="dxa"/>
            <w:tcBorders>
              <w:top w:val="nil"/>
              <w:left w:val="nil"/>
              <w:bottom w:val="single" w:sz="4" w:space="0" w:color="auto"/>
              <w:right w:val="single" w:sz="4" w:space="0" w:color="auto"/>
            </w:tcBorders>
            <w:shd w:val="clear" w:color="000000" w:fill="FFFFFF"/>
            <w:vAlign w:val="center"/>
            <w:hideMark/>
          </w:tcPr>
          <w:p w14:paraId="5EC2C713" w14:textId="77777777" w:rsidR="000150F1" w:rsidRPr="000150F1" w:rsidRDefault="000150F1" w:rsidP="000150F1">
            <w:pPr>
              <w:jc w:val="center"/>
              <w:rPr>
                <w:rFonts w:ascii="Comic Sans MS" w:hAnsi="Comic Sans MS"/>
              </w:rPr>
            </w:pPr>
            <w:r w:rsidRPr="000150F1">
              <w:rPr>
                <w:rFonts w:ascii="Comic Sans MS" w:hAnsi="Comic Sans MS"/>
              </w:rPr>
              <w:t>2 x 500ml</w:t>
            </w:r>
          </w:p>
        </w:tc>
        <w:tc>
          <w:tcPr>
            <w:tcW w:w="2713" w:type="dxa"/>
            <w:tcBorders>
              <w:top w:val="nil"/>
              <w:left w:val="nil"/>
              <w:bottom w:val="single" w:sz="4" w:space="0" w:color="auto"/>
              <w:right w:val="single" w:sz="4" w:space="0" w:color="auto"/>
            </w:tcBorders>
            <w:shd w:val="clear" w:color="000000" w:fill="FFFFFF"/>
            <w:noWrap/>
            <w:vAlign w:val="center"/>
            <w:hideMark/>
          </w:tcPr>
          <w:p w14:paraId="715BFDE3" w14:textId="77777777" w:rsidR="000150F1" w:rsidRPr="000150F1" w:rsidRDefault="000150F1" w:rsidP="000150F1">
            <w:pPr>
              <w:jc w:val="center"/>
              <w:rPr>
                <w:rFonts w:ascii="Comic Sans MS" w:hAnsi="Comic Sans MS"/>
              </w:rPr>
            </w:pPr>
            <w:r w:rsidRPr="000150F1">
              <w:rPr>
                <w:rFonts w:ascii="Comic Sans MS" w:hAnsi="Comic Sans MS"/>
              </w:rPr>
              <w:t>Sigma-Aldrich D6546-500ML ή  αντίστοιχης ποιότητας</w:t>
            </w:r>
          </w:p>
        </w:tc>
        <w:tc>
          <w:tcPr>
            <w:tcW w:w="1118" w:type="dxa"/>
            <w:tcBorders>
              <w:top w:val="nil"/>
              <w:left w:val="nil"/>
              <w:bottom w:val="single" w:sz="4" w:space="0" w:color="auto"/>
              <w:right w:val="single" w:sz="4" w:space="0" w:color="auto"/>
            </w:tcBorders>
            <w:shd w:val="clear" w:color="000000" w:fill="FFFFFF"/>
            <w:noWrap/>
            <w:vAlign w:val="bottom"/>
            <w:hideMark/>
          </w:tcPr>
          <w:p w14:paraId="7127F36F" w14:textId="77777777" w:rsidR="000150F1" w:rsidRPr="000150F1" w:rsidRDefault="000150F1" w:rsidP="000150F1">
            <w:pPr>
              <w:jc w:val="right"/>
              <w:rPr>
                <w:rFonts w:ascii="Comic Sans MS" w:hAnsi="Comic Sans MS"/>
                <w:color w:val="000000"/>
                <w:sz w:val="22"/>
                <w:szCs w:val="22"/>
              </w:rPr>
            </w:pPr>
            <w:r w:rsidRPr="000150F1">
              <w:rPr>
                <w:rFonts w:ascii="Comic Sans MS" w:hAnsi="Comic Sans MS"/>
                <w:color w:val="000000"/>
                <w:sz w:val="22"/>
                <w:szCs w:val="22"/>
              </w:rPr>
              <w:t>25,00</w:t>
            </w:r>
          </w:p>
        </w:tc>
      </w:tr>
      <w:tr w:rsidR="000150F1" w:rsidRPr="000150F1" w14:paraId="7A6A124A" w14:textId="77777777" w:rsidTr="000150F1">
        <w:trPr>
          <w:trHeight w:val="24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D6840CA" w14:textId="77777777" w:rsidR="000150F1" w:rsidRPr="000150F1" w:rsidRDefault="000150F1" w:rsidP="000150F1">
            <w:pPr>
              <w:jc w:val="center"/>
              <w:rPr>
                <w:rFonts w:ascii="Comic Sans MS" w:hAnsi="Comic Sans MS"/>
                <w:b/>
                <w:bCs/>
              </w:rPr>
            </w:pPr>
            <w:r w:rsidRPr="000150F1">
              <w:rPr>
                <w:rFonts w:ascii="Comic Sans MS" w:hAnsi="Comic Sans MS"/>
                <w:b/>
                <w:bCs/>
              </w:rPr>
              <w:t>4</w:t>
            </w:r>
          </w:p>
        </w:tc>
        <w:tc>
          <w:tcPr>
            <w:tcW w:w="2296" w:type="dxa"/>
            <w:tcBorders>
              <w:top w:val="nil"/>
              <w:left w:val="nil"/>
              <w:bottom w:val="single" w:sz="4" w:space="0" w:color="auto"/>
              <w:right w:val="single" w:sz="4" w:space="0" w:color="auto"/>
            </w:tcBorders>
            <w:shd w:val="clear" w:color="000000" w:fill="FFFFFF"/>
            <w:vAlign w:val="center"/>
            <w:hideMark/>
          </w:tcPr>
          <w:p w14:paraId="238A776D"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RABBIT ANTI HUMAN IgG (H/L)</w:t>
            </w:r>
          </w:p>
        </w:tc>
        <w:tc>
          <w:tcPr>
            <w:tcW w:w="2268" w:type="dxa"/>
            <w:tcBorders>
              <w:top w:val="nil"/>
              <w:left w:val="nil"/>
              <w:bottom w:val="single" w:sz="4" w:space="0" w:color="auto"/>
              <w:right w:val="single" w:sz="4" w:space="0" w:color="auto"/>
            </w:tcBorders>
            <w:shd w:val="clear" w:color="000000" w:fill="FFFFFF"/>
            <w:vAlign w:val="center"/>
            <w:hideMark/>
          </w:tcPr>
          <w:p w14:paraId="121455C2"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 xml:space="preserve">Recognizes the heavy and light chains of human IgG. It may react with the light chains of other human immunoglobulins. Product Type: Polyclonal Antibody Isotype: Polyclonal IgG Preservative Stabilisers: 0.09% Sodium Azide (NaN3) Immunogen: Human IgG.Approx. Protein Concentrations: IgG concentration 1.0mg/ml Buffer Solution: Borate buffered saline Applications: ELISA, Immunofluorescence, </w:t>
            </w:r>
            <w:r w:rsidRPr="000150F1">
              <w:rPr>
                <w:rFonts w:ascii="Comic Sans MS" w:hAnsi="Comic Sans MS"/>
                <w:color w:val="000000"/>
                <w:lang w:val="en-US"/>
              </w:rPr>
              <w:lastRenderedPageBreak/>
              <w:t>Western Blotting Size: 1mg</w:t>
            </w:r>
          </w:p>
        </w:tc>
        <w:tc>
          <w:tcPr>
            <w:tcW w:w="2409" w:type="dxa"/>
            <w:tcBorders>
              <w:top w:val="nil"/>
              <w:left w:val="nil"/>
              <w:bottom w:val="single" w:sz="4" w:space="0" w:color="auto"/>
              <w:right w:val="single" w:sz="4" w:space="0" w:color="auto"/>
            </w:tcBorders>
            <w:shd w:val="clear" w:color="000000" w:fill="FFFFFF"/>
            <w:vAlign w:val="center"/>
            <w:hideMark/>
          </w:tcPr>
          <w:p w14:paraId="312AC00E" w14:textId="77777777" w:rsidR="000150F1" w:rsidRPr="000150F1" w:rsidRDefault="000150F1" w:rsidP="000150F1">
            <w:pPr>
              <w:jc w:val="center"/>
              <w:rPr>
                <w:rFonts w:ascii="Comic Sans MS" w:hAnsi="Comic Sans MS"/>
              </w:rPr>
            </w:pPr>
            <w:r w:rsidRPr="000150F1">
              <w:rPr>
                <w:rFonts w:ascii="Comic Sans MS" w:hAnsi="Comic Sans MS"/>
              </w:rPr>
              <w:lastRenderedPageBreak/>
              <w:t>1 mg</w:t>
            </w:r>
          </w:p>
        </w:tc>
        <w:tc>
          <w:tcPr>
            <w:tcW w:w="2713" w:type="dxa"/>
            <w:tcBorders>
              <w:top w:val="nil"/>
              <w:left w:val="nil"/>
              <w:bottom w:val="single" w:sz="4" w:space="0" w:color="auto"/>
              <w:right w:val="single" w:sz="4" w:space="0" w:color="auto"/>
            </w:tcBorders>
            <w:shd w:val="clear" w:color="000000" w:fill="FFFFFF"/>
            <w:vAlign w:val="center"/>
            <w:hideMark/>
          </w:tcPr>
          <w:p w14:paraId="5016A4FD" w14:textId="77777777" w:rsidR="000150F1" w:rsidRPr="000150F1" w:rsidRDefault="000150F1" w:rsidP="000150F1">
            <w:pPr>
              <w:jc w:val="center"/>
              <w:rPr>
                <w:rFonts w:ascii="Comic Sans MS" w:hAnsi="Comic Sans MS"/>
              </w:rPr>
            </w:pPr>
            <w:r w:rsidRPr="000150F1">
              <w:rPr>
                <w:rFonts w:ascii="Comic Sans MS" w:hAnsi="Comic Sans MS"/>
              </w:rPr>
              <w:t xml:space="preserve">AbD Serotec/a Bio-rad company Αγγλία STAR195 ή </w:t>
            </w:r>
            <w:r w:rsidRPr="000150F1">
              <w:rPr>
                <w:rFonts w:ascii="Comic Sans MS" w:hAnsi="Comic Sans MS"/>
              </w:rPr>
              <w:br/>
              <w:t>αντίστοιχης ποιότητας</w:t>
            </w:r>
          </w:p>
        </w:tc>
        <w:tc>
          <w:tcPr>
            <w:tcW w:w="1118" w:type="dxa"/>
            <w:tcBorders>
              <w:top w:val="nil"/>
              <w:left w:val="nil"/>
              <w:bottom w:val="single" w:sz="4" w:space="0" w:color="auto"/>
              <w:right w:val="single" w:sz="4" w:space="0" w:color="auto"/>
            </w:tcBorders>
            <w:shd w:val="clear" w:color="000000" w:fill="FFFFFF"/>
            <w:noWrap/>
            <w:vAlign w:val="bottom"/>
            <w:hideMark/>
          </w:tcPr>
          <w:p w14:paraId="0FC457D4" w14:textId="77777777" w:rsidR="000150F1" w:rsidRPr="000150F1" w:rsidRDefault="000150F1" w:rsidP="000150F1">
            <w:pPr>
              <w:jc w:val="right"/>
              <w:rPr>
                <w:rFonts w:ascii="Comic Sans MS" w:hAnsi="Comic Sans MS"/>
                <w:color w:val="000000"/>
                <w:sz w:val="22"/>
                <w:szCs w:val="22"/>
              </w:rPr>
            </w:pPr>
            <w:r w:rsidRPr="000150F1">
              <w:rPr>
                <w:rFonts w:ascii="Comic Sans MS" w:hAnsi="Comic Sans MS"/>
                <w:color w:val="000000"/>
                <w:sz w:val="22"/>
                <w:szCs w:val="22"/>
              </w:rPr>
              <w:t>330,00</w:t>
            </w:r>
          </w:p>
        </w:tc>
      </w:tr>
      <w:tr w:rsidR="000150F1" w:rsidRPr="000150F1" w14:paraId="6D795FC8" w14:textId="77777777" w:rsidTr="000150F1">
        <w:trPr>
          <w:trHeight w:val="21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24C9C84" w14:textId="77777777" w:rsidR="000150F1" w:rsidRPr="000150F1" w:rsidRDefault="000150F1" w:rsidP="000150F1">
            <w:pPr>
              <w:jc w:val="center"/>
              <w:rPr>
                <w:rFonts w:ascii="Comic Sans MS" w:hAnsi="Comic Sans MS"/>
                <w:b/>
                <w:bCs/>
              </w:rPr>
            </w:pPr>
            <w:r w:rsidRPr="000150F1">
              <w:rPr>
                <w:rFonts w:ascii="Comic Sans MS" w:hAnsi="Comic Sans MS"/>
                <w:b/>
                <w:bCs/>
              </w:rPr>
              <w:t>5</w:t>
            </w:r>
          </w:p>
        </w:tc>
        <w:tc>
          <w:tcPr>
            <w:tcW w:w="2296" w:type="dxa"/>
            <w:tcBorders>
              <w:top w:val="nil"/>
              <w:left w:val="nil"/>
              <w:bottom w:val="single" w:sz="4" w:space="0" w:color="auto"/>
              <w:right w:val="single" w:sz="4" w:space="0" w:color="auto"/>
            </w:tcBorders>
            <w:shd w:val="clear" w:color="000000" w:fill="FFFFFF"/>
            <w:vAlign w:val="center"/>
            <w:hideMark/>
          </w:tcPr>
          <w:p w14:paraId="601D42B3"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Lymphosep, Lymphocyte Separation Media - 500ml</w:t>
            </w:r>
          </w:p>
        </w:tc>
        <w:tc>
          <w:tcPr>
            <w:tcW w:w="2268" w:type="dxa"/>
            <w:tcBorders>
              <w:top w:val="nil"/>
              <w:left w:val="nil"/>
              <w:bottom w:val="single" w:sz="4" w:space="0" w:color="auto"/>
              <w:right w:val="single" w:sz="4" w:space="0" w:color="auto"/>
            </w:tcBorders>
            <w:shd w:val="clear" w:color="000000" w:fill="FFFFFF"/>
            <w:vAlign w:val="center"/>
            <w:hideMark/>
          </w:tcPr>
          <w:p w14:paraId="5D94C98F"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Ισότονο διάλυμα 1.077 ± 0.001 για διαχωρισμό με διαφορική φυγοκέντρηση λεμφοκυττάρων, στείρο, χαμηλής περιεκτικότητας σε ενδοτοξίνη &lt;10 EU/ml.  pH: 7.0 ± 0.5, Osmolality: 300 mOsm/kg±20 Ελεγμένο για παρουσία βακτηρίων (σε αερόβιες/αναερόβιες συνθήκες), μύκητες και ζύμες. Με πιστοποιητικό ανάλυσης ανά παρτίδα.  Συσκευασία των 500 ml. </w:t>
            </w:r>
          </w:p>
        </w:tc>
        <w:tc>
          <w:tcPr>
            <w:tcW w:w="2409" w:type="dxa"/>
            <w:tcBorders>
              <w:top w:val="nil"/>
              <w:left w:val="nil"/>
              <w:bottom w:val="single" w:sz="4" w:space="0" w:color="auto"/>
              <w:right w:val="single" w:sz="4" w:space="0" w:color="auto"/>
            </w:tcBorders>
            <w:shd w:val="clear" w:color="000000" w:fill="FFFFFF"/>
            <w:vAlign w:val="center"/>
            <w:hideMark/>
          </w:tcPr>
          <w:p w14:paraId="30054872" w14:textId="77777777" w:rsidR="000150F1" w:rsidRPr="000150F1" w:rsidRDefault="000150F1" w:rsidP="000150F1">
            <w:pPr>
              <w:jc w:val="center"/>
              <w:rPr>
                <w:rFonts w:ascii="Comic Sans MS" w:hAnsi="Comic Sans MS"/>
              </w:rPr>
            </w:pPr>
            <w:r w:rsidRPr="000150F1">
              <w:rPr>
                <w:rFonts w:ascii="Comic Sans MS" w:hAnsi="Comic Sans MS"/>
              </w:rPr>
              <w:t>1 x 500ml</w:t>
            </w:r>
          </w:p>
        </w:tc>
        <w:tc>
          <w:tcPr>
            <w:tcW w:w="2713" w:type="dxa"/>
            <w:tcBorders>
              <w:top w:val="nil"/>
              <w:left w:val="nil"/>
              <w:bottom w:val="single" w:sz="4" w:space="0" w:color="auto"/>
              <w:right w:val="single" w:sz="4" w:space="0" w:color="auto"/>
            </w:tcBorders>
            <w:shd w:val="clear" w:color="000000" w:fill="FFFFFF"/>
            <w:vAlign w:val="center"/>
            <w:hideMark/>
          </w:tcPr>
          <w:p w14:paraId="55B8FA8E" w14:textId="77777777" w:rsidR="000150F1" w:rsidRPr="000150F1" w:rsidRDefault="000150F1" w:rsidP="000150F1">
            <w:pPr>
              <w:jc w:val="center"/>
              <w:rPr>
                <w:rFonts w:ascii="Comic Sans MS" w:hAnsi="Comic Sans MS"/>
              </w:rPr>
            </w:pPr>
            <w:r w:rsidRPr="000150F1">
              <w:rPr>
                <w:rFonts w:ascii="Comic Sans MS" w:hAnsi="Comic Sans MS"/>
              </w:rPr>
              <w:t xml:space="preserve">Biowest Γαλλίας L0560-500 ή </w:t>
            </w:r>
            <w:r w:rsidRPr="000150F1">
              <w:rPr>
                <w:rFonts w:ascii="Comic Sans MS" w:hAnsi="Comic Sans MS"/>
              </w:rPr>
              <w:br/>
              <w:t>αντίστοιχης ποιότητας</w:t>
            </w:r>
          </w:p>
        </w:tc>
        <w:tc>
          <w:tcPr>
            <w:tcW w:w="1118" w:type="dxa"/>
            <w:tcBorders>
              <w:top w:val="nil"/>
              <w:left w:val="nil"/>
              <w:bottom w:val="single" w:sz="4" w:space="0" w:color="auto"/>
              <w:right w:val="single" w:sz="4" w:space="0" w:color="auto"/>
            </w:tcBorders>
            <w:shd w:val="clear" w:color="000000" w:fill="FFFFFF"/>
            <w:noWrap/>
            <w:vAlign w:val="bottom"/>
            <w:hideMark/>
          </w:tcPr>
          <w:p w14:paraId="3470FBD1" w14:textId="77777777" w:rsidR="000150F1" w:rsidRPr="000150F1" w:rsidRDefault="000150F1" w:rsidP="000150F1">
            <w:pPr>
              <w:jc w:val="right"/>
              <w:rPr>
                <w:rFonts w:ascii="Comic Sans MS" w:hAnsi="Comic Sans MS"/>
                <w:color w:val="000000"/>
                <w:sz w:val="22"/>
                <w:szCs w:val="22"/>
              </w:rPr>
            </w:pPr>
            <w:r w:rsidRPr="000150F1">
              <w:rPr>
                <w:rFonts w:ascii="Comic Sans MS" w:hAnsi="Comic Sans MS"/>
                <w:color w:val="000000"/>
                <w:sz w:val="22"/>
                <w:szCs w:val="22"/>
              </w:rPr>
              <w:t>100,00</w:t>
            </w:r>
          </w:p>
        </w:tc>
      </w:tr>
      <w:tr w:rsidR="000150F1" w:rsidRPr="000150F1" w14:paraId="7B67A03C" w14:textId="77777777" w:rsidTr="000150F1">
        <w:trPr>
          <w:trHeight w:val="91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45C7A35" w14:textId="77777777" w:rsidR="000150F1" w:rsidRPr="000150F1" w:rsidRDefault="000150F1" w:rsidP="000150F1">
            <w:pPr>
              <w:jc w:val="center"/>
              <w:rPr>
                <w:rFonts w:ascii="Comic Sans MS" w:hAnsi="Comic Sans MS"/>
                <w:b/>
                <w:bCs/>
              </w:rPr>
            </w:pPr>
            <w:r w:rsidRPr="000150F1">
              <w:rPr>
                <w:rFonts w:ascii="Comic Sans MS" w:hAnsi="Comic Sans MS"/>
                <w:b/>
                <w:bCs/>
              </w:rPr>
              <w:t>6</w:t>
            </w:r>
          </w:p>
        </w:tc>
        <w:tc>
          <w:tcPr>
            <w:tcW w:w="2296" w:type="dxa"/>
            <w:tcBorders>
              <w:top w:val="nil"/>
              <w:left w:val="nil"/>
              <w:bottom w:val="single" w:sz="4" w:space="0" w:color="auto"/>
              <w:right w:val="single" w:sz="4" w:space="0" w:color="auto"/>
            </w:tcBorders>
            <w:shd w:val="clear" w:color="000000" w:fill="FFFFFF"/>
            <w:vAlign w:val="bottom"/>
            <w:hideMark/>
          </w:tcPr>
          <w:p w14:paraId="4AC93B83" w14:textId="77777777" w:rsidR="000150F1" w:rsidRPr="000150F1" w:rsidRDefault="000150F1" w:rsidP="000150F1">
            <w:pPr>
              <w:rPr>
                <w:rFonts w:ascii="Aptos Narrow" w:hAnsi="Aptos Narrow"/>
                <w:color w:val="000000"/>
                <w:sz w:val="22"/>
                <w:szCs w:val="22"/>
                <w:lang w:val="en-US"/>
              </w:rPr>
            </w:pPr>
            <w:r w:rsidRPr="000150F1">
              <w:rPr>
                <w:rFonts w:ascii="Aptos Narrow" w:hAnsi="Aptos Narrow"/>
                <w:color w:val="000000"/>
                <w:sz w:val="22"/>
                <w:szCs w:val="22"/>
                <w:lang w:val="en-US"/>
              </w:rPr>
              <w:t>EcoRI-HF, 10 U/</w:t>
            </w:r>
            <w:r w:rsidRPr="000150F1">
              <w:rPr>
                <w:rFonts w:ascii="Aptos Narrow" w:hAnsi="Aptos Narrow"/>
                <w:color w:val="000000"/>
                <w:sz w:val="22"/>
                <w:szCs w:val="22"/>
              </w:rPr>
              <w:t>μ</w:t>
            </w:r>
            <w:r w:rsidRPr="000150F1">
              <w:rPr>
                <w:rFonts w:ascii="Aptos Narrow" w:hAnsi="Aptos Narrow"/>
                <w:color w:val="000000"/>
                <w:sz w:val="22"/>
                <w:szCs w:val="22"/>
                <w:lang w:val="en-US"/>
              </w:rPr>
              <w:t>l FastGene Restriction</w:t>
            </w:r>
            <w:r w:rsidRPr="000150F1">
              <w:rPr>
                <w:rFonts w:ascii="Aptos Narrow" w:hAnsi="Aptos Narrow"/>
                <w:color w:val="000000"/>
                <w:sz w:val="22"/>
                <w:szCs w:val="22"/>
                <w:lang w:val="en-US"/>
              </w:rPr>
              <w:br/>
              <w:t xml:space="preserve">Enzyme EcoR I </w:t>
            </w:r>
          </w:p>
        </w:tc>
        <w:tc>
          <w:tcPr>
            <w:tcW w:w="2268" w:type="dxa"/>
            <w:tcBorders>
              <w:top w:val="nil"/>
              <w:left w:val="nil"/>
              <w:bottom w:val="single" w:sz="4" w:space="0" w:color="auto"/>
              <w:right w:val="single" w:sz="4" w:space="0" w:color="auto"/>
            </w:tcBorders>
            <w:shd w:val="clear" w:color="000000" w:fill="FFFFFF"/>
            <w:vAlign w:val="bottom"/>
            <w:hideMark/>
          </w:tcPr>
          <w:p w14:paraId="24FCFEE3" w14:textId="77777777" w:rsidR="000150F1" w:rsidRPr="000150F1" w:rsidRDefault="000150F1" w:rsidP="000150F1">
            <w:pPr>
              <w:rPr>
                <w:rFonts w:ascii="Aptos Narrow" w:hAnsi="Aptos Narrow"/>
                <w:color w:val="000000"/>
                <w:sz w:val="22"/>
                <w:szCs w:val="22"/>
              </w:rPr>
            </w:pPr>
            <w:r w:rsidRPr="000150F1">
              <w:rPr>
                <w:rFonts w:ascii="Aptos Narrow" w:hAnsi="Aptos Narrow"/>
                <w:color w:val="000000"/>
                <w:sz w:val="22"/>
                <w:szCs w:val="22"/>
                <w:lang w:val="en-US"/>
              </w:rPr>
              <w:t xml:space="preserve"> </w:t>
            </w:r>
            <w:r w:rsidRPr="000150F1">
              <w:rPr>
                <w:rFonts w:ascii="Aptos Narrow" w:hAnsi="Aptos Narrow"/>
                <w:color w:val="000000"/>
                <w:sz w:val="22"/>
                <w:szCs w:val="22"/>
              </w:rPr>
              <w:t>New England BioLabs</w:t>
            </w:r>
          </w:p>
        </w:tc>
        <w:tc>
          <w:tcPr>
            <w:tcW w:w="2409" w:type="dxa"/>
            <w:tcBorders>
              <w:top w:val="nil"/>
              <w:left w:val="nil"/>
              <w:bottom w:val="single" w:sz="4" w:space="0" w:color="auto"/>
              <w:right w:val="single" w:sz="4" w:space="0" w:color="auto"/>
            </w:tcBorders>
            <w:shd w:val="clear" w:color="000000" w:fill="FFFFFF"/>
            <w:noWrap/>
            <w:vAlign w:val="bottom"/>
            <w:hideMark/>
          </w:tcPr>
          <w:p w14:paraId="18CB0C54" w14:textId="77777777" w:rsidR="000150F1" w:rsidRPr="000150F1" w:rsidRDefault="000150F1" w:rsidP="000150F1">
            <w:pPr>
              <w:rPr>
                <w:rFonts w:ascii="Aptos Narrow" w:hAnsi="Aptos Narrow"/>
                <w:color w:val="000000"/>
                <w:sz w:val="22"/>
                <w:szCs w:val="22"/>
              </w:rPr>
            </w:pPr>
            <w:r w:rsidRPr="000150F1">
              <w:rPr>
                <w:rFonts w:ascii="Aptos Narrow" w:hAnsi="Aptos Narrow"/>
                <w:color w:val="000000"/>
                <w:sz w:val="22"/>
                <w:szCs w:val="22"/>
              </w:rPr>
              <w:t>20000 Units</w:t>
            </w:r>
          </w:p>
        </w:tc>
        <w:tc>
          <w:tcPr>
            <w:tcW w:w="2713" w:type="dxa"/>
            <w:tcBorders>
              <w:top w:val="nil"/>
              <w:left w:val="nil"/>
              <w:bottom w:val="single" w:sz="4" w:space="0" w:color="auto"/>
              <w:right w:val="single" w:sz="4" w:space="0" w:color="auto"/>
            </w:tcBorders>
            <w:shd w:val="clear" w:color="000000" w:fill="FFFFFF"/>
            <w:vAlign w:val="center"/>
            <w:hideMark/>
          </w:tcPr>
          <w:p w14:paraId="40A4BF64" w14:textId="77777777" w:rsidR="000150F1" w:rsidRPr="000150F1" w:rsidRDefault="000150F1" w:rsidP="000150F1">
            <w:pPr>
              <w:jc w:val="center"/>
              <w:rPr>
                <w:rFonts w:ascii="Comic Sans MS" w:hAnsi="Comic Sans MS"/>
              </w:rPr>
            </w:pPr>
            <w:r w:rsidRPr="000150F1">
              <w:rPr>
                <w:rFonts w:ascii="Comic Sans MS" w:hAnsi="Comic Sans MS"/>
              </w:rPr>
              <w:t xml:space="preserve">R3101S  ή </w:t>
            </w:r>
            <w:r w:rsidRPr="000150F1">
              <w:rPr>
                <w:rFonts w:ascii="Comic Sans MS" w:hAnsi="Comic Sans MS"/>
              </w:rPr>
              <w:br/>
              <w:t>αντίστοιχης ποιότητας</w:t>
            </w:r>
          </w:p>
        </w:tc>
        <w:tc>
          <w:tcPr>
            <w:tcW w:w="1118" w:type="dxa"/>
            <w:tcBorders>
              <w:top w:val="nil"/>
              <w:left w:val="nil"/>
              <w:bottom w:val="single" w:sz="4" w:space="0" w:color="auto"/>
              <w:right w:val="single" w:sz="4" w:space="0" w:color="auto"/>
            </w:tcBorders>
            <w:shd w:val="clear" w:color="000000" w:fill="FFFFFF"/>
            <w:noWrap/>
            <w:vAlign w:val="bottom"/>
            <w:hideMark/>
          </w:tcPr>
          <w:p w14:paraId="0B4F471B" w14:textId="77777777" w:rsidR="000150F1" w:rsidRPr="000150F1" w:rsidRDefault="000150F1" w:rsidP="000150F1">
            <w:pPr>
              <w:jc w:val="right"/>
              <w:rPr>
                <w:rFonts w:ascii="Comic Sans MS" w:hAnsi="Comic Sans MS"/>
                <w:color w:val="000000"/>
                <w:sz w:val="22"/>
                <w:szCs w:val="22"/>
              </w:rPr>
            </w:pPr>
            <w:r w:rsidRPr="000150F1">
              <w:rPr>
                <w:rFonts w:ascii="Comic Sans MS" w:hAnsi="Comic Sans MS"/>
                <w:color w:val="000000"/>
                <w:sz w:val="22"/>
                <w:szCs w:val="22"/>
              </w:rPr>
              <w:t>75,00</w:t>
            </w:r>
          </w:p>
        </w:tc>
      </w:tr>
      <w:tr w:rsidR="000150F1" w:rsidRPr="000150F1" w14:paraId="7A8ADA2C" w14:textId="77777777" w:rsidTr="000150F1">
        <w:trPr>
          <w:trHeight w:val="75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17B1E4C" w14:textId="77777777" w:rsidR="000150F1" w:rsidRPr="000150F1" w:rsidRDefault="000150F1" w:rsidP="000150F1">
            <w:pPr>
              <w:jc w:val="center"/>
              <w:rPr>
                <w:rFonts w:ascii="Comic Sans MS" w:hAnsi="Comic Sans MS"/>
                <w:b/>
                <w:bCs/>
              </w:rPr>
            </w:pPr>
            <w:r w:rsidRPr="000150F1">
              <w:rPr>
                <w:rFonts w:ascii="Comic Sans MS" w:hAnsi="Comic Sans MS"/>
                <w:b/>
                <w:bCs/>
              </w:rPr>
              <w:lastRenderedPageBreak/>
              <w:t>7</w:t>
            </w:r>
          </w:p>
        </w:tc>
        <w:tc>
          <w:tcPr>
            <w:tcW w:w="2296" w:type="dxa"/>
            <w:tcBorders>
              <w:top w:val="nil"/>
              <w:left w:val="nil"/>
              <w:bottom w:val="single" w:sz="4" w:space="0" w:color="auto"/>
              <w:right w:val="single" w:sz="4" w:space="0" w:color="auto"/>
            </w:tcBorders>
            <w:shd w:val="clear" w:color="000000" w:fill="FFFFFF"/>
            <w:vAlign w:val="center"/>
            <w:hideMark/>
          </w:tcPr>
          <w:p w14:paraId="7B46373A" w14:textId="77777777" w:rsidR="000150F1" w:rsidRPr="000150F1" w:rsidRDefault="000150F1" w:rsidP="000150F1">
            <w:pPr>
              <w:rPr>
                <w:rFonts w:ascii="Comic Sans MS" w:hAnsi="Comic Sans MS"/>
              </w:rPr>
            </w:pPr>
            <w:r w:rsidRPr="000150F1">
              <w:rPr>
                <w:rFonts w:ascii="Comic Sans MS" w:hAnsi="Comic Sans MS"/>
              </w:rPr>
              <w:t>Kιτ προσδιορισμού γλυκόζης</w:t>
            </w:r>
          </w:p>
        </w:tc>
        <w:tc>
          <w:tcPr>
            <w:tcW w:w="2268" w:type="dxa"/>
            <w:tcBorders>
              <w:top w:val="nil"/>
              <w:left w:val="nil"/>
              <w:bottom w:val="single" w:sz="4" w:space="0" w:color="auto"/>
              <w:right w:val="single" w:sz="4" w:space="0" w:color="auto"/>
            </w:tcBorders>
            <w:shd w:val="clear" w:color="000000" w:fill="FFFFFF"/>
            <w:vAlign w:val="center"/>
            <w:hideMark/>
          </w:tcPr>
          <w:p w14:paraId="4FC1A24E" w14:textId="77777777" w:rsidR="000150F1" w:rsidRPr="000150F1" w:rsidRDefault="000150F1" w:rsidP="000150F1">
            <w:pPr>
              <w:rPr>
                <w:rFonts w:ascii="Comic Sans MS" w:hAnsi="Comic Sans MS"/>
              </w:rPr>
            </w:pPr>
            <w:r w:rsidRPr="000150F1">
              <w:rPr>
                <w:rFonts w:ascii="Comic Sans MS" w:hAnsi="Comic Sans MS"/>
              </w:rPr>
              <w:t>όριο ανίχνευσης 0,6-600 mg/dl</w:t>
            </w:r>
          </w:p>
        </w:tc>
        <w:tc>
          <w:tcPr>
            <w:tcW w:w="2409" w:type="dxa"/>
            <w:tcBorders>
              <w:top w:val="nil"/>
              <w:left w:val="nil"/>
              <w:bottom w:val="single" w:sz="4" w:space="0" w:color="auto"/>
              <w:right w:val="single" w:sz="4" w:space="0" w:color="auto"/>
            </w:tcBorders>
            <w:shd w:val="clear" w:color="000000" w:fill="FFFFFF"/>
            <w:vAlign w:val="center"/>
            <w:hideMark/>
          </w:tcPr>
          <w:p w14:paraId="527C7C73" w14:textId="77777777" w:rsidR="000150F1" w:rsidRPr="000150F1" w:rsidRDefault="000150F1" w:rsidP="000150F1">
            <w:pPr>
              <w:jc w:val="center"/>
              <w:rPr>
                <w:rFonts w:ascii="Comic Sans MS" w:hAnsi="Comic Sans MS"/>
              </w:rPr>
            </w:pPr>
            <w:r w:rsidRPr="000150F1">
              <w:rPr>
                <w:rFonts w:ascii="Comic Sans MS" w:hAnsi="Comic Sans MS"/>
              </w:rPr>
              <w:t>2</w:t>
            </w:r>
          </w:p>
        </w:tc>
        <w:tc>
          <w:tcPr>
            <w:tcW w:w="2713" w:type="dxa"/>
            <w:tcBorders>
              <w:top w:val="nil"/>
              <w:left w:val="nil"/>
              <w:bottom w:val="single" w:sz="4" w:space="0" w:color="auto"/>
              <w:right w:val="single" w:sz="4" w:space="0" w:color="auto"/>
            </w:tcBorders>
            <w:shd w:val="clear" w:color="000000" w:fill="FFFFFF"/>
            <w:vAlign w:val="center"/>
            <w:hideMark/>
          </w:tcPr>
          <w:p w14:paraId="0CBF3A1F" w14:textId="77777777" w:rsidR="000150F1" w:rsidRPr="000150F1" w:rsidRDefault="000150F1" w:rsidP="000150F1">
            <w:pPr>
              <w:jc w:val="center"/>
              <w:rPr>
                <w:rFonts w:ascii="Comic Sans MS" w:hAnsi="Comic Sans MS"/>
              </w:rPr>
            </w:pPr>
            <w:r w:rsidRPr="000150F1">
              <w:rPr>
                <w:rFonts w:ascii="Comic Sans MS" w:hAnsi="Comic Sans MS"/>
              </w:rPr>
              <w:t xml:space="preserve">SPINREAC T41012  ή </w:t>
            </w:r>
            <w:r w:rsidRPr="000150F1">
              <w:rPr>
                <w:rFonts w:ascii="Comic Sans MS" w:hAnsi="Comic Sans MS"/>
              </w:rPr>
              <w:br/>
              <w:t>αντίστοιχης ποιότητας</w:t>
            </w:r>
          </w:p>
        </w:tc>
        <w:tc>
          <w:tcPr>
            <w:tcW w:w="1118" w:type="dxa"/>
            <w:tcBorders>
              <w:top w:val="nil"/>
              <w:left w:val="nil"/>
              <w:bottom w:val="single" w:sz="4" w:space="0" w:color="auto"/>
              <w:right w:val="single" w:sz="4" w:space="0" w:color="auto"/>
            </w:tcBorders>
            <w:shd w:val="clear" w:color="000000" w:fill="FFFFFF"/>
            <w:noWrap/>
            <w:vAlign w:val="bottom"/>
            <w:hideMark/>
          </w:tcPr>
          <w:p w14:paraId="1F2571C8" w14:textId="77777777" w:rsidR="000150F1" w:rsidRPr="000150F1" w:rsidRDefault="000150F1" w:rsidP="000150F1">
            <w:pPr>
              <w:jc w:val="right"/>
              <w:rPr>
                <w:rFonts w:ascii="Comic Sans MS" w:hAnsi="Comic Sans MS"/>
                <w:color w:val="000000"/>
                <w:sz w:val="22"/>
                <w:szCs w:val="22"/>
              </w:rPr>
            </w:pPr>
            <w:r w:rsidRPr="000150F1">
              <w:rPr>
                <w:rFonts w:ascii="Comic Sans MS" w:hAnsi="Comic Sans MS"/>
                <w:color w:val="000000"/>
                <w:sz w:val="22"/>
                <w:szCs w:val="22"/>
              </w:rPr>
              <w:t>40,00</w:t>
            </w:r>
          </w:p>
        </w:tc>
      </w:tr>
      <w:tr w:rsidR="000150F1" w:rsidRPr="000150F1" w14:paraId="3E206B15" w14:textId="77777777" w:rsidTr="000150F1">
        <w:trPr>
          <w:trHeight w:val="9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BE0C5FE" w14:textId="77777777" w:rsidR="000150F1" w:rsidRPr="000150F1" w:rsidRDefault="000150F1" w:rsidP="000150F1">
            <w:pPr>
              <w:jc w:val="center"/>
              <w:rPr>
                <w:rFonts w:ascii="Comic Sans MS" w:hAnsi="Comic Sans MS"/>
                <w:b/>
                <w:bCs/>
              </w:rPr>
            </w:pPr>
            <w:r w:rsidRPr="000150F1">
              <w:rPr>
                <w:rFonts w:ascii="Comic Sans MS" w:hAnsi="Comic Sans MS"/>
                <w:b/>
                <w:bCs/>
              </w:rPr>
              <w:t>8</w:t>
            </w:r>
          </w:p>
        </w:tc>
        <w:tc>
          <w:tcPr>
            <w:tcW w:w="2296" w:type="dxa"/>
            <w:tcBorders>
              <w:top w:val="nil"/>
              <w:left w:val="nil"/>
              <w:bottom w:val="single" w:sz="4" w:space="0" w:color="auto"/>
              <w:right w:val="single" w:sz="4" w:space="0" w:color="auto"/>
            </w:tcBorders>
            <w:shd w:val="clear" w:color="000000" w:fill="FFFFFF"/>
            <w:vAlign w:val="center"/>
            <w:hideMark/>
          </w:tcPr>
          <w:p w14:paraId="39186C6D" w14:textId="77777777" w:rsidR="000150F1" w:rsidRPr="000150F1" w:rsidRDefault="000150F1" w:rsidP="000150F1">
            <w:pPr>
              <w:rPr>
                <w:rFonts w:ascii="Comic Sans MS" w:hAnsi="Comic Sans MS"/>
              </w:rPr>
            </w:pPr>
            <w:r w:rsidRPr="000150F1">
              <w:rPr>
                <w:rFonts w:ascii="Comic Sans MS" w:hAnsi="Comic Sans MS"/>
              </w:rPr>
              <w:t>Kιτ προσδιορισμού αλβουμίνης</w:t>
            </w:r>
          </w:p>
        </w:tc>
        <w:tc>
          <w:tcPr>
            <w:tcW w:w="2268" w:type="dxa"/>
            <w:tcBorders>
              <w:top w:val="nil"/>
              <w:left w:val="nil"/>
              <w:bottom w:val="single" w:sz="4" w:space="0" w:color="auto"/>
              <w:right w:val="single" w:sz="4" w:space="0" w:color="auto"/>
            </w:tcBorders>
            <w:shd w:val="clear" w:color="000000" w:fill="FFFFFF"/>
            <w:vAlign w:val="center"/>
            <w:hideMark/>
          </w:tcPr>
          <w:p w14:paraId="7904728D" w14:textId="77777777" w:rsidR="000150F1" w:rsidRPr="000150F1" w:rsidRDefault="000150F1" w:rsidP="000150F1">
            <w:pPr>
              <w:rPr>
                <w:rFonts w:ascii="Comic Sans MS" w:hAnsi="Comic Sans MS"/>
              </w:rPr>
            </w:pPr>
            <w:r w:rsidRPr="000150F1">
              <w:rPr>
                <w:rFonts w:ascii="Comic Sans MS" w:hAnsi="Comic Sans MS"/>
              </w:rPr>
              <w:t>όριο ανίχνευσης  0,04-6  g/dL</w:t>
            </w:r>
          </w:p>
        </w:tc>
        <w:tc>
          <w:tcPr>
            <w:tcW w:w="2409" w:type="dxa"/>
            <w:tcBorders>
              <w:top w:val="nil"/>
              <w:left w:val="nil"/>
              <w:bottom w:val="single" w:sz="4" w:space="0" w:color="auto"/>
              <w:right w:val="single" w:sz="4" w:space="0" w:color="auto"/>
            </w:tcBorders>
            <w:shd w:val="clear" w:color="000000" w:fill="FFFFFF"/>
            <w:vAlign w:val="center"/>
            <w:hideMark/>
          </w:tcPr>
          <w:p w14:paraId="3AAB8D13" w14:textId="77777777" w:rsidR="000150F1" w:rsidRPr="000150F1" w:rsidRDefault="000150F1" w:rsidP="000150F1">
            <w:pPr>
              <w:jc w:val="center"/>
              <w:rPr>
                <w:rFonts w:ascii="Comic Sans MS" w:hAnsi="Comic Sans MS"/>
              </w:rPr>
            </w:pPr>
            <w:r w:rsidRPr="000150F1">
              <w:rPr>
                <w:rFonts w:ascii="Comic Sans MS" w:hAnsi="Comic Sans MS"/>
              </w:rPr>
              <w:t>1</w:t>
            </w:r>
          </w:p>
        </w:tc>
        <w:tc>
          <w:tcPr>
            <w:tcW w:w="2713" w:type="dxa"/>
            <w:tcBorders>
              <w:top w:val="nil"/>
              <w:left w:val="nil"/>
              <w:bottom w:val="single" w:sz="4" w:space="0" w:color="auto"/>
              <w:right w:val="single" w:sz="4" w:space="0" w:color="auto"/>
            </w:tcBorders>
            <w:shd w:val="clear" w:color="000000" w:fill="FFFFFF"/>
            <w:vAlign w:val="center"/>
            <w:hideMark/>
          </w:tcPr>
          <w:p w14:paraId="624FE37F" w14:textId="77777777" w:rsidR="000150F1" w:rsidRPr="000150F1" w:rsidRDefault="000150F1" w:rsidP="000150F1">
            <w:pPr>
              <w:jc w:val="center"/>
              <w:rPr>
                <w:rFonts w:ascii="Comic Sans MS" w:hAnsi="Comic Sans MS"/>
              </w:rPr>
            </w:pPr>
            <w:r w:rsidRPr="000150F1">
              <w:rPr>
                <w:rFonts w:ascii="Comic Sans MS" w:hAnsi="Comic Sans MS"/>
              </w:rPr>
              <w:t xml:space="preserve">SPINREACT 1001023  ή </w:t>
            </w:r>
            <w:r w:rsidRPr="000150F1">
              <w:rPr>
                <w:rFonts w:ascii="Comic Sans MS" w:hAnsi="Comic Sans MS"/>
              </w:rPr>
              <w:br/>
              <w:t>αντίστοιχης ποιότητας</w:t>
            </w:r>
          </w:p>
        </w:tc>
        <w:tc>
          <w:tcPr>
            <w:tcW w:w="1118" w:type="dxa"/>
            <w:tcBorders>
              <w:top w:val="nil"/>
              <w:left w:val="nil"/>
              <w:bottom w:val="single" w:sz="4" w:space="0" w:color="auto"/>
              <w:right w:val="single" w:sz="4" w:space="0" w:color="auto"/>
            </w:tcBorders>
            <w:shd w:val="clear" w:color="000000" w:fill="FFFFFF"/>
            <w:noWrap/>
            <w:vAlign w:val="bottom"/>
            <w:hideMark/>
          </w:tcPr>
          <w:p w14:paraId="2DD777EC" w14:textId="77777777" w:rsidR="000150F1" w:rsidRPr="000150F1" w:rsidRDefault="000150F1" w:rsidP="000150F1">
            <w:pPr>
              <w:jc w:val="right"/>
              <w:rPr>
                <w:rFonts w:ascii="Comic Sans MS" w:hAnsi="Comic Sans MS"/>
                <w:color w:val="000000"/>
                <w:sz w:val="22"/>
                <w:szCs w:val="22"/>
              </w:rPr>
            </w:pPr>
            <w:r w:rsidRPr="000150F1">
              <w:rPr>
                <w:rFonts w:ascii="Comic Sans MS" w:hAnsi="Comic Sans MS"/>
                <w:color w:val="000000"/>
                <w:sz w:val="22"/>
                <w:szCs w:val="22"/>
              </w:rPr>
              <w:t>25,00</w:t>
            </w:r>
          </w:p>
        </w:tc>
      </w:tr>
      <w:tr w:rsidR="000150F1" w:rsidRPr="000150F1" w14:paraId="7EF63B85" w14:textId="77777777" w:rsidTr="000150F1">
        <w:trPr>
          <w:trHeight w:val="825"/>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CB8D001" w14:textId="77777777" w:rsidR="000150F1" w:rsidRPr="000150F1" w:rsidRDefault="000150F1" w:rsidP="000150F1">
            <w:pPr>
              <w:jc w:val="center"/>
              <w:rPr>
                <w:rFonts w:ascii="Comic Sans MS" w:hAnsi="Comic Sans MS"/>
                <w:b/>
                <w:bCs/>
              </w:rPr>
            </w:pPr>
            <w:r w:rsidRPr="000150F1">
              <w:rPr>
                <w:rFonts w:ascii="Comic Sans MS" w:hAnsi="Comic Sans MS"/>
                <w:b/>
                <w:bCs/>
              </w:rPr>
              <w:t>9</w:t>
            </w:r>
          </w:p>
        </w:tc>
        <w:tc>
          <w:tcPr>
            <w:tcW w:w="2296" w:type="dxa"/>
            <w:tcBorders>
              <w:top w:val="nil"/>
              <w:left w:val="nil"/>
              <w:bottom w:val="single" w:sz="4" w:space="0" w:color="auto"/>
              <w:right w:val="single" w:sz="4" w:space="0" w:color="auto"/>
            </w:tcBorders>
            <w:shd w:val="clear" w:color="000000" w:fill="FFFFFF"/>
            <w:vAlign w:val="center"/>
            <w:hideMark/>
          </w:tcPr>
          <w:p w14:paraId="5910AC39" w14:textId="77777777" w:rsidR="000150F1" w:rsidRPr="000150F1" w:rsidRDefault="000150F1" w:rsidP="000150F1">
            <w:pPr>
              <w:rPr>
                <w:rFonts w:ascii="Comic Sans MS" w:hAnsi="Comic Sans MS"/>
              </w:rPr>
            </w:pPr>
            <w:r w:rsidRPr="000150F1">
              <w:rPr>
                <w:rFonts w:ascii="Comic Sans MS" w:hAnsi="Comic Sans MS"/>
              </w:rPr>
              <w:t>Kιτ προσδιορισμού χοληστερολης</w:t>
            </w:r>
          </w:p>
        </w:tc>
        <w:tc>
          <w:tcPr>
            <w:tcW w:w="2268" w:type="dxa"/>
            <w:tcBorders>
              <w:top w:val="nil"/>
              <w:left w:val="nil"/>
              <w:bottom w:val="single" w:sz="4" w:space="0" w:color="auto"/>
              <w:right w:val="single" w:sz="4" w:space="0" w:color="auto"/>
            </w:tcBorders>
            <w:shd w:val="clear" w:color="000000" w:fill="FFFFFF"/>
            <w:vAlign w:val="center"/>
            <w:hideMark/>
          </w:tcPr>
          <w:p w14:paraId="6FABFC44" w14:textId="77777777" w:rsidR="000150F1" w:rsidRPr="000150F1" w:rsidRDefault="000150F1" w:rsidP="000150F1">
            <w:pPr>
              <w:rPr>
                <w:rFonts w:ascii="Comic Sans MS" w:hAnsi="Comic Sans MS"/>
                <w:color w:val="000000"/>
              </w:rPr>
            </w:pPr>
            <w:r w:rsidRPr="000150F1">
              <w:rPr>
                <w:rFonts w:ascii="Comic Sans MS" w:hAnsi="Comic Sans MS"/>
                <w:color w:val="000000"/>
              </w:rPr>
              <w:t>0-1000 mg/dl</w:t>
            </w:r>
          </w:p>
        </w:tc>
        <w:tc>
          <w:tcPr>
            <w:tcW w:w="2409" w:type="dxa"/>
            <w:tcBorders>
              <w:top w:val="nil"/>
              <w:left w:val="nil"/>
              <w:bottom w:val="single" w:sz="4" w:space="0" w:color="auto"/>
              <w:right w:val="single" w:sz="4" w:space="0" w:color="auto"/>
            </w:tcBorders>
            <w:shd w:val="clear" w:color="000000" w:fill="FFFFFF"/>
            <w:vAlign w:val="center"/>
            <w:hideMark/>
          </w:tcPr>
          <w:p w14:paraId="33F9BCAF" w14:textId="77777777" w:rsidR="000150F1" w:rsidRPr="000150F1" w:rsidRDefault="000150F1" w:rsidP="000150F1">
            <w:pPr>
              <w:jc w:val="center"/>
              <w:rPr>
                <w:rFonts w:ascii="Comic Sans MS" w:hAnsi="Comic Sans MS"/>
              </w:rPr>
            </w:pPr>
            <w:r w:rsidRPr="000150F1">
              <w:rPr>
                <w:rFonts w:ascii="Comic Sans MS" w:hAnsi="Comic Sans MS"/>
              </w:rPr>
              <w:t>1</w:t>
            </w:r>
          </w:p>
        </w:tc>
        <w:tc>
          <w:tcPr>
            <w:tcW w:w="2713" w:type="dxa"/>
            <w:tcBorders>
              <w:top w:val="nil"/>
              <w:left w:val="nil"/>
              <w:bottom w:val="single" w:sz="4" w:space="0" w:color="auto"/>
              <w:right w:val="single" w:sz="4" w:space="0" w:color="auto"/>
            </w:tcBorders>
            <w:shd w:val="clear" w:color="000000" w:fill="FFFFFF"/>
            <w:vAlign w:val="center"/>
            <w:hideMark/>
          </w:tcPr>
          <w:p w14:paraId="0EC84258" w14:textId="77777777" w:rsidR="000150F1" w:rsidRPr="000150F1" w:rsidRDefault="000150F1" w:rsidP="000150F1">
            <w:pPr>
              <w:jc w:val="center"/>
              <w:rPr>
                <w:rFonts w:ascii="Comic Sans MS" w:hAnsi="Comic Sans MS"/>
              </w:rPr>
            </w:pPr>
            <w:r w:rsidRPr="000150F1">
              <w:rPr>
                <w:rFonts w:ascii="Comic Sans MS" w:hAnsi="Comic Sans MS"/>
              </w:rPr>
              <w:t xml:space="preserve">SPINREACT 41022   ή </w:t>
            </w:r>
            <w:r w:rsidRPr="000150F1">
              <w:rPr>
                <w:rFonts w:ascii="Comic Sans MS" w:hAnsi="Comic Sans MS"/>
              </w:rPr>
              <w:br/>
              <w:t>αντίστοιχης ποιότητας</w:t>
            </w:r>
          </w:p>
        </w:tc>
        <w:tc>
          <w:tcPr>
            <w:tcW w:w="1118" w:type="dxa"/>
            <w:tcBorders>
              <w:top w:val="nil"/>
              <w:left w:val="nil"/>
              <w:bottom w:val="single" w:sz="4" w:space="0" w:color="auto"/>
              <w:right w:val="single" w:sz="4" w:space="0" w:color="auto"/>
            </w:tcBorders>
            <w:shd w:val="clear" w:color="000000" w:fill="FFFFFF"/>
            <w:noWrap/>
            <w:vAlign w:val="bottom"/>
            <w:hideMark/>
          </w:tcPr>
          <w:p w14:paraId="33A5E95C" w14:textId="77777777" w:rsidR="000150F1" w:rsidRPr="000150F1" w:rsidRDefault="000150F1" w:rsidP="000150F1">
            <w:pPr>
              <w:jc w:val="right"/>
              <w:rPr>
                <w:rFonts w:ascii="Comic Sans MS" w:hAnsi="Comic Sans MS"/>
                <w:color w:val="000000"/>
                <w:sz w:val="22"/>
                <w:szCs w:val="22"/>
              </w:rPr>
            </w:pPr>
            <w:r w:rsidRPr="000150F1">
              <w:rPr>
                <w:rFonts w:ascii="Comic Sans MS" w:hAnsi="Comic Sans MS"/>
                <w:color w:val="000000"/>
                <w:sz w:val="22"/>
                <w:szCs w:val="22"/>
              </w:rPr>
              <w:t>35,00</w:t>
            </w:r>
          </w:p>
        </w:tc>
      </w:tr>
      <w:tr w:rsidR="000150F1" w:rsidRPr="000150F1" w14:paraId="4887F2F9" w14:textId="77777777" w:rsidTr="000150F1">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5659FF" w14:textId="77777777" w:rsidR="000150F1" w:rsidRPr="000150F1" w:rsidRDefault="000150F1" w:rsidP="000150F1">
            <w:pPr>
              <w:rPr>
                <w:rFonts w:ascii="Comic Sans MS" w:hAnsi="Comic Sans MS"/>
                <w:b/>
                <w:bCs/>
                <w:color w:val="000000"/>
              </w:rPr>
            </w:pPr>
            <w:r w:rsidRPr="000150F1">
              <w:rPr>
                <w:rFonts w:ascii="Comic Sans MS" w:hAnsi="Comic Sans MS"/>
                <w:b/>
                <w:bCs/>
                <w:color w:val="000000"/>
              </w:rPr>
              <w:t> </w:t>
            </w:r>
          </w:p>
        </w:tc>
        <w:tc>
          <w:tcPr>
            <w:tcW w:w="2296" w:type="dxa"/>
            <w:tcBorders>
              <w:top w:val="nil"/>
              <w:left w:val="nil"/>
              <w:bottom w:val="single" w:sz="4" w:space="0" w:color="auto"/>
              <w:right w:val="single" w:sz="4" w:space="0" w:color="auto"/>
            </w:tcBorders>
            <w:shd w:val="clear" w:color="000000" w:fill="E8E8E8"/>
            <w:noWrap/>
            <w:vAlign w:val="bottom"/>
            <w:hideMark/>
          </w:tcPr>
          <w:p w14:paraId="56C76F11"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2268" w:type="dxa"/>
            <w:tcBorders>
              <w:top w:val="nil"/>
              <w:left w:val="nil"/>
              <w:bottom w:val="single" w:sz="4" w:space="0" w:color="auto"/>
              <w:right w:val="single" w:sz="4" w:space="0" w:color="auto"/>
            </w:tcBorders>
            <w:shd w:val="clear" w:color="000000" w:fill="E8E8E8"/>
            <w:noWrap/>
            <w:vAlign w:val="bottom"/>
            <w:hideMark/>
          </w:tcPr>
          <w:p w14:paraId="3BFCBA70"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2409" w:type="dxa"/>
            <w:tcBorders>
              <w:top w:val="nil"/>
              <w:left w:val="nil"/>
              <w:bottom w:val="single" w:sz="4" w:space="0" w:color="auto"/>
              <w:right w:val="single" w:sz="4" w:space="0" w:color="auto"/>
            </w:tcBorders>
            <w:shd w:val="clear" w:color="000000" w:fill="E8E8E8"/>
            <w:noWrap/>
            <w:vAlign w:val="bottom"/>
            <w:hideMark/>
          </w:tcPr>
          <w:p w14:paraId="69893DAA"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2713" w:type="dxa"/>
            <w:tcBorders>
              <w:top w:val="nil"/>
              <w:left w:val="nil"/>
              <w:bottom w:val="single" w:sz="4" w:space="0" w:color="auto"/>
              <w:right w:val="single" w:sz="4" w:space="0" w:color="auto"/>
            </w:tcBorders>
            <w:shd w:val="clear" w:color="000000" w:fill="E8E8E8"/>
            <w:noWrap/>
            <w:vAlign w:val="bottom"/>
            <w:hideMark/>
          </w:tcPr>
          <w:p w14:paraId="510FA0F0"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1118" w:type="dxa"/>
            <w:tcBorders>
              <w:top w:val="nil"/>
              <w:left w:val="nil"/>
              <w:bottom w:val="single" w:sz="4" w:space="0" w:color="auto"/>
              <w:right w:val="single" w:sz="4" w:space="0" w:color="auto"/>
            </w:tcBorders>
            <w:shd w:val="clear" w:color="000000" w:fill="FFFFFF"/>
            <w:noWrap/>
            <w:vAlign w:val="bottom"/>
            <w:hideMark/>
          </w:tcPr>
          <w:p w14:paraId="5F9DEC87" w14:textId="77777777" w:rsidR="000150F1" w:rsidRPr="000150F1" w:rsidRDefault="000150F1" w:rsidP="000150F1">
            <w:pPr>
              <w:jc w:val="right"/>
              <w:rPr>
                <w:rFonts w:ascii="Comic Sans MS" w:hAnsi="Comic Sans MS"/>
                <w:b/>
                <w:bCs/>
                <w:color w:val="000000"/>
                <w:sz w:val="22"/>
                <w:szCs w:val="22"/>
              </w:rPr>
            </w:pPr>
            <w:r w:rsidRPr="000150F1">
              <w:rPr>
                <w:rFonts w:ascii="Comic Sans MS" w:hAnsi="Comic Sans MS"/>
                <w:b/>
                <w:bCs/>
                <w:color w:val="000000"/>
                <w:sz w:val="22"/>
                <w:szCs w:val="22"/>
              </w:rPr>
              <w:t>1250,00</w:t>
            </w:r>
          </w:p>
        </w:tc>
      </w:tr>
    </w:tbl>
    <w:p w14:paraId="344F76F8" w14:textId="06D7DE39" w:rsidR="009A2962" w:rsidRDefault="009A2962">
      <w:pPr>
        <w:rPr>
          <w:rFonts w:ascii="Garamond" w:hAnsi="Garamond"/>
          <w:b/>
          <w:sz w:val="24"/>
          <w:szCs w:val="24"/>
          <w:u w:val="single"/>
        </w:rPr>
      </w:pPr>
      <w:r>
        <w:rPr>
          <w:rFonts w:ascii="Garamond" w:hAnsi="Garamond"/>
          <w:b/>
          <w:sz w:val="24"/>
          <w:szCs w:val="24"/>
          <w:u w:val="single"/>
        </w:rPr>
        <w:br w:type="page"/>
      </w:r>
    </w:p>
    <w:p w14:paraId="2274DEF1" w14:textId="77777777" w:rsidR="00C40952" w:rsidRPr="00717294" w:rsidRDefault="00C40952" w:rsidP="00C40952">
      <w:pPr>
        <w:suppressAutoHyphens/>
        <w:rPr>
          <w:rFonts w:ascii="Garamond" w:hAnsi="Garamond"/>
          <w:b/>
          <w:sz w:val="24"/>
          <w:szCs w:val="24"/>
          <w:u w:val="single"/>
        </w:rPr>
      </w:pPr>
    </w:p>
    <w:p w14:paraId="6793E4B4" w14:textId="77777777" w:rsidR="00C40952" w:rsidRPr="00717294" w:rsidRDefault="00C40952" w:rsidP="00C40952">
      <w:pPr>
        <w:suppressAutoHyphens/>
        <w:rPr>
          <w:rFonts w:ascii="Garamond" w:hAnsi="Garamond"/>
          <w:b/>
          <w:sz w:val="24"/>
          <w:szCs w:val="24"/>
          <w:u w:val="single"/>
        </w:rPr>
      </w:pPr>
    </w:p>
    <w:p w14:paraId="2FB9BAB6" w14:textId="357E9E58" w:rsidR="00C40952" w:rsidRDefault="00C40952" w:rsidP="00C40952">
      <w:pPr>
        <w:suppressAutoHyphens/>
        <w:rPr>
          <w:rFonts w:ascii="Garamond" w:hAnsi="Garamond"/>
          <w:b/>
          <w:sz w:val="24"/>
          <w:szCs w:val="24"/>
          <w:u w:val="single"/>
          <w:lang w:val="en-US"/>
        </w:rPr>
      </w:pPr>
      <w:bookmarkStart w:id="1" w:name="_Hlk166500400"/>
      <w:r>
        <w:rPr>
          <w:rFonts w:ascii="Garamond" w:hAnsi="Garamond"/>
          <w:b/>
          <w:sz w:val="24"/>
          <w:szCs w:val="24"/>
          <w:u w:val="single"/>
        </w:rPr>
        <w:t>ΤΜΗΜΑ 5.</w:t>
      </w:r>
      <w:r w:rsidR="00470AD8">
        <w:rPr>
          <w:rFonts w:ascii="Garamond" w:hAnsi="Garamond"/>
          <w:b/>
          <w:sz w:val="24"/>
          <w:szCs w:val="24"/>
          <w:u w:val="single"/>
        </w:rPr>
        <w:t xml:space="preserve">ΑΝΑΛΩΣΙΜΑ </w:t>
      </w:r>
      <w:r>
        <w:rPr>
          <w:rFonts w:ascii="Garamond" w:hAnsi="Garamond"/>
          <w:b/>
          <w:sz w:val="24"/>
          <w:szCs w:val="24"/>
          <w:u w:val="single"/>
        </w:rPr>
        <w:t>ΤΜ. ΒΙΟΛΟΓΙΑΣ</w:t>
      </w:r>
    </w:p>
    <w:bookmarkEnd w:id="1"/>
    <w:p w14:paraId="0D396BAC" w14:textId="77777777" w:rsidR="000150F1" w:rsidRDefault="000150F1" w:rsidP="00C40952">
      <w:pPr>
        <w:suppressAutoHyphens/>
        <w:rPr>
          <w:rFonts w:ascii="Garamond" w:hAnsi="Garamond"/>
          <w:b/>
          <w:sz w:val="24"/>
          <w:szCs w:val="24"/>
          <w:u w:val="single"/>
          <w:lang w:val="en-US"/>
        </w:rPr>
      </w:pPr>
    </w:p>
    <w:tbl>
      <w:tblPr>
        <w:tblW w:w="13222" w:type="dxa"/>
        <w:tblLook w:val="04A0" w:firstRow="1" w:lastRow="0" w:firstColumn="1" w:lastColumn="0" w:noHBand="0" w:noVBand="1"/>
      </w:tblPr>
      <w:tblGrid>
        <w:gridCol w:w="701"/>
        <w:gridCol w:w="2126"/>
        <w:gridCol w:w="5151"/>
        <w:gridCol w:w="1963"/>
        <w:gridCol w:w="2245"/>
        <w:gridCol w:w="1036"/>
      </w:tblGrid>
      <w:tr w:rsidR="000150F1" w:rsidRPr="000150F1" w14:paraId="6949AFE1" w14:textId="77777777" w:rsidTr="00BD48C5">
        <w:trPr>
          <w:trHeight w:val="330"/>
        </w:trPr>
        <w:tc>
          <w:tcPr>
            <w:tcW w:w="82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7652C9" w14:textId="77777777" w:rsidR="000150F1" w:rsidRPr="000150F1" w:rsidRDefault="000150F1" w:rsidP="000150F1">
            <w:pPr>
              <w:rPr>
                <w:rFonts w:ascii="Comic Sans MS" w:hAnsi="Comic Sans MS"/>
                <w:b/>
                <w:bCs/>
                <w:color w:val="000000"/>
              </w:rPr>
            </w:pPr>
            <w:r w:rsidRPr="000150F1">
              <w:rPr>
                <w:rFonts w:ascii="Comic Sans MS" w:hAnsi="Comic Sans MS"/>
                <w:b/>
                <w:bCs/>
                <w:color w:val="000000"/>
              </w:rPr>
              <w:t>ΑΑ</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3352A51D" w14:textId="77777777" w:rsidR="000150F1" w:rsidRPr="000150F1" w:rsidRDefault="000150F1" w:rsidP="000150F1">
            <w:pPr>
              <w:rPr>
                <w:rFonts w:ascii="Comic Sans MS" w:hAnsi="Comic Sans MS"/>
                <w:b/>
                <w:bCs/>
                <w:color w:val="000000"/>
              </w:rPr>
            </w:pPr>
            <w:r w:rsidRPr="000150F1">
              <w:rPr>
                <w:rFonts w:ascii="Comic Sans MS" w:hAnsi="Comic Sans MS"/>
                <w:b/>
                <w:bCs/>
                <w:color w:val="000000"/>
              </w:rPr>
              <w:t>ΕΙΔΟΣ</w:t>
            </w:r>
          </w:p>
        </w:tc>
        <w:tc>
          <w:tcPr>
            <w:tcW w:w="6798" w:type="dxa"/>
            <w:tcBorders>
              <w:top w:val="single" w:sz="4" w:space="0" w:color="auto"/>
              <w:left w:val="nil"/>
              <w:bottom w:val="single" w:sz="4" w:space="0" w:color="auto"/>
              <w:right w:val="single" w:sz="4" w:space="0" w:color="auto"/>
            </w:tcBorders>
            <w:shd w:val="clear" w:color="000000" w:fill="FFFFFF"/>
            <w:vAlign w:val="bottom"/>
            <w:hideMark/>
          </w:tcPr>
          <w:p w14:paraId="049516F1" w14:textId="77777777" w:rsidR="000150F1" w:rsidRPr="000150F1" w:rsidRDefault="000150F1" w:rsidP="000150F1">
            <w:pPr>
              <w:rPr>
                <w:rFonts w:ascii="Comic Sans MS" w:hAnsi="Comic Sans MS"/>
                <w:b/>
                <w:bCs/>
                <w:color w:val="000000"/>
              </w:rPr>
            </w:pPr>
            <w:r w:rsidRPr="000150F1">
              <w:rPr>
                <w:rFonts w:ascii="Comic Sans MS" w:hAnsi="Comic Sans MS"/>
                <w:b/>
                <w:bCs/>
                <w:color w:val="000000"/>
              </w:rPr>
              <w:t>ΠΟΙΟΤΗΤΑ</w:t>
            </w:r>
          </w:p>
        </w:tc>
        <w:tc>
          <w:tcPr>
            <w:tcW w:w="2089" w:type="dxa"/>
            <w:tcBorders>
              <w:top w:val="single" w:sz="4" w:space="0" w:color="auto"/>
              <w:left w:val="nil"/>
              <w:bottom w:val="single" w:sz="4" w:space="0" w:color="auto"/>
              <w:right w:val="single" w:sz="4" w:space="0" w:color="auto"/>
            </w:tcBorders>
            <w:shd w:val="clear" w:color="000000" w:fill="FFFFFF"/>
            <w:vAlign w:val="bottom"/>
            <w:hideMark/>
          </w:tcPr>
          <w:p w14:paraId="669DCC84"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ΠΟΣΟΤΗΤΑ</w:t>
            </w:r>
          </w:p>
        </w:tc>
        <w:tc>
          <w:tcPr>
            <w:tcW w:w="344" w:type="dxa"/>
            <w:tcBorders>
              <w:top w:val="single" w:sz="4" w:space="0" w:color="auto"/>
              <w:left w:val="nil"/>
              <w:bottom w:val="single" w:sz="4" w:space="0" w:color="auto"/>
              <w:right w:val="single" w:sz="4" w:space="0" w:color="auto"/>
            </w:tcBorders>
            <w:shd w:val="clear" w:color="000000" w:fill="FFFFFF"/>
            <w:vAlign w:val="bottom"/>
            <w:hideMark/>
          </w:tcPr>
          <w:p w14:paraId="4EBBC58C" w14:textId="77777777" w:rsidR="000150F1" w:rsidRPr="000150F1" w:rsidRDefault="000150F1" w:rsidP="000150F1">
            <w:pPr>
              <w:rPr>
                <w:rFonts w:ascii="Comic Sans MS" w:hAnsi="Comic Sans MS"/>
                <w:b/>
                <w:bCs/>
                <w:color w:val="000000"/>
              </w:rPr>
            </w:pPr>
            <w:r w:rsidRPr="000150F1">
              <w:rPr>
                <w:rFonts w:ascii="Comic Sans MS" w:hAnsi="Comic Sans MS"/>
                <w:b/>
                <w:bCs/>
                <w:color w:val="000000"/>
              </w:rPr>
              <w:t>ΚΩΔΙΚΟΣ</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14:paraId="14966913"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r>
      <w:tr w:rsidR="000150F1" w:rsidRPr="000150F1" w14:paraId="054590F2" w14:textId="77777777" w:rsidTr="00BD48C5">
        <w:trPr>
          <w:trHeight w:val="6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4AED2A7F"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1</w:t>
            </w:r>
          </w:p>
        </w:tc>
        <w:tc>
          <w:tcPr>
            <w:tcW w:w="2126" w:type="dxa"/>
            <w:tcBorders>
              <w:top w:val="nil"/>
              <w:left w:val="nil"/>
              <w:bottom w:val="single" w:sz="4" w:space="0" w:color="auto"/>
              <w:right w:val="single" w:sz="4" w:space="0" w:color="auto"/>
            </w:tcBorders>
            <w:shd w:val="clear" w:color="000000" w:fill="FFFFFF"/>
            <w:vAlign w:val="center"/>
            <w:hideMark/>
          </w:tcPr>
          <w:p w14:paraId="07842939" w14:textId="77777777" w:rsidR="000150F1" w:rsidRPr="000150F1" w:rsidRDefault="000150F1" w:rsidP="000150F1">
            <w:pPr>
              <w:rPr>
                <w:rFonts w:ascii="Comic Sans MS" w:hAnsi="Comic Sans MS"/>
                <w:color w:val="000000"/>
              </w:rPr>
            </w:pPr>
            <w:r w:rsidRPr="000150F1">
              <w:rPr>
                <w:rFonts w:ascii="Comic Sans MS" w:hAnsi="Comic Sans MS"/>
                <w:color w:val="000000"/>
              </w:rPr>
              <w:t>Πλάκες Neubauer</w:t>
            </w:r>
          </w:p>
        </w:tc>
        <w:tc>
          <w:tcPr>
            <w:tcW w:w="6798" w:type="dxa"/>
            <w:tcBorders>
              <w:top w:val="nil"/>
              <w:left w:val="nil"/>
              <w:bottom w:val="single" w:sz="4" w:space="0" w:color="auto"/>
              <w:right w:val="single" w:sz="4" w:space="0" w:color="auto"/>
            </w:tcBorders>
            <w:shd w:val="clear" w:color="000000" w:fill="FFFFFF"/>
            <w:vAlign w:val="center"/>
            <w:hideMark/>
          </w:tcPr>
          <w:p w14:paraId="742E3670"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Double net graduation, neubauer improved, 0.1mm depth, 1.0mm2 total measure</w:t>
            </w:r>
          </w:p>
        </w:tc>
        <w:tc>
          <w:tcPr>
            <w:tcW w:w="2089" w:type="dxa"/>
            <w:tcBorders>
              <w:top w:val="nil"/>
              <w:left w:val="nil"/>
              <w:bottom w:val="single" w:sz="4" w:space="0" w:color="auto"/>
              <w:right w:val="single" w:sz="4" w:space="0" w:color="auto"/>
            </w:tcBorders>
            <w:shd w:val="clear" w:color="000000" w:fill="FFFFFF"/>
            <w:vAlign w:val="center"/>
            <w:hideMark/>
          </w:tcPr>
          <w:p w14:paraId="2BEB5283"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3 τμχ</w:t>
            </w:r>
          </w:p>
        </w:tc>
        <w:tc>
          <w:tcPr>
            <w:tcW w:w="344" w:type="dxa"/>
            <w:tcBorders>
              <w:top w:val="nil"/>
              <w:left w:val="nil"/>
              <w:bottom w:val="single" w:sz="4" w:space="0" w:color="auto"/>
              <w:right w:val="single" w:sz="4" w:space="0" w:color="auto"/>
            </w:tcBorders>
            <w:shd w:val="clear" w:color="000000" w:fill="FFFFFF"/>
            <w:vAlign w:val="center"/>
            <w:hideMark/>
          </w:tcPr>
          <w:p w14:paraId="7DC92DC0"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Ilmabor7533137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29ED0780"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46,00</w:t>
            </w:r>
          </w:p>
        </w:tc>
      </w:tr>
      <w:tr w:rsidR="000150F1" w:rsidRPr="000150F1" w14:paraId="79A77F00" w14:textId="77777777" w:rsidTr="00BD48C5">
        <w:trPr>
          <w:trHeight w:val="18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58D6466A"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2</w:t>
            </w:r>
          </w:p>
        </w:tc>
        <w:tc>
          <w:tcPr>
            <w:tcW w:w="2126" w:type="dxa"/>
            <w:tcBorders>
              <w:top w:val="nil"/>
              <w:left w:val="nil"/>
              <w:bottom w:val="single" w:sz="4" w:space="0" w:color="auto"/>
              <w:right w:val="single" w:sz="4" w:space="0" w:color="auto"/>
            </w:tcBorders>
            <w:shd w:val="clear" w:color="000000" w:fill="FFFFFF"/>
            <w:vAlign w:val="center"/>
            <w:hideMark/>
          </w:tcPr>
          <w:p w14:paraId="2F583AAF" w14:textId="77777777" w:rsidR="000150F1" w:rsidRPr="000150F1" w:rsidRDefault="000150F1" w:rsidP="000150F1">
            <w:pPr>
              <w:rPr>
                <w:rFonts w:ascii="Comic Sans MS" w:hAnsi="Comic Sans MS"/>
                <w:color w:val="000000"/>
              </w:rPr>
            </w:pPr>
            <w:r w:rsidRPr="000150F1">
              <w:rPr>
                <w:rFonts w:ascii="Comic Sans MS" w:hAnsi="Comic Sans MS"/>
                <w:color w:val="000000"/>
              </w:rPr>
              <w:t>EPPENDORFS</w:t>
            </w:r>
          </w:p>
        </w:tc>
        <w:tc>
          <w:tcPr>
            <w:tcW w:w="6798" w:type="dxa"/>
            <w:tcBorders>
              <w:top w:val="nil"/>
              <w:left w:val="nil"/>
              <w:bottom w:val="single" w:sz="4" w:space="0" w:color="auto"/>
              <w:right w:val="single" w:sz="4" w:space="0" w:color="auto"/>
            </w:tcBorders>
            <w:shd w:val="clear" w:color="000000" w:fill="FFFFFF"/>
            <w:vAlign w:val="bottom"/>
            <w:hideMark/>
          </w:tcPr>
          <w:p w14:paraId="66D00DCF" w14:textId="77777777" w:rsidR="000150F1" w:rsidRPr="000150F1" w:rsidRDefault="000150F1" w:rsidP="000150F1">
            <w:pPr>
              <w:rPr>
                <w:rFonts w:ascii="Comic Sans MS" w:hAnsi="Comic Sans MS"/>
                <w:color w:val="000000"/>
              </w:rPr>
            </w:pPr>
            <w:r w:rsidRPr="000150F1">
              <w:rPr>
                <w:rFonts w:ascii="Comic Sans MS" w:hAnsi="Comic Sans MS"/>
                <w:color w:val="000000"/>
              </w:rPr>
              <w:t>Micro tube 1,5ml. Μικροσωληνάρια με ενσωματωμένο πιεστό πώμα με βρόχο συγκράτησης, κωνική βάση, εξωτερική διαβάθμιση και χώρο αναγραφής στοιχείων. Διαστάσεων 39Χ10,8mm. Ανθεκτικά σε φυγοκέντριση έως 20.000 x g. Διαθέτουν πιστοποίηση CE IVD.</w:t>
            </w:r>
            <w:r w:rsidRPr="000150F1">
              <w:rPr>
                <w:rFonts w:ascii="Comic Sans MS" w:hAnsi="Comic Sans MS"/>
                <w:color w:val="000000"/>
              </w:rPr>
              <w:br/>
              <w:t>Συσκευασία 500 X 10 = 5000 τεμάχια.</w:t>
            </w:r>
          </w:p>
        </w:tc>
        <w:tc>
          <w:tcPr>
            <w:tcW w:w="2089" w:type="dxa"/>
            <w:tcBorders>
              <w:top w:val="nil"/>
              <w:left w:val="nil"/>
              <w:bottom w:val="single" w:sz="4" w:space="0" w:color="auto"/>
              <w:right w:val="single" w:sz="4" w:space="0" w:color="auto"/>
            </w:tcBorders>
            <w:shd w:val="clear" w:color="000000" w:fill="FFFFFF"/>
            <w:vAlign w:val="center"/>
            <w:hideMark/>
          </w:tcPr>
          <w:p w14:paraId="56AEADEB"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5000τμχ</w:t>
            </w:r>
          </w:p>
        </w:tc>
        <w:tc>
          <w:tcPr>
            <w:tcW w:w="344" w:type="dxa"/>
            <w:tcBorders>
              <w:top w:val="nil"/>
              <w:left w:val="nil"/>
              <w:bottom w:val="single" w:sz="4" w:space="0" w:color="auto"/>
              <w:right w:val="single" w:sz="4" w:space="0" w:color="auto"/>
            </w:tcBorders>
            <w:shd w:val="clear" w:color="000000" w:fill="FFFFFF"/>
            <w:vAlign w:val="center"/>
            <w:hideMark/>
          </w:tcPr>
          <w:p w14:paraId="0652E38C"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 72.690.001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34F016CD"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73,00</w:t>
            </w:r>
          </w:p>
        </w:tc>
      </w:tr>
      <w:tr w:rsidR="000150F1" w:rsidRPr="000150F1" w14:paraId="0F7904A5" w14:textId="77777777" w:rsidTr="00BD48C5">
        <w:trPr>
          <w:trHeight w:val="1995"/>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29C01C9C"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3</w:t>
            </w:r>
          </w:p>
        </w:tc>
        <w:tc>
          <w:tcPr>
            <w:tcW w:w="2126" w:type="dxa"/>
            <w:tcBorders>
              <w:top w:val="nil"/>
              <w:left w:val="nil"/>
              <w:bottom w:val="single" w:sz="4" w:space="0" w:color="auto"/>
              <w:right w:val="single" w:sz="4" w:space="0" w:color="auto"/>
            </w:tcBorders>
            <w:shd w:val="clear" w:color="000000" w:fill="FFFFFF"/>
            <w:vAlign w:val="center"/>
            <w:hideMark/>
          </w:tcPr>
          <w:p w14:paraId="4A165F05"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Micro-tube/2ml/PP/screw cap/conical base</w:t>
            </w:r>
          </w:p>
        </w:tc>
        <w:tc>
          <w:tcPr>
            <w:tcW w:w="6798" w:type="dxa"/>
            <w:tcBorders>
              <w:top w:val="nil"/>
              <w:left w:val="nil"/>
              <w:bottom w:val="single" w:sz="4" w:space="0" w:color="auto"/>
              <w:right w:val="single" w:sz="4" w:space="0" w:color="auto"/>
            </w:tcBorders>
            <w:shd w:val="clear" w:color="000000" w:fill="FFFFFF"/>
            <w:vAlign w:val="bottom"/>
            <w:hideMark/>
          </w:tcPr>
          <w:p w14:paraId="57480E31" w14:textId="77777777" w:rsidR="000150F1" w:rsidRPr="000150F1" w:rsidRDefault="000150F1" w:rsidP="000150F1">
            <w:pPr>
              <w:rPr>
                <w:rFonts w:ascii="Comic Sans MS" w:hAnsi="Comic Sans MS"/>
                <w:color w:val="000000"/>
              </w:rPr>
            </w:pPr>
            <w:r w:rsidRPr="000150F1">
              <w:rPr>
                <w:rFonts w:ascii="Comic Sans MS" w:hAnsi="Comic Sans MS"/>
                <w:color w:val="000000"/>
              </w:rPr>
              <w:t>Micro tube 2ml, μικροσωληνάρια αποστειρωμένα με βιδωτό πώμα, επίπεδη βάση (εσωτερικά κωνική) κατάλληλα για βαθειά κατάψυξη. Διαστάσεων 44Χ10,8mm. Φυγοκέντριση έως 20.000 x g</w:t>
            </w:r>
            <w:r w:rsidRPr="000150F1">
              <w:rPr>
                <w:rFonts w:ascii="Comic Sans MS" w:hAnsi="Comic Sans MS"/>
                <w:color w:val="000000"/>
              </w:rPr>
              <w:br/>
              <w:t>Συσκευασία 100 X 10 = 1000 τεμάχια Sarstedt ή αντίστοιχης ποιότητας</w:t>
            </w:r>
          </w:p>
        </w:tc>
        <w:tc>
          <w:tcPr>
            <w:tcW w:w="2089" w:type="dxa"/>
            <w:tcBorders>
              <w:top w:val="nil"/>
              <w:left w:val="nil"/>
              <w:bottom w:val="single" w:sz="4" w:space="0" w:color="auto"/>
              <w:right w:val="single" w:sz="4" w:space="0" w:color="auto"/>
            </w:tcBorders>
            <w:shd w:val="clear" w:color="000000" w:fill="FFFFFF"/>
            <w:vAlign w:val="center"/>
            <w:hideMark/>
          </w:tcPr>
          <w:p w14:paraId="025563AB"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1000 tubes</w:t>
            </w:r>
          </w:p>
        </w:tc>
        <w:tc>
          <w:tcPr>
            <w:tcW w:w="344" w:type="dxa"/>
            <w:tcBorders>
              <w:top w:val="nil"/>
              <w:left w:val="nil"/>
              <w:bottom w:val="single" w:sz="4" w:space="0" w:color="auto"/>
              <w:right w:val="single" w:sz="4" w:space="0" w:color="auto"/>
            </w:tcBorders>
            <w:shd w:val="clear" w:color="000000" w:fill="FFFFFF"/>
            <w:vAlign w:val="center"/>
            <w:hideMark/>
          </w:tcPr>
          <w:p w14:paraId="20DD3FE2"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 72694005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62E893BF"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125,00</w:t>
            </w:r>
          </w:p>
        </w:tc>
      </w:tr>
      <w:tr w:rsidR="000150F1" w:rsidRPr="000150F1" w14:paraId="079E2BCE" w14:textId="77777777" w:rsidTr="00BD48C5">
        <w:trPr>
          <w:trHeight w:val="171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30B3E3E4"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4</w:t>
            </w:r>
          </w:p>
        </w:tc>
        <w:tc>
          <w:tcPr>
            <w:tcW w:w="2126" w:type="dxa"/>
            <w:tcBorders>
              <w:top w:val="nil"/>
              <w:left w:val="nil"/>
              <w:bottom w:val="single" w:sz="4" w:space="0" w:color="auto"/>
              <w:right w:val="single" w:sz="4" w:space="0" w:color="auto"/>
            </w:tcBorders>
            <w:shd w:val="clear" w:color="000000" w:fill="FFFFFF"/>
            <w:vAlign w:val="center"/>
            <w:hideMark/>
          </w:tcPr>
          <w:p w14:paraId="003A7348"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Micro-tube/0,5ml/with flat cap/natural</w:t>
            </w:r>
          </w:p>
        </w:tc>
        <w:tc>
          <w:tcPr>
            <w:tcW w:w="6798" w:type="dxa"/>
            <w:tcBorders>
              <w:top w:val="nil"/>
              <w:left w:val="nil"/>
              <w:bottom w:val="single" w:sz="4" w:space="0" w:color="auto"/>
              <w:right w:val="single" w:sz="4" w:space="0" w:color="auto"/>
            </w:tcBorders>
            <w:shd w:val="clear" w:color="000000" w:fill="FFFFFF"/>
            <w:vAlign w:val="bottom"/>
            <w:hideMark/>
          </w:tcPr>
          <w:p w14:paraId="5D652F47"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 xml:space="preserve">natural/non sterile/Dnase-Rnase free Value </w:t>
            </w:r>
            <w:r w:rsidRPr="000150F1">
              <w:rPr>
                <w:rFonts w:ascii="Comic Sans MS" w:hAnsi="Comic Sans MS"/>
                <w:color w:val="000000"/>
                <w:lang w:val="en-US"/>
              </w:rPr>
              <w:br/>
              <w:t>0,5ml w. attached</w:t>
            </w:r>
            <w:r w:rsidRPr="000150F1">
              <w:rPr>
                <w:rFonts w:ascii="Comic Sans MS" w:hAnsi="Comic Sans MS"/>
                <w:color w:val="000000"/>
                <w:lang w:val="en-US"/>
              </w:rPr>
              <w:br/>
              <w:t xml:space="preserve">SafeLid, clear </w:t>
            </w:r>
          </w:p>
        </w:tc>
        <w:tc>
          <w:tcPr>
            <w:tcW w:w="2089" w:type="dxa"/>
            <w:tcBorders>
              <w:top w:val="nil"/>
              <w:left w:val="nil"/>
              <w:bottom w:val="single" w:sz="4" w:space="0" w:color="auto"/>
              <w:right w:val="single" w:sz="4" w:space="0" w:color="auto"/>
            </w:tcBorders>
            <w:shd w:val="clear" w:color="000000" w:fill="FFFFFF"/>
            <w:vAlign w:val="center"/>
            <w:hideMark/>
          </w:tcPr>
          <w:p w14:paraId="0DD39163"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1000 tubes</w:t>
            </w:r>
          </w:p>
        </w:tc>
        <w:tc>
          <w:tcPr>
            <w:tcW w:w="344" w:type="dxa"/>
            <w:tcBorders>
              <w:top w:val="nil"/>
              <w:left w:val="nil"/>
              <w:bottom w:val="single" w:sz="4" w:space="0" w:color="auto"/>
              <w:right w:val="single" w:sz="4" w:space="0" w:color="auto"/>
            </w:tcBorders>
            <w:shd w:val="clear" w:color="000000" w:fill="FFFFFF"/>
            <w:vAlign w:val="center"/>
            <w:hideMark/>
          </w:tcPr>
          <w:p w14:paraId="087D359F"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 xml:space="preserve">SARSTEDT 72704400 </w:t>
            </w:r>
          </w:p>
        </w:tc>
        <w:tc>
          <w:tcPr>
            <w:tcW w:w="1036" w:type="dxa"/>
            <w:tcBorders>
              <w:top w:val="nil"/>
              <w:left w:val="nil"/>
              <w:bottom w:val="single" w:sz="4" w:space="0" w:color="auto"/>
              <w:right w:val="single" w:sz="4" w:space="0" w:color="auto"/>
            </w:tcBorders>
            <w:shd w:val="clear" w:color="000000" w:fill="FFFFFF"/>
            <w:vAlign w:val="center"/>
            <w:hideMark/>
          </w:tcPr>
          <w:p w14:paraId="467EC025"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50,00</w:t>
            </w:r>
          </w:p>
        </w:tc>
      </w:tr>
      <w:tr w:rsidR="000150F1" w:rsidRPr="000150F1" w14:paraId="75BE389E" w14:textId="77777777" w:rsidTr="00BD48C5">
        <w:trPr>
          <w:trHeight w:val="3375"/>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5A032193"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lastRenderedPageBreak/>
              <w:t>5</w:t>
            </w:r>
          </w:p>
        </w:tc>
        <w:tc>
          <w:tcPr>
            <w:tcW w:w="2126" w:type="dxa"/>
            <w:tcBorders>
              <w:top w:val="nil"/>
              <w:left w:val="nil"/>
              <w:bottom w:val="single" w:sz="4" w:space="0" w:color="auto"/>
              <w:right w:val="single" w:sz="4" w:space="0" w:color="auto"/>
            </w:tcBorders>
            <w:shd w:val="clear" w:color="000000" w:fill="FFFFFF"/>
            <w:vAlign w:val="center"/>
            <w:hideMark/>
          </w:tcPr>
          <w:p w14:paraId="452BF6E5" w14:textId="77777777" w:rsidR="000150F1" w:rsidRPr="000150F1" w:rsidRDefault="000150F1" w:rsidP="000150F1">
            <w:pPr>
              <w:rPr>
                <w:rFonts w:ascii="Comic Sans MS" w:hAnsi="Comic Sans MS"/>
                <w:color w:val="000000"/>
              </w:rPr>
            </w:pPr>
            <w:r w:rsidRPr="000150F1">
              <w:rPr>
                <w:rFonts w:ascii="Comic Sans MS" w:hAnsi="Comic Sans MS"/>
                <w:color w:val="000000"/>
              </w:rPr>
              <w:t>Tips for Gilson pipettes</w:t>
            </w:r>
          </w:p>
        </w:tc>
        <w:tc>
          <w:tcPr>
            <w:tcW w:w="6798" w:type="dxa"/>
            <w:tcBorders>
              <w:top w:val="nil"/>
              <w:left w:val="nil"/>
              <w:bottom w:val="single" w:sz="4" w:space="0" w:color="auto"/>
              <w:right w:val="single" w:sz="4" w:space="0" w:color="auto"/>
            </w:tcBorders>
            <w:shd w:val="clear" w:color="000000" w:fill="FFFFFF"/>
            <w:vAlign w:val="bottom"/>
            <w:hideMark/>
          </w:tcPr>
          <w:p w14:paraId="42AB77A6"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Ρύγχη πιπεττών 1000μl, λευκά, PCR Performance Tested (DNA-free, DNase-/RNase-free, PCR Inhibitor-free), με διαβάθμιση στα 100,500 και 1000μl, συμμορφωμένα με ISO 8655-2, IVD, CE, κατάλληλα για τους παρακάτω τύπους πιπεττών: Eppendorf 100-1000μl Response 4850 20 – 500μl και 50 – 1000μl Gilson Pipetman 200-1000μl Βιοhit 200-1000μl Socorex 100 – 1000μl Labsystem / Finnpipette 200 – 1000μl Oxford 200 – 1000μl Titertek plus 100-1000μl Brand 50 - 1000μl. </w:t>
            </w:r>
          </w:p>
        </w:tc>
        <w:tc>
          <w:tcPr>
            <w:tcW w:w="2089" w:type="dxa"/>
            <w:tcBorders>
              <w:top w:val="nil"/>
              <w:left w:val="nil"/>
              <w:bottom w:val="single" w:sz="4" w:space="0" w:color="auto"/>
              <w:right w:val="single" w:sz="4" w:space="0" w:color="auto"/>
            </w:tcBorders>
            <w:shd w:val="clear" w:color="000000" w:fill="FFFFFF"/>
            <w:vAlign w:val="center"/>
            <w:hideMark/>
          </w:tcPr>
          <w:p w14:paraId="4719E795"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2000τμχ</w:t>
            </w:r>
          </w:p>
        </w:tc>
        <w:tc>
          <w:tcPr>
            <w:tcW w:w="344" w:type="dxa"/>
            <w:tcBorders>
              <w:top w:val="nil"/>
              <w:left w:val="nil"/>
              <w:bottom w:val="single" w:sz="4" w:space="0" w:color="auto"/>
              <w:right w:val="single" w:sz="4" w:space="0" w:color="auto"/>
            </w:tcBorders>
            <w:shd w:val="clear" w:color="000000" w:fill="FFFFFF"/>
            <w:vAlign w:val="center"/>
            <w:hideMark/>
          </w:tcPr>
          <w:p w14:paraId="47D61585"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 70.3050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7B0479B6"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20,00</w:t>
            </w:r>
          </w:p>
        </w:tc>
      </w:tr>
      <w:tr w:rsidR="000150F1" w:rsidRPr="000150F1" w14:paraId="256674DB" w14:textId="77777777" w:rsidTr="00BD48C5">
        <w:trPr>
          <w:trHeight w:val="42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1D8F0F32"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6</w:t>
            </w:r>
          </w:p>
        </w:tc>
        <w:tc>
          <w:tcPr>
            <w:tcW w:w="2126" w:type="dxa"/>
            <w:tcBorders>
              <w:top w:val="nil"/>
              <w:left w:val="nil"/>
              <w:bottom w:val="single" w:sz="4" w:space="0" w:color="auto"/>
              <w:right w:val="single" w:sz="4" w:space="0" w:color="auto"/>
            </w:tcBorders>
            <w:shd w:val="clear" w:color="000000" w:fill="FFFFFF"/>
            <w:vAlign w:val="center"/>
            <w:hideMark/>
          </w:tcPr>
          <w:p w14:paraId="1446A624"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Tips for Gilson pipettes </w:t>
            </w:r>
          </w:p>
        </w:tc>
        <w:tc>
          <w:tcPr>
            <w:tcW w:w="6798" w:type="dxa"/>
            <w:tcBorders>
              <w:top w:val="nil"/>
              <w:left w:val="nil"/>
              <w:bottom w:val="single" w:sz="4" w:space="0" w:color="auto"/>
              <w:right w:val="single" w:sz="4" w:space="0" w:color="auto"/>
            </w:tcBorders>
            <w:shd w:val="clear" w:color="000000" w:fill="FFFFFF"/>
            <w:vAlign w:val="bottom"/>
            <w:hideMark/>
          </w:tcPr>
          <w:p w14:paraId="756076A9"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Ρύγχη πιπεττών 200μl, λευκά, PCR Performance Tested (DNA-free, DNase-/RNase-free, PCR Inhibitor-free),με διαβάθμιση στα 10,50 και 100μl, συμμορφωμένα με ISO 8655-2, IVD, CE,  κατάλληλα για τους παρακάτω τύπους πιπεττών: Eppendorf 2-20μl και 10 - 100μl Titerman Multichannel 5-50μl και25 – 200μl Response 4850 5 – 100μl Pipetman/Gilson(P20) 2 - 20μl (P100) 20 –100μl (P200) 20 - 200μl Biohit 5 – 50μl Socorex 2 – 20μl, 10 – 100μl και 20 – 200μl Socorex Multichanel 20 –200μl και 10 – 100μl Labsystem orange/ Finnpipette 5 - 40μl Labsystem yellow/ Finnpipette 40 – 200μl Titertek plus 5-200μlκαι Titertek multichannel 5 – 200μl Βrand 2 - 100μl και Brand Multichannel 5 -200μl. </w:t>
            </w:r>
          </w:p>
        </w:tc>
        <w:tc>
          <w:tcPr>
            <w:tcW w:w="2089" w:type="dxa"/>
            <w:tcBorders>
              <w:top w:val="nil"/>
              <w:left w:val="nil"/>
              <w:bottom w:val="single" w:sz="4" w:space="0" w:color="auto"/>
              <w:right w:val="single" w:sz="4" w:space="0" w:color="auto"/>
            </w:tcBorders>
            <w:shd w:val="clear" w:color="000000" w:fill="FFFFFF"/>
            <w:vAlign w:val="center"/>
            <w:hideMark/>
          </w:tcPr>
          <w:p w14:paraId="10B52B75"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5000τμχ</w:t>
            </w:r>
          </w:p>
        </w:tc>
        <w:tc>
          <w:tcPr>
            <w:tcW w:w="344" w:type="dxa"/>
            <w:tcBorders>
              <w:top w:val="nil"/>
              <w:left w:val="nil"/>
              <w:bottom w:val="single" w:sz="4" w:space="0" w:color="auto"/>
              <w:right w:val="single" w:sz="4" w:space="0" w:color="auto"/>
            </w:tcBorders>
            <w:shd w:val="clear" w:color="000000" w:fill="FFFFFF"/>
            <w:vAlign w:val="center"/>
            <w:hideMark/>
          </w:tcPr>
          <w:p w14:paraId="1150D6F0"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 70.3030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655267D6"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28,00</w:t>
            </w:r>
          </w:p>
        </w:tc>
      </w:tr>
      <w:tr w:rsidR="000150F1" w:rsidRPr="000150F1" w14:paraId="1C4A2791" w14:textId="77777777" w:rsidTr="00BD48C5">
        <w:trPr>
          <w:trHeight w:val="2385"/>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669DAF8D"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lastRenderedPageBreak/>
              <w:t>7</w:t>
            </w:r>
          </w:p>
        </w:tc>
        <w:tc>
          <w:tcPr>
            <w:tcW w:w="2126" w:type="dxa"/>
            <w:tcBorders>
              <w:top w:val="nil"/>
              <w:left w:val="nil"/>
              <w:bottom w:val="single" w:sz="4" w:space="0" w:color="auto"/>
              <w:right w:val="single" w:sz="4" w:space="0" w:color="auto"/>
            </w:tcBorders>
            <w:shd w:val="clear" w:color="000000" w:fill="FFFFFF"/>
            <w:vAlign w:val="center"/>
            <w:hideMark/>
          </w:tcPr>
          <w:p w14:paraId="4A64A4B1"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Petri Dishes </w:t>
            </w:r>
          </w:p>
        </w:tc>
        <w:tc>
          <w:tcPr>
            <w:tcW w:w="6798" w:type="dxa"/>
            <w:tcBorders>
              <w:top w:val="nil"/>
              <w:left w:val="nil"/>
              <w:bottom w:val="single" w:sz="4" w:space="0" w:color="auto"/>
              <w:right w:val="single" w:sz="4" w:space="0" w:color="auto"/>
            </w:tcBorders>
            <w:shd w:val="clear" w:color="000000" w:fill="FFFFFF"/>
            <w:vAlign w:val="bottom"/>
            <w:hideMark/>
          </w:tcPr>
          <w:p w14:paraId="120EE66E" w14:textId="77777777" w:rsidR="000150F1" w:rsidRPr="000150F1" w:rsidRDefault="000150F1" w:rsidP="000150F1">
            <w:pPr>
              <w:rPr>
                <w:rFonts w:ascii="Comic Sans MS" w:hAnsi="Comic Sans MS"/>
                <w:color w:val="000000"/>
              </w:rPr>
            </w:pPr>
            <w:r w:rsidRPr="000150F1">
              <w:rPr>
                <w:rFonts w:ascii="Comic Sans MS" w:hAnsi="Comic Sans MS"/>
                <w:color w:val="000000"/>
              </w:rPr>
              <w:t>Τρυβλία 92mm με ειδικό πώμα που επιτρέπει την ανταλλαγή αερίων, Latex Free, μέγιστης χωρητικότητας 80ml, ανθεκτικά έως τους 80οC. Αποστειρωμένα με γ-ακτινοβολία. Συνοδεύονται από πιστοποιητικό αποστείρωσης. Εσωτερική συσκευασία: 480 τμχ., Συσκευασία: 480 τμχ.</w:t>
            </w:r>
          </w:p>
        </w:tc>
        <w:tc>
          <w:tcPr>
            <w:tcW w:w="2089" w:type="dxa"/>
            <w:tcBorders>
              <w:top w:val="nil"/>
              <w:left w:val="nil"/>
              <w:bottom w:val="single" w:sz="4" w:space="0" w:color="auto"/>
              <w:right w:val="single" w:sz="4" w:space="0" w:color="auto"/>
            </w:tcBorders>
            <w:shd w:val="clear" w:color="000000" w:fill="FFFFFF"/>
            <w:vAlign w:val="center"/>
            <w:hideMark/>
          </w:tcPr>
          <w:p w14:paraId="60AAD26A"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3 x 480/case</w:t>
            </w:r>
          </w:p>
        </w:tc>
        <w:tc>
          <w:tcPr>
            <w:tcW w:w="344" w:type="dxa"/>
            <w:tcBorders>
              <w:top w:val="nil"/>
              <w:left w:val="nil"/>
              <w:bottom w:val="single" w:sz="4" w:space="0" w:color="auto"/>
              <w:right w:val="single" w:sz="4" w:space="0" w:color="auto"/>
            </w:tcBorders>
            <w:shd w:val="clear" w:color="000000" w:fill="FFFFFF"/>
            <w:vAlign w:val="center"/>
            <w:hideMark/>
          </w:tcPr>
          <w:p w14:paraId="14571F27"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 82.1473.001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6D52CB32"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174,00</w:t>
            </w:r>
          </w:p>
        </w:tc>
      </w:tr>
      <w:tr w:rsidR="000150F1" w:rsidRPr="000150F1" w14:paraId="7F25A77D" w14:textId="77777777" w:rsidTr="00BD48C5">
        <w:trPr>
          <w:trHeight w:val="171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63DC9674"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8</w:t>
            </w:r>
          </w:p>
        </w:tc>
        <w:tc>
          <w:tcPr>
            <w:tcW w:w="2126" w:type="dxa"/>
            <w:tcBorders>
              <w:top w:val="nil"/>
              <w:left w:val="nil"/>
              <w:bottom w:val="single" w:sz="4" w:space="0" w:color="auto"/>
              <w:right w:val="single" w:sz="4" w:space="0" w:color="auto"/>
            </w:tcBorders>
            <w:shd w:val="clear" w:color="000000" w:fill="FFFFFF"/>
            <w:vAlign w:val="center"/>
            <w:hideMark/>
          </w:tcPr>
          <w:p w14:paraId="2084C37F"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Petri Dishes </w:t>
            </w:r>
          </w:p>
        </w:tc>
        <w:tc>
          <w:tcPr>
            <w:tcW w:w="6798" w:type="dxa"/>
            <w:tcBorders>
              <w:top w:val="nil"/>
              <w:left w:val="nil"/>
              <w:bottom w:val="single" w:sz="4" w:space="0" w:color="auto"/>
              <w:right w:val="single" w:sz="4" w:space="0" w:color="auto"/>
            </w:tcBorders>
            <w:shd w:val="clear" w:color="000000" w:fill="FFFFFF"/>
            <w:vAlign w:val="bottom"/>
            <w:hideMark/>
          </w:tcPr>
          <w:p w14:paraId="204CB36F"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Petri Dish, PS, 60x15mm,</w:t>
            </w:r>
            <w:r w:rsidRPr="000150F1">
              <w:rPr>
                <w:rFonts w:ascii="Comic Sans MS" w:hAnsi="Comic Sans MS"/>
                <w:color w:val="000000"/>
                <w:lang w:val="en-US"/>
              </w:rPr>
              <w:br/>
              <w:t>21.50</w:t>
            </w:r>
            <w:r w:rsidRPr="000150F1">
              <w:rPr>
                <w:rFonts w:ascii="Segoe UI Symbol" w:eastAsia="Segoe UI Symbol" w:hAnsi="Segoe UI Symbol" w:cs="Segoe UI Symbol"/>
                <w:color w:val="000000"/>
              </w:rPr>
              <w:t>㎠</w:t>
            </w:r>
            <w:r w:rsidRPr="000150F1">
              <w:rPr>
                <w:rFonts w:ascii="Comic Sans MS" w:hAnsi="Comic Sans MS"/>
                <w:color w:val="000000"/>
                <w:lang w:val="en-US"/>
              </w:rPr>
              <w:t>, external grip,</w:t>
            </w:r>
            <w:r w:rsidRPr="000150F1">
              <w:rPr>
                <w:rFonts w:ascii="Comic Sans MS" w:hAnsi="Comic Sans MS"/>
                <w:color w:val="000000"/>
                <w:lang w:val="en-US"/>
              </w:rPr>
              <w:br/>
              <w:t>sterile to SAL 10-6 (25</w:t>
            </w:r>
            <w:r w:rsidRPr="000150F1">
              <w:rPr>
                <w:rFonts w:ascii="Comic Sans MS" w:hAnsi="Comic Sans MS"/>
                <w:color w:val="000000"/>
                <w:lang w:val="en-US"/>
              </w:rPr>
              <w:br/>
              <w:t xml:space="preserve">packs x 20 </w:t>
            </w:r>
            <w:r w:rsidRPr="000150F1">
              <w:rPr>
                <w:rFonts w:ascii="Comic Sans MS" w:hAnsi="Comic Sans MS"/>
                <w:color w:val="000000"/>
              </w:rPr>
              <w:t>τεμ</w:t>
            </w:r>
            <w:r w:rsidRPr="000150F1">
              <w:rPr>
                <w:rFonts w:ascii="Comic Sans MS" w:hAnsi="Comic Sans MS"/>
                <w:color w:val="000000"/>
                <w:lang w:val="en-US"/>
              </w:rPr>
              <w:t>/case)</w:t>
            </w:r>
          </w:p>
        </w:tc>
        <w:tc>
          <w:tcPr>
            <w:tcW w:w="2089" w:type="dxa"/>
            <w:tcBorders>
              <w:top w:val="nil"/>
              <w:left w:val="nil"/>
              <w:bottom w:val="single" w:sz="4" w:space="0" w:color="auto"/>
              <w:right w:val="single" w:sz="4" w:space="0" w:color="auto"/>
            </w:tcBorders>
            <w:shd w:val="clear" w:color="000000" w:fill="FFFFFF"/>
            <w:vAlign w:val="center"/>
            <w:hideMark/>
          </w:tcPr>
          <w:p w14:paraId="398C6A10"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2x 500/case</w:t>
            </w:r>
          </w:p>
        </w:tc>
        <w:tc>
          <w:tcPr>
            <w:tcW w:w="344" w:type="dxa"/>
            <w:tcBorders>
              <w:top w:val="nil"/>
              <w:left w:val="nil"/>
              <w:bottom w:val="single" w:sz="4" w:space="0" w:color="auto"/>
              <w:right w:val="single" w:sz="4" w:space="0" w:color="auto"/>
            </w:tcBorders>
            <w:shd w:val="clear" w:color="000000" w:fill="FFFFFF"/>
            <w:vAlign w:val="center"/>
            <w:hideMark/>
          </w:tcPr>
          <w:p w14:paraId="5ACDBF41"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SPL Life</w:t>
            </w:r>
            <w:r w:rsidRPr="000150F1">
              <w:rPr>
                <w:rFonts w:ascii="Comic Sans MS" w:hAnsi="Comic Sans MS"/>
                <w:color w:val="000000"/>
              </w:rPr>
              <w:br/>
              <w:t>Sciences 10060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222EF97B"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180,00</w:t>
            </w:r>
          </w:p>
        </w:tc>
      </w:tr>
      <w:tr w:rsidR="000150F1" w:rsidRPr="000150F1" w14:paraId="75F69870" w14:textId="77777777" w:rsidTr="00BD48C5">
        <w:trPr>
          <w:trHeight w:val="102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6297755F"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9</w:t>
            </w:r>
          </w:p>
        </w:tc>
        <w:tc>
          <w:tcPr>
            <w:tcW w:w="2126" w:type="dxa"/>
            <w:tcBorders>
              <w:top w:val="nil"/>
              <w:left w:val="nil"/>
              <w:bottom w:val="single" w:sz="4" w:space="0" w:color="auto"/>
              <w:right w:val="single" w:sz="4" w:space="0" w:color="auto"/>
            </w:tcBorders>
            <w:shd w:val="clear" w:color="000000" w:fill="FFFFFF"/>
            <w:vAlign w:val="center"/>
            <w:hideMark/>
          </w:tcPr>
          <w:p w14:paraId="677EAD3A" w14:textId="77777777" w:rsidR="000150F1" w:rsidRPr="000150F1" w:rsidRDefault="000150F1" w:rsidP="000150F1">
            <w:pPr>
              <w:rPr>
                <w:rFonts w:ascii="Comic Sans MS" w:hAnsi="Comic Sans MS"/>
                <w:color w:val="000000"/>
              </w:rPr>
            </w:pPr>
            <w:r w:rsidRPr="000150F1">
              <w:rPr>
                <w:rFonts w:ascii="Comic Sans MS" w:hAnsi="Comic Sans MS"/>
                <w:color w:val="000000"/>
              </w:rPr>
              <w:t>Χαρτιά καθαρισμού φακών,</w:t>
            </w:r>
          </w:p>
        </w:tc>
        <w:tc>
          <w:tcPr>
            <w:tcW w:w="6798" w:type="dxa"/>
            <w:tcBorders>
              <w:top w:val="nil"/>
              <w:left w:val="nil"/>
              <w:bottom w:val="single" w:sz="4" w:space="0" w:color="auto"/>
              <w:right w:val="single" w:sz="4" w:space="0" w:color="auto"/>
            </w:tcBorders>
            <w:shd w:val="clear" w:color="000000" w:fill="FFFFFF"/>
            <w:vAlign w:val="center"/>
            <w:hideMark/>
          </w:tcPr>
          <w:p w14:paraId="01C8839C" w14:textId="77777777" w:rsidR="000150F1" w:rsidRPr="000150F1" w:rsidRDefault="000150F1" w:rsidP="000150F1">
            <w:pPr>
              <w:rPr>
                <w:rFonts w:ascii="Comic Sans MS" w:hAnsi="Comic Sans MS"/>
                <w:color w:val="000000"/>
              </w:rPr>
            </w:pPr>
            <w:r w:rsidRPr="000150F1">
              <w:rPr>
                <w:rFonts w:ascii="Comic Sans MS" w:hAnsi="Comic Sans MS"/>
                <w:color w:val="000000"/>
              </w:rPr>
              <w:t>Lens cleaning tissue, 100x150mm</w:t>
            </w:r>
          </w:p>
        </w:tc>
        <w:tc>
          <w:tcPr>
            <w:tcW w:w="2089" w:type="dxa"/>
            <w:tcBorders>
              <w:top w:val="nil"/>
              <w:left w:val="nil"/>
              <w:bottom w:val="single" w:sz="4" w:space="0" w:color="auto"/>
              <w:right w:val="single" w:sz="4" w:space="0" w:color="auto"/>
            </w:tcBorders>
            <w:shd w:val="clear" w:color="000000" w:fill="FFFFFF"/>
            <w:vAlign w:val="center"/>
            <w:hideMark/>
          </w:tcPr>
          <w:p w14:paraId="046D9C9E"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25 x (100/pkg)</w:t>
            </w:r>
          </w:p>
        </w:tc>
        <w:tc>
          <w:tcPr>
            <w:tcW w:w="344" w:type="dxa"/>
            <w:tcBorders>
              <w:top w:val="nil"/>
              <w:left w:val="nil"/>
              <w:bottom w:val="single" w:sz="4" w:space="0" w:color="auto"/>
              <w:right w:val="single" w:sz="4" w:space="0" w:color="auto"/>
            </w:tcBorders>
            <w:shd w:val="clear" w:color="000000" w:fill="FFFFFF"/>
            <w:vAlign w:val="center"/>
            <w:hideMark/>
          </w:tcPr>
          <w:p w14:paraId="7C1DFB91"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Isolab 080.65.003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2548D3EB"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135,00</w:t>
            </w:r>
          </w:p>
        </w:tc>
      </w:tr>
      <w:tr w:rsidR="000150F1" w:rsidRPr="000150F1" w14:paraId="3074B2A9" w14:textId="77777777" w:rsidTr="00BD48C5">
        <w:trPr>
          <w:trHeight w:val="6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1042F820"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10</w:t>
            </w:r>
          </w:p>
        </w:tc>
        <w:tc>
          <w:tcPr>
            <w:tcW w:w="2126" w:type="dxa"/>
            <w:tcBorders>
              <w:top w:val="nil"/>
              <w:left w:val="nil"/>
              <w:bottom w:val="single" w:sz="4" w:space="0" w:color="auto"/>
              <w:right w:val="single" w:sz="4" w:space="0" w:color="auto"/>
            </w:tcBorders>
            <w:shd w:val="clear" w:color="000000" w:fill="FFFFFF"/>
            <w:vAlign w:val="center"/>
            <w:hideMark/>
          </w:tcPr>
          <w:p w14:paraId="7435ABC7"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Αντικειμενοφόροι </w:t>
            </w:r>
          </w:p>
        </w:tc>
        <w:tc>
          <w:tcPr>
            <w:tcW w:w="6798" w:type="dxa"/>
            <w:tcBorders>
              <w:top w:val="nil"/>
              <w:left w:val="nil"/>
              <w:bottom w:val="single" w:sz="4" w:space="0" w:color="auto"/>
              <w:right w:val="single" w:sz="4" w:space="0" w:color="auto"/>
            </w:tcBorders>
            <w:shd w:val="clear" w:color="000000" w:fill="FFFFFF"/>
            <w:vAlign w:val="center"/>
            <w:hideMark/>
          </w:tcPr>
          <w:p w14:paraId="4A0BEE6C" w14:textId="77777777" w:rsidR="000150F1" w:rsidRPr="000150F1" w:rsidRDefault="000150F1" w:rsidP="000150F1">
            <w:pPr>
              <w:rPr>
                <w:rFonts w:ascii="Comic Sans MS" w:hAnsi="Comic Sans MS"/>
                <w:color w:val="000000"/>
              </w:rPr>
            </w:pPr>
            <w:r w:rsidRPr="000150F1">
              <w:rPr>
                <w:rFonts w:ascii="Comic Sans MS" w:hAnsi="Comic Sans MS"/>
                <w:color w:val="000000"/>
              </w:rPr>
              <w:t>Microslides,τροχισμένες &amp; εσμυρισμένες (αντικειμενοφόρες) , 76 x 26 mm</w:t>
            </w:r>
          </w:p>
        </w:tc>
        <w:tc>
          <w:tcPr>
            <w:tcW w:w="2089" w:type="dxa"/>
            <w:tcBorders>
              <w:top w:val="nil"/>
              <w:left w:val="nil"/>
              <w:bottom w:val="single" w:sz="4" w:space="0" w:color="auto"/>
              <w:right w:val="single" w:sz="4" w:space="0" w:color="auto"/>
            </w:tcBorders>
            <w:shd w:val="clear" w:color="000000" w:fill="FFFFFF"/>
            <w:vAlign w:val="center"/>
            <w:hideMark/>
          </w:tcPr>
          <w:p w14:paraId="46C68C43"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30 x (50/pkg)</w:t>
            </w:r>
          </w:p>
        </w:tc>
        <w:tc>
          <w:tcPr>
            <w:tcW w:w="344" w:type="dxa"/>
            <w:tcBorders>
              <w:top w:val="nil"/>
              <w:left w:val="nil"/>
              <w:bottom w:val="single" w:sz="4" w:space="0" w:color="auto"/>
              <w:right w:val="single" w:sz="4" w:space="0" w:color="auto"/>
            </w:tcBorders>
            <w:shd w:val="clear" w:color="000000" w:fill="FFFFFF"/>
            <w:vAlign w:val="center"/>
            <w:hideMark/>
          </w:tcPr>
          <w:p w14:paraId="49FFB6D0"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Knittel 010.01.004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7215268C"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78,00</w:t>
            </w:r>
          </w:p>
        </w:tc>
      </w:tr>
      <w:tr w:rsidR="000150F1" w:rsidRPr="000150F1" w14:paraId="4A41A3B6" w14:textId="77777777" w:rsidTr="00BD48C5">
        <w:trPr>
          <w:trHeight w:val="6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07F6C328"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11</w:t>
            </w:r>
          </w:p>
        </w:tc>
        <w:tc>
          <w:tcPr>
            <w:tcW w:w="2126" w:type="dxa"/>
            <w:tcBorders>
              <w:top w:val="nil"/>
              <w:left w:val="nil"/>
              <w:bottom w:val="single" w:sz="4" w:space="0" w:color="auto"/>
              <w:right w:val="single" w:sz="4" w:space="0" w:color="auto"/>
            </w:tcBorders>
            <w:shd w:val="clear" w:color="000000" w:fill="FFFFFF"/>
            <w:vAlign w:val="center"/>
            <w:hideMark/>
          </w:tcPr>
          <w:p w14:paraId="20A98D21"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Καλυπτρίδες </w:t>
            </w:r>
          </w:p>
        </w:tc>
        <w:tc>
          <w:tcPr>
            <w:tcW w:w="6798" w:type="dxa"/>
            <w:tcBorders>
              <w:top w:val="nil"/>
              <w:left w:val="nil"/>
              <w:bottom w:val="single" w:sz="4" w:space="0" w:color="auto"/>
              <w:right w:val="single" w:sz="4" w:space="0" w:color="auto"/>
            </w:tcBorders>
            <w:shd w:val="clear" w:color="000000" w:fill="FFFFFF"/>
            <w:vAlign w:val="center"/>
            <w:hideMark/>
          </w:tcPr>
          <w:p w14:paraId="2397FC4A"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Microscope glass cover slip  (</w:t>
            </w:r>
            <w:r w:rsidRPr="000150F1">
              <w:rPr>
                <w:rFonts w:ascii="Comic Sans MS" w:hAnsi="Comic Sans MS"/>
                <w:color w:val="000000"/>
              </w:rPr>
              <w:t>Καλυπτρίδες</w:t>
            </w:r>
            <w:r w:rsidRPr="000150F1">
              <w:rPr>
                <w:rFonts w:ascii="Comic Sans MS" w:hAnsi="Comic Sans MS"/>
                <w:color w:val="000000"/>
                <w:lang w:val="en-US"/>
              </w:rPr>
              <w:t xml:space="preserve">) , Glass, 25 x 25 mm </w:t>
            </w:r>
            <w:r w:rsidRPr="000150F1">
              <w:rPr>
                <w:rFonts w:ascii="Comic Sans MS" w:hAnsi="Comic Sans MS"/>
                <w:color w:val="000000"/>
              </w:rPr>
              <w:t>ή</w:t>
            </w:r>
            <w:r w:rsidRPr="000150F1">
              <w:rPr>
                <w:rFonts w:ascii="Comic Sans MS" w:hAnsi="Comic Sans MS"/>
                <w:color w:val="000000"/>
                <w:lang w:val="en-US"/>
              </w:rPr>
              <w:t xml:space="preserve"> 24</w:t>
            </w:r>
            <w:r w:rsidRPr="000150F1">
              <w:rPr>
                <w:rFonts w:ascii="Comic Sans MS" w:hAnsi="Comic Sans MS"/>
                <w:color w:val="000000"/>
              </w:rPr>
              <w:t>χ</w:t>
            </w:r>
            <w:r w:rsidRPr="000150F1">
              <w:rPr>
                <w:rFonts w:ascii="Comic Sans MS" w:hAnsi="Comic Sans MS"/>
                <w:color w:val="000000"/>
                <w:lang w:val="en-US"/>
              </w:rPr>
              <w:t xml:space="preserve">24 </w:t>
            </w:r>
          </w:p>
        </w:tc>
        <w:tc>
          <w:tcPr>
            <w:tcW w:w="2089" w:type="dxa"/>
            <w:tcBorders>
              <w:top w:val="nil"/>
              <w:left w:val="nil"/>
              <w:bottom w:val="single" w:sz="4" w:space="0" w:color="auto"/>
              <w:right w:val="single" w:sz="4" w:space="0" w:color="auto"/>
            </w:tcBorders>
            <w:shd w:val="clear" w:color="000000" w:fill="FFFFFF"/>
            <w:vAlign w:val="center"/>
            <w:hideMark/>
          </w:tcPr>
          <w:p w14:paraId="18B6596F"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120 x (100/pkg)</w:t>
            </w:r>
          </w:p>
        </w:tc>
        <w:tc>
          <w:tcPr>
            <w:tcW w:w="344" w:type="dxa"/>
            <w:tcBorders>
              <w:top w:val="nil"/>
              <w:left w:val="nil"/>
              <w:bottom w:val="single" w:sz="4" w:space="0" w:color="auto"/>
              <w:right w:val="single" w:sz="4" w:space="0" w:color="auto"/>
            </w:tcBorders>
            <w:shd w:val="clear" w:color="000000" w:fill="FFFFFF"/>
            <w:vAlign w:val="center"/>
            <w:hideMark/>
          </w:tcPr>
          <w:p w14:paraId="2691B3CB"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Knittel 011.01.003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3EAB3CA0"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190,00</w:t>
            </w:r>
          </w:p>
        </w:tc>
      </w:tr>
      <w:tr w:rsidR="000150F1" w:rsidRPr="000150F1" w14:paraId="653F4BD2" w14:textId="77777777" w:rsidTr="00BD48C5">
        <w:trPr>
          <w:trHeight w:val="66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533251EF"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12</w:t>
            </w:r>
          </w:p>
        </w:tc>
        <w:tc>
          <w:tcPr>
            <w:tcW w:w="2126" w:type="dxa"/>
            <w:tcBorders>
              <w:top w:val="nil"/>
              <w:left w:val="nil"/>
              <w:bottom w:val="single" w:sz="4" w:space="0" w:color="auto"/>
              <w:right w:val="single" w:sz="4" w:space="0" w:color="auto"/>
            </w:tcBorders>
            <w:shd w:val="clear" w:color="000000" w:fill="FFFFFF"/>
            <w:vAlign w:val="center"/>
            <w:hideMark/>
          </w:tcPr>
          <w:p w14:paraId="4C7E2F57"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pHμετρικά χαρτιά </w:t>
            </w:r>
          </w:p>
        </w:tc>
        <w:tc>
          <w:tcPr>
            <w:tcW w:w="6798" w:type="dxa"/>
            <w:tcBorders>
              <w:top w:val="nil"/>
              <w:left w:val="nil"/>
              <w:bottom w:val="single" w:sz="4" w:space="0" w:color="auto"/>
              <w:right w:val="single" w:sz="4" w:space="0" w:color="auto"/>
            </w:tcBorders>
            <w:shd w:val="clear" w:color="000000" w:fill="FFFFFF"/>
            <w:vAlign w:val="center"/>
            <w:hideMark/>
          </w:tcPr>
          <w:p w14:paraId="1FEAFD91"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 xml:space="preserve">strips of universal indicator paper pH 1-14 </w:t>
            </w:r>
          </w:p>
        </w:tc>
        <w:tc>
          <w:tcPr>
            <w:tcW w:w="2089" w:type="dxa"/>
            <w:tcBorders>
              <w:top w:val="nil"/>
              <w:left w:val="nil"/>
              <w:bottom w:val="single" w:sz="4" w:space="0" w:color="auto"/>
              <w:right w:val="single" w:sz="4" w:space="0" w:color="auto"/>
            </w:tcBorders>
            <w:shd w:val="clear" w:color="000000" w:fill="FFFFFF"/>
            <w:vAlign w:val="center"/>
            <w:hideMark/>
          </w:tcPr>
          <w:p w14:paraId="150E58CE"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2 x (200/pkg)</w:t>
            </w:r>
          </w:p>
        </w:tc>
        <w:tc>
          <w:tcPr>
            <w:tcW w:w="344" w:type="dxa"/>
            <w:tcBorders>
              <w:top w:val="nil"/>
              <w:left w:val="nil"/>
              <w:bottom w:val="single" w:sz="4" w:space="0" w:color="auto"/>
              <w:right w:val="single" w:sz="4" w:space="0" w:color="auto"/>
            </w:tcBorders>
            <w:shd w:val="clear" w:color="000000" w:fill="FFFFFF"/>
            <w:vAlign w:val="center"/>
            <w:hideMark/>
          </w:tcPr>
          <w:p w14:paraId="627181FE"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Labbox GSPH-002-001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3794DF17"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27,00</w:t>
            </w:r>
          </w:p>
        </w:tc>
      </w:tr>
      <w:tr w:rsidR="000150F1" w:rsidRPr="000150F1" w14:paraId="1AD0B4F8" w14:textId="77777777" w:rsidTr="00BD48C5">
        <w:trPr>
          <w:trHeight w:val="27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484CA8A8"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lastRenderedPageBreak/>
              <w:t>13</w:t>
            </w:r>
          </w:p>
        </w:tc>
        <w:tc>
          <w:tcPr>
            <w:tcW w:w="2126" w:type="dxa"/>
            <w:tcBorders>
              <w:top w:val="nil"/>
              <w:left w:val="nil"/>
              <w:bottom w:val="single" w:sz="4" w:space="0" w:color="auto"/>
              <w:right w:val="single" w:sz="4" w:space="0" w:color="auto"/>
            </w:tcBorders>
            <w:shd w:val="clear" w:color="000000" w:fill="FFFFFF"/>
            <w:vAlign w:val="center"/>
            <w:hideMark/>
          </w:tcPr>
          <w:p w14:paraId="3FEF080D" w14:textId="77777777" w:rsidR="000150F1" w:rsidRPr="000150F1" w:rsidRDefault="000150F1" w:rsidP="000150F1">
            <w:pPr>
              <w:rPr>
                <w:rFonts w:ascii="Comic Sans MS" w:hAnsi="Comic Sans MS"/>
                <w:color w:val="000000"/>
              </w:rPr>
            </w:pPr>
            <w:r w:rsidRPr="000150F1">
              <w:rPr>
                <w:rFonts w:ascii="Comic Sans MS" w:hAnsi="Comic Sans MS"/>
                <w:color w:val="000000"/>
              </w:rPr>
              <w:t>Tubes 15 ml sterile</w:t>
            </w:r>
          </w:p>
        </w:tc>
        <w:tc>
          <w:tcPr>
            <w:tcW w:w="6798" w:type="dxa"/>
            <w:tcBorders>
              <w:top w:val="nil"/>
              <w:left w:val="nil"/>
              <w:bottom w:val="single" w:sz="4" w:space="0" w:color="auto"/>
              <w:right w:val="single" w:sz="4" w:space="0" w:color="auto"/>
            </w:tcBorders>
            <w:shd w:val="clear" w:color="000000" w:fill="FFFFFF"/>
            <w:vAlign w:val="bottom"/>
            <w:hideMark/>
          </w:tcPr>
          <w:p w14:paraId="5014BE74" w14:textId="77777777" w:rsidR="000150F1" w:rsidRPr="000150F1" w:rsidRDefault="000150F1" w:rsidP="000150F1">
            <w:pPr>
              <w:rPr>
                <w:rFonts w:ascii="Comic Sans MS" w:hAnsi="Comic Sans MS"/>
                <w:color w:val="000000"/>
              </w:rPr>
            </w:pPr>
            <w:r w:rsidRPr="000150F1">
              <w:rPr>
                <w:rFonts w:ascii="Comic Sans MS" w:hAnsi="Comic Sans MS"/>
                <w:color w:val="000000"/>
              </w:rPr>
              <w:t>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φυγοκέντριση 20.000 x g. Αποστειρωμένα, non-cytotoxic, free from DNA, DNase, RNase και pyrogens. Διαθέτουν πιστοποίηση CE/IVD και καλύπτουν τις απαιτήσεις κατά IATA/ADR</w:t>
            </w:r>
            <w:r w:rsidRPr="000150F1">
              <w:rPr>
                <w:rFonts w:ascii="Comic Sans MS" w:hAnsi="Comic Sans MS"/>
                <w:color w:val="000000"/>
              </w:rPr>
              <w:br/>
              <w:t>Συσκευασία 50 X 10 = 500 τεμάχια.</w:t>
            </w:r>
          </w:p>
        </w:tc>
        <w:tc>
          <w:tcPr>
            <w:tcW w:w="2089" w:type="dxa"/>
            <w:tcBorders>
              <w:top w:val="nil"/>
              <w:left w:val="nil"/>
              <w:bottom w:val="single" w:sz="4" w:space="0" w:color="auto"/>
              <w:right w:val="single" w:sz="4" w:space="0" w:color="auto"/>
            </w:tcBorders>
            <w:shd w:val="clear" w:color="000000" w:fill="FFFFFF"/>
            <w:vAlign w:val="center"/>
            <w:hideMark/>
          </w:tcPr>
          <w:p w14:paraId="46DB38EA"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500 τεμ</w:t>
            </w:r>
          </w:p>
        </w:tc>
        <w:tc>
          <w:tcPr>
            <w:tcW w:w="344" w:type="dxa"/>
            <w:tcBorders>
              <w:top w:val="nil"/>
              <w:left w:val="nil"/>
              <w:bottom w:val="single" w:sz="4" w:space="0" w:color="auto"/>
              <w:right w:val="single" w:sz="4" w:space="0" w:color="auto"/>
            </w:tcBorders>
            <w:shd w:val="clear" w:color="000000" w:fill="FFFFFF"/>
            <w:vAlign w:val="center"/>
            <w:hideMark/>
          </w:tcPr>
          <w:p w14:paraId="63233B81"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Sarstedt/62.554.502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59AE9D2D"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87,00</w:t>
            </w:r>
          </w:p>
        </w:tc>
      </w:tr>
      <w:tr w:rsidR="000150F1" w:rsidRPr="000150F1" w14:paraId="1EF58A0C" w14:textId="77777777" w:rsidTr="00BD48C5">
        <w:trPr>
          <w:trHeight w:val="27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53BB5DF7"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14</w:t>
            </w:r>
          </w:p>
        </w:tc>
        <w:tc>
          <w:tcPr>
            <w:tcW w:w="2126" w:type="dxa"/>
            <w:tcBorders>
              <w:top w:val="nil"/>
              <w:left w:val="nil"/>
              <w:bottom w:val="single" w:sz="4" w:space="0" w:color="auto"/>
              <w:right w:val="single" w:sz="4" w:space="0" w:color="auto"/>
            </w:tcBorders>
            <w:shd w:val="clear" w:color="000000" w:fill="FFFFFF"/>
            <w:vAlign w:val="center"/>
            <w:hideMark/>
          </w:tcPr>
          <w:p w14:paraId="5610BEB2" w14:textId="77777777" w:rsidR="000150F1" w:rsidRPr="000150F1" w:rsidRDefault="000150F1" w:rsidP="000150F1">
            <w:pPr>
              <w:rPr>
                <w:rFonts w:ascii="Comic Sans MS" w:hAnsi="Comic Sans MS"/>
                <w:color w:val="000000"/>
              </w:rPr>
            </w:pPr>
            <w:r w:rsidRPr="000150F1">
              <w:rPr>
                <w:rFonts w:ascii="Comic Sans MS" w:hAnsi="Comic Sans MS"/>
                <w:color w:val="000000"/>
              </w:rPr>
              <w:t>Tubes 50 ml, sterile</w:t>
            </w:r>
          </w:p>
        </w:tc>
        <w:tc>
          <w:tcPr>
            <w:tcW w:w="6798" w:type="dxa"/>
            <w:tcBorders>
              <w:top w:val="nil"/>
              <w:left w:val="nil"/>
              <w:bottom w:val="single" w:sz="4" w:space="0" w:color="auto"/>
              <w:right w:val="single" w:sz="4" w:space="0" w:color="auto"/>
            </w:tcBorders>
            <w:shd w:val="clear" w:color="000000" w:fill="FFFFFF"/>
            <w:vAlign w:val="bottom"/>
            <w:hideMark/>
          </w:tcPr>
          <w:p w14:paraId="5B709711" w14:textId="77777777" w:rsidR="000150F1" w:rsidRPr="000150F1" w:rsidRDefault="000150F1" w:rsidP="000150F1">
            <w:pPr>
              <w:rPr>
                <w:rFonts w:ascii="Comic Sans MS" w:hAnsi="Comic Sans MS"/>
                <w:color w:val="000000"/>
              </w:rPr>
            </w:pPr>
            <w:r w:rsidRPr="000150F1">
              <w:rPr>
                <w:rFonts w:ascii="Comic Sans MS" w:hAnsi="Comic Sans MS"/>
                <w:color w:val="000000"/>
              </w:rPr>
              <w:t>Κωνικά φυγοκεντρικά σωληνάρια 50ml, 114 x 28mm, βαθμονομημένα, με χώρο για αναγραφή στοιχείων και βιδωτό πώμα που συμπεριλαμβάνεται στην συσκευσία, από πολυπροπυλένιο (ΡΡ). Ανθεκτικά σε φυγοκέντριση 20.000 x g. Αποστειρωμένα, non-cytotoxic, free from DNA, DNase, RNase και pyrogens. Διαθέτουν πιστοποίηση CE/IVD και καλύπτουν τις απαιτήσεις κατά ADR.</w:t>
            </w:r>
            <w:r w:rsidRPr="000150F1">
              <w:rPr>
                <w:rFonts w:ascii="Comic Sans MS" w:hAnsi="Comic Sans MS"/>
                <w:color w:val="000000"/>
              </w:rPr>
              <w:br/>
              <w:t>Συσκευασία 25 X 12 = 300 τεμάχια.</w:t>
            </w:r>
          </w:p>
        </w:tc>
        <w:tc>
          <w:tcPr>
            <w:tcW w:w="2089" w:type="dxa"/>
            <w:tcBorders>
              <w:top w:val="nil"/>
              <w:left w:val="nil"/>
              <w:bottom w:val="single" w:sz="4" w:space="0" w:color="auto"/>
              <w:right w:val="single" w:sz="4" w:space="0" w:color="auto"/>
            </w:tcBorders>
            <w:shd w:val="clear" w:color="000000" w:fill="FFFFFF"/>
            <w:vAlign w:val="center"/>
            <w:hideMark/>
          </w:tcPr>
          <w:p w14:paraId="0960504E"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900 τεμ</w:t>
            </w:r>
          </w:p>
        </w:tc>
        <w:tc>
          <w:tcPr>
            <w:tcW w:w="344" w:type="dxa"/>
            <w:tcBorders>
              <w:top w:val="nil"/>
              <w:left w:val="nil"/>
              <w:bottom w:val="single" w:sz="4" w:space="0" w:color="auto"/>
              <w:right w:val="single" w:sz="4" w:space="0" w:color="auto"/>
            </w:tcBorders>
            <w:shd w:val="clear" w:color="000000" w:fill="FFFFFF"/>
            <w:vAlign w:val="center"/>
            <w:hideMark/>
          </w:tcPr>
          <w:p w14:paraId="4EF56DBE"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Sarstedt/62.547.254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387FEEB6"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175,00</w:t>
            </w:r>
          </w:p>
        </w:tc>
      </w:tr>
      <w:tr w:rsidR="000150F1" w:rsidRPr="000150F1" w14:paraId="461FAEBB" w14:textId="77777777" w:rsidTr="00BD48C5">
        <w:trPr>
          <w:trHeight w:val="12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4CBD9E3D"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15</w:t>
            </w:r>
          </w:p>
        </w:tc>
        <w:tc>
          <w:tcPr>
            <w:tcW w:w="2126" w:type="dxa"/>
            <w:tcBorders>
              <w:top w:val="nil"/>
              <w:left w:val="nil"/>
              <w:bottom w:val="single" w:sz="4" w:space="0" w:color="auto"/>
              <w:right w:val="single" w:sz="4" w:space="0" w:color="auto"/>
            </w:tcBorders>
            <w:shd w:val="clear" w:color="000000" w:fill="FFFFFF"/>
            <w:vAlign w:val="center"/>
            <w:hideMark/>
          </w:tcPr>
          <w:p w14:paraId="216C66A0"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br/>
              <w:t xml:space="preserve">  Examination gloves, nitrile, powder-free,  </w:t>
            </w:r>
            <w:r w:rsidRPr="000150F1">
              <w:rPr>
                <w:rFonts w:ascii="Comic Sans MS" w:hAnsi="Comic Sans MS"/>
                <w:color w:val="000000"/>
              </w:rPr>
              <w:t>λευκά</w:t>
            </w:r>
            <w:r w:rsidRPr="000150F1">
              <w:rPr>
                <w:rFonts w:ascii="Comic Sans MS" w:hAnsi="Comic Sans MS"/>
                <w:color w:val="000000"/>
                <w:lang w:val="en-US"/>
              </w:rPr>
              <w:t>/ small</w:t>
            </w:r>
          </w:p>
        </w:tc>
        <w:tc>
          <w:tcPr>
            <w:tcW w:w="6798" w:type="dxa"/>
            <w:tcBorders>
              <w:top w:val="nil"/>
              <w:left w:val="nil"/>
              <w:bottom w:val="single" w:sz="4" w:space="0" w:color="auto"/>
              <w:right w:val="single" w:sz="4" w:space="0" w:color="auto"/>
            </w:tcBorders>
            <w:shd w:val="clear" w:color="000000" w:fill="FFFFFF"/>
            <w:vAlign w:val="center"/>
            <w:hideMark/>
          </w:tcPr>
          <w:p w14:paraId="56A9C125"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 xml:space="preserve">Examination gloves, nitrile, powder-free,  </w:t>
            </w:r>
            <w:r w:rsidRPr="000150F1">
              <w:rPr>
                <w:rFonts w:ascii="Comic Sans MS" w:hAnsi="Comic Sans MS"/>
                <w:color w:val="000000"/>
              </w:rPr>
              <w:t>λευκά</w:t>
            </w:r>
            <w:r w:rsidRPr="000150F1">
              <w:rPr>
                <w:rFonts w:ascii="Comic Sans MS" w:hAnsi="Comic Sans MS"/>
                <w:color w:val="000000"/>
                <w:lang w:val="en-US"/>
              </w:rPr>
              <w:t xml:space="preserve">/ SMALL sempercare </w:t>
            </w:r>
            <w:r w:rsidRPr="000150F1">
              <w:rPr>
                <w:rFonts w:ascii="Comic Sans MS" w:hAnsi="Comic Sans MS"/>
                <w:color w:val="000000"/>
              </w:rPr>
              <w:t>ή</w:t>
            </w:r>
            <w:r w:rsidRPr="000150F1">
              <w:rPr>
                <w:rFonts w:ascii="Comic Sans MS" w:hAnsi="Comic Sans MS"/>
                <w:color w:val="000000"/>
                <w:lang w:val="en-US"/>
              </w:rPr>
              <w:t xml:space="preserve"> </w:t>
            </w:r>
            <w:r w:rsidRPr="000150F1">
              <w:rPr>
                <w:rFonts w:ascii="Comic Sans MS" w:hAnsi="Comic Sans MS"/>
                <w:color w:val="000000"/>
              </w:rPr>
              <w:t>αντίστοιχης</w:t>
            </w:r>
            <w:r w:rsidRPr="000150F1">
              <w:rPr>
                <w:rFonts w:ascii="Comic Sans MS" w:hAnsi="Comic Sans MS"/>
                <w:color w:val="000000"/>
                <w:lang w:val="en-US"/>
              </w:rPr>
              <w:t xml:space="preserve"> </w:t>
            </w:r>
            <w:r w:rsidRPr="000150F1">
              <w:rPr>
                <w:rFonts w:ascii="Comic Sans MS" w:hAnsi="Comic Sans MS"/>
                <w:color w:val="000000"/>
              </w:rPr>
              <w:t>ποιότητας</w:t>
            </w:r>
          </w:p>
        </w:tc>
        <w:tc>
          <w:tcPr>
            <w:tcW w:w="2089" w:type="dxa"/>
            <w:tcBorders>
              <w:top w:val="nil"/>
              <w:left w:val="nil"/>
              <w:bottom w:val="single" w:sz="4" w:space="0" w:color="auto"/>
              <w:right w:val="single" w:sz="4" w:space="0" w:color="auto"/>
            </w:tcBorders>
            <w:shd w:val="clear" w:color="000000" w:fill="FFFFFF"/>
            <w:vAlign w:val="center"/>
            <w:hideMark/>
          </w:tcPr>
          <w:p w14:paraId="49638B0C"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5 boxes  boxes/(100/pkg)</w:t>
            </w:r>
          </w:p>
        </w:tc>
        <w:tc>
          <w:tcPr>
            <w:tcW w:w="344" w:type="dxa"/>
            <w:tcBorders>
              <w:top w:val="nil"/>
              <w:left w:val="nil"/>
              <w:bottom w:val="single" w:sz="4" w:space="0" w:color="auto"/>
              <w:right w:val="single" w:sz="4" w:space="0" w:color="auto"/>
            </w:tcBorders>
            <w:shd w:val="clear" w:color="000000" w:fill="FFFFFF"/>
            <w:vAlign w:val="center"/>
            <w:hideMark/>
          </w:tcPr>
          <w:p w14:paraId="0ADA26B3"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Aurelia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6E0B649C"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23,00</w:t>
            </w:r>
          </w:p>
        </w:tc>
      </w:tr>
      <w:tr w:rsidR="000150F1" w:rsidRPr="000150F1" w14:paraId="7FF75405" w14:textId="77777777" w:rsidTr="00BD48C5">
        <w:trPr>
          <w:trHeight w:val="12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487F11BA"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16</w:t>
            </w:r>
          </w:p>
        </w:tc>
        <w:tc>
          <w:tcPr>
            <w:tcW w:w="2126" w:type="dxa"/>
            <w:tcBorders>
              <w:top w:val="nil"/>
              <w:left w:val="nil"/>
              <w:bottom w:val="single" w:sz="4" w:space="0" w:color="auto"/>
              <w:right w:val="single" w:sz="4" w:space="0" w:color="auto"/>
            </w:tcBorders>
            <w:shd w:val="clear" w:color="000000" w:fill="FFFFFF"/>
            <w:vAlign w:val="center"/>
            <w:hideMark/>
          </w:tcPr>
          <w:p w14:paraId="4DD7E596"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br/>
              <w:t xml:space="preserve">  Examination gloves, nitrile, powder-free,  </w:t>
            </w:r>
            <w:r w:rsidRPr="000150F1">
              <w:rPr>
                <w:rFonts w:ascii="Comic Sans MS" w:hAnsi="Comic Sans MS"/>
                <w:color w:val="000000"/>
              </w:rPr>
              <w:t>λευκά</w:t>
            </w:r>
            <w:r w:rsidRPr="000150F1">
              <w:rPr>
                <w:rFonts w:ascii="Comic Sans MS" w:hAnsi="Comic Sans MS"/>
                <w:color w:val="000000"/>
                <w:lang w:val="en-US"/>
              </w:rPr>
              <w:t>/large</w:t>
            </w:r>
          </w:p>
        </w:tc>
        <w:tc>
          <w:tcPr>
            <w:tcW w:w="6798" w:type="dxa"/>
            <w:tcBorders>
              <w:top w:val="nil"/>
              <w:left w:val="nil"/>
              <w:bottom w:val="single" w:sz="4" w:space="0" w:color="auto"/>
              <w:right w:val="single" w:sz="4" w:space="0" w:color="auto"/>
            </w:tcBorders>
            <w:shd w:val="clear" w:color="000000" w:fill="FFFFFF"/>
            <w:vAlign w:val="center"/>
            <w:hideMark/>
          </w:tcPr>
          <w:p w14:paraId="6E8F7D3D"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 xml:space="preserve">Examination gloves, nitrile, powder-free,  </w:t>
            </w:r>
            <w:r w:rsidRPr="000150F1">
              <w:rPr>
                <w:rFonts w:ascii="Comic Sans MS" w:hAnsi="Comic Sans MS"/>
                <w:color w:val="000000"/>
              </w:rPr>
              <w:t>λευκά</w:t>
            </w:r>
            <w:r w:rsidRPr="000150F1">
              <w:rPr>
                <w:rFonts w:ascii="Comic Sans MS" w:hAnsi="Comic Sans MS"/>
                <w:color w:val="000000"/>
                <w:lang w:val="en-US"/>
              </w:rPr>
              <w:t xml:space="preserve">/ LARGE sempercare </w:t>
            </w:r>
            <w:r w:rsidRPr="000150F1">
              <w:rPr>
                <w:rFonts w:ascii="Comic Sans MS" w:hAnsi="Comic Sans MS"/>
                <w:color w:val="000000"/>
              </w:rPr>
              <w:t>ή</w:t>
            </w:r>
            <w:r w:rsidRPr="000150F1">
              <w:rPr>
                <w:rFonts w:ascii="Comic Sans MS" w:hAnsi="Comic Sans MS"/>
                <w:color w:val="000000"/>
                <w:lang w:val="en-US"/>
              </w:rPr>
              <w:t xml:space="preserve"> </w:t>
            </w:r>
            <w:r w:rsidRPr="000150F1">
              <w:rPr>
                <w:rFonts w:ascii="Comic Sans MS" w:hAnsi="Comic Sans MS"/>
                <w:color w:val="000000"/>
              </w:rPr>
              <w:t>αντίστοιχης</w:t>
            </w:r>
            <w:r w:rsidRPr="000150F1">
              <w:rPr>
                <w:rFonts w:ascii="Comic Sans MS" w:hAnsi="Comic Sans MS"/>
                <w:color w:val="000000"/>
                <w:lang w:val="en-US"/>
              </w:rPr>
              <w:t xml:space="preserve"> </w:t>
            </w:r>
            <w:r w:rsidRPr="000150F1">
              <w:rPr>
                <w:rFonts w:ascii="Comic Sans MS" w:hAnsi="Comic Sans MS"/>
                <w:color w:val="000000"/>
              </w:rPr>
              <w:t>ποιότητας</w:t>
            </w:r>
          </w:p>
        </w:tc>
        <w:tc>
          <w:tcPr>
            <w:tcW w:w="2089" w:type="dxa"/>
            <w:tcBorders>
              <w:top w:val="nil"/>
              <w:left w:val="nil"/>
              <w:bottom w:val="single" w:sz="4" w:space="0" w:color="auto"/>
              <w:right w:val="single" w:sz="4" w:space="0" w:color="auto"/>
            </w:tcBorders>
            <w:shd w:val="clear" w:color="000000" w:fill="FFFFFF"/>
            <w:vAlign w:val="center"/>
            <w:hideMark/>
          </w:tcPr>
          <w:p w14:paraId="11C46D85"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10 boxes/(100/pkg)</w:t>
            </w:r>
          </w:p>
        </w:tc>
        <w:tc>
          <w:tcPr>
            <w:tcW w:w="344" w:type="dxa"/>
            <w:tcBorders>
              <w:top w:val="nil"/>
              <w:left w:val="nil"/>
              <w:bottom w:val="single" w:sz="4" w:space="0" w:color="auto"/>
              <w:right w:val="single" w:sz="4" w:space="0" w:color="auto"/>
            </w:tcBorders>
            <w:shd w:val="clear" w:color="000000" w:fill="FFFFFF"/>
            <w:vAlign w:val="center"/>
            <w:hideMark/>
          </w:tcPr>
          <w:p w14:paraId="37AA5192"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Aurelia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1C08281B"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46,00</w:t>
            </w:r>
          </w:p>
        </w:tc>
      </w:tr>
      <w:tr w:rsidR="000150F1" w:rsidRPr="000150F1" w14:paraId="56216265" w14:textId="77777777" w:rsidTr="00BD48C5">
        <w:trPr>
          <w:trHeight w:val="63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4E5F3735"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17</w:t>
            </w:r>
          </w:p>
        </w:tc>
        <w:tc>
          <w:tcPr>
            <w:tcW w:w="2126" w:type="dxa"/>
            <w:tcBorders>
              <w:top w:val="nil"/>
              <w:left w:val="nil"/>
              <w:bottom w:val="single" w:sz="4" w:space="0" w:color="auto"/>
              <w:right w:val="single" w:sz="4" w:space="0" w:color="auto"/>
            </w:tcBorders>
            <w:shd w:val="clear" w:color="000000" w:fill="FFFFFF"/>
            <w:vAlign w:val="center"/>
            <w:hideMark/>
          </w:tcPr>
          <w:p w14:paraId="35D5BB9B" w14:textId="77777777" w:rsidR="000150F1" w:rsidRPr="000150F1" w:rsidRDefault="000150F1" w:rsidP="000150F1">
            <w:pPr>
              <w:rPr>
                <w:rFonts w:ascii="Comic Sans MS" w:hAnsi="Comic Sans MS"/>
                <w:color w:val="000000"/>
              </w:rPr>
            </w:pPr>
            <w:r w:rsidRPr="000150F1">
              <w:rPr>
                <w:rFonts w:ascii="Comic Sans MS" w:hAnsi="Comic Sans MS"/>
                <w:color w:val="000000"/>
              </w:rPr>
              <w:t>Pasteur pipettes</w:t>
            </w:r>
          </w:p>
        </w:tc>
        <w:tc>
          <w:tcPr>
            <w:tcW w:w="6798" w:type="dxa"/>
            <w:tcBorders>
              <w:top w:val="nil"/>
              <w:left w:val="nil"/>
              <w:bottom w:val="single" w:sz="4" w:space="0" w:color="auto"/>
              <w:right w:val="single" w:sz="4" w:space="0" w:color="auto"/>
            </w:tcBorders>
            <w:shd w:val="clear" w:color="000000" w:fill="FFFFFF"/>
            <w:vAlign w:val="center"/>
            <w:hideMark/>
          </w:tcPr>
          <w:p w14:paraId="638AEA7F"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soda-lime glass, 230mm length</w:t>
            </w:r>
          </w:p>
        </w:tc>
        <w:tc>
          <w:tcPr>
            <w:tcW w:w="2089" w:type="dxa"/>
            <w:tcBorders>
              <w:top w:val="nil"/>
              <w:left w:val="nil"/>
              <w:bottom w:val="single" w:sz="4" w:space="0" w:color="auto"/>
              <w:right w:val="single" w:sz="4" w:space="0" w:color="auto"/>
            </w:tcBorders>
            <w:shd w:val="clear" w:color="000000" w:fill="FFFFFF"/>
            <w:vAlign w:val="center"/>
            <w:hideMark/>
          </w:tcPr>
          <w:p w14:paraId="6352E506"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10 x (250/box)</w:t>
            </w:r>
          </w:p>
        </w:tc>
        <w:tc>
          <w:tcPr>
            <w:tcW w:w="344" w:type="dxa"/>
            <w:tcBorders>
              <w:top w:val="nil"/>
              <w:left w:val="nil"/>
              <w:bottom w:val="single" w:sz="4" w:space="0" w:color="auto"/>
              <w:right w:val="single" w:sz="4" w:space="0" w:color="auto"/>
            </w:tcBorders>
            <w:shd w:val="clear" w:color="000000" w:fill="FFFFFF"/>
            <w:vAlign w:val="center"/>
            <w:hideMark/>
          </w:tcPr>
          <w:p w14:paraId="7E28FDAE"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 </w:t>
            </w:r>
          </w:p>
        </w:tc>
        <w:tc>
          <w:tcPr>
            <w:tcW w:w="1036" w:type="dxa"/>
            <w:tcBorders>
              <w:top w:val="nil"/>
              <w:left w:val="nil"/>
              <w:bottom w:val="single" w:sz="4" w:space="0" w:color="auto"/>
              <w:right w:val="single" w:sz="4" w:space="0" w:color="auto"/>
            </w:tcBorders>
            <w:shd w:val="clear" w:color="000000" w:fill="FFFFFF"/>
            <w:vAlign w:val="center"/>
            <w:hideMark/>
          </w:tcPr>
          <w:p w14:paraId="0598E8A3"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140,00</w:t>
            </w:r>
          </w:p>
        </w:tc>
      </w:tr>
      <w:tr w:rsidR="000150F1" w:rsidRPr="000150F1" w14:paraId="08C8A1D2" w14:textId="77777777" w:rsidTr="00BD48C5">
        <w:trPr>
          <w:trHeight w:val="705"/>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59C8AAD6"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lastRenderedPageBreak/>
              <w:t>18</w:t>
            </w:r>
          </w:p>
        </w:tc>
        <w:tc>
          <w:tcPr>
            <w:tcW w:w="2126" w:type="dxa"/>
            <w:tcBorders>
              <w:top w:val="nil"/>
              <w:left w:val="nil"/>
              <w:bottom w:val="single" w:sz="4" w:space="0" w:color="auto"/>
              <w:right w:val="single" w:sz="4" w:space="0" w:color="auto"/>
            </w:tcBorders>
            <w:shd w:val="clear" w:color="000000" w:fill="FFFFFF"/>
            <w:vAlign w:val="center"/>
            <w:hideMark/>
          </w:tcPr>
          <w:p w14:paraId="024EAE09" w14:textId="77777777" w:rsidR="000150F1" w:rsidRPr="000150F1" w:rsidRDefault="000150F1" w:rsidP="000150F1">
            <w:pPr>
              <w:rPr>
                <w:rFonts w:ascii="Comic Sans MS" w:hAnsi="Comic Sans MS"/>
                <w:color w:val="000000"/>
              </w:rPr>
            </w:pPr>
            <w:r w:rsidRPr="000150F1">
              <w:rPr>
                <w:rFonts w:ascii="Comic Sans MS" w:hAnsi="Comic Sans MS"/>
                <w:color w:val="000000"/>
              </w:rPr>
              <w:t>Μεταλλικές λούπες, ανταλλακτικά για βακτηριακές ραβδους, 3,5 εκ</w:t>
            </w:r>
          </w:p>
        </w:tc>
        <w:tc>
          <w:tcPr>
            <w:tcW w:w="6798" w:type="dxa"/>
            <w:tcBorders>
              <w:top w:val="nil"/>
              <w:left w:val="nil"/>
              <w:bottom w:val="single" w:sz="4" w:space="0" w:color="auto"/>
              <w:right w:val="single" w:sz="4" w:space="0" w:color="auto"/>
            </w:tcBorders>
            <w:shd w:val="clear" w:color="000000" w:fill="FFFFFF"/>
            <w:vAlign w:val="center"/>
            <w:hideMark/>
          </w:tcPr>
          <w:p w14:paraId="1F773E07"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 xml:space="preserve">Inoculation loops, 35-50 mm length, stainless steel, circular end </w:t>
            </w:r>
          </w:p>
        </w:tc>
        <w:tc>
          <w:tcPr>
            <w:tcW w:w="2089" w:type="dxa"/>
            <w:tcBorders>
              <w:top w:val="nil"/>
              <w:left w:val="nil"/>
              <w:bottom w:val="single" w:sz="4" w:space="0" w:color="auto"/>
              <w:right w:val="single" w:sz="4" w:space="0" w:color="auto"/>
            </w:tcBorders>
            <w:shd w:val="clear" w:color="000000" w:fill="FFFFFF"/>
            <w:vAlign w:val="center"/>
            <w:hideMark/>
          </w:tcPr>
          <w:p w14:paraId="3C935335"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 x (10 /pkg)</w:t>
            </w:r>
          </w:p>
        </w:tc>
        <w:tc>
          <w:tcPr>
            <w:tcW w:w="344" w:type="dxa"/>
            <w:tcBorders>
              <w:top w:val="nil"/>
              <w:left w:val="nil"/>
              <w:bottom w:val="single" w:sz="4" w:space="0" w:color="auto"/>
              <w:right w:val="single" w:sz="4" w:space="0" w:color="auto"/>
            </w:tcBorders>
            <w:shd w:val="clear" w:color="000000" w:fill="FFFFFF"/>
            <w:vAlign w:val="center"/>
            <w:hideMark/>
          </w:tcPr>
          <w:p w14:paraId="7AEBFFBA"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Isolab 082.02.001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4ABE7CDA"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22,00</w:t>
            </w:r>
          </w:p>
        </w:tc>
      </w:tr>
      <w:tr w:rsidR="000150F1" w:rsidRPr="000150F1" w14:paraId="1A5D28EC" w14:textId="77777777" w:rsidTr="00BD48C5">
        <w:trPr>
          <w:trHeight w:val="12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13F4BAFA"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19</w:t>
            </w:r>
          </w:p>
        </w:tc>
        <w:tc>
          <w:tcPr>
            <w:tcW w:w="2126" w:type="dxa"/>
            <w:tcBorders>
              <w:top w:val="nil"/>
              <w:left w:val="nil"/>
              <w:bottom w:val="single" w:sz="4" w:space="0" w:color="auto"/>
              <w:right w:val="single" w:sz="4" w:space="0" w:color="auto"/>
            </w:tcBorders>
            <w:shd w:val="clear" w:color="000000" w:fill="FFFFFF"/>
            <w:vAlign w:val="center"/>
            <w:hideMark/>
          </w:tcPr>
          <w:p w14:paraId="2EB5B973" w14:textId="77777777" w:rsidR="000150F1" w:rsidRPr="000150F1" w:rsidRDefault="000150F1" w:rsidP="000150F1">
            <w:pPr>
              <w:rPr>
                <w:rFonts w:ascii="Comic Sans MS" w:hAnsi="Comic Sans MS"/>
                <w:color w:val="000000"/>
              </w:rPr>
            </w:pPr>
            <w:r w:rsidRPr="000150F1">
              <w:rPr>
                <w:rFonts w:ascii="Comic Sans MS" w:hAnsi="Comic Sans MS"/>
                <w:color w:val="000000"/>
              </w:rPr>
              <w:t>Γυαλινη κεκαμένη ράβδος</w:t>
            </w:r>
          </w:p>
        </w:tc>
        <w:tc>
          <w:tcPr>
            <w:tcW w:w="6798" w:type="dxa"/>
            <w:tcBorders>
              <w:top w:val="nil"/>
              <w:left w:val="nil"/>
              <w:bottom w:val="single" w:sz="4" w:space="0" w:color="auto"/>
              <w:right w:val="single" w:sz="4" w:space="0" w:color="auto"/>
            </w:tcBorders>
            <w:shd w:val="clear" w:color="000000" w:fill="FFFFFF"/>
            <w:vAlign w:val="center"/>
            <w:hideMark/>
          </w:tcPr>
          <w:p w14:paraId="0C984633"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 xml:space="preserve">Glass spreaders, 90° bend, For inoculating petri dishes, Constructed of 4 mm diameter glass rod with polished ends, with 130 mm long handles and 50 mm long spreader segments. </w:t>
            </w:r>
          </w:p>
        </w:tc>
        <w:tc>
          <w:tcPr>
            <w:tcW w:w="2089" w:type="dxa"/>
            <w:tcBorders>
              <w:top w:val="nil"/>
              <w:left w:val="nil"/>
              <w:bottom w:val="single" w:sz="4" w:space="0" w:color="auto"/>
              <w:right w:val="single" w:sz="4" w:space="0" w:color="auto"/>
            </w:tcBorders>
            <w:shd w:val="clear" w:color="000000" w:fill="FFFFFF"/>
            <w:vAlign w:val="center"/>
            <w:hideMark/>
          </w:tcPr>
          <w:p w14:paraId="48C9C8B3"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 χ 6/pkg</w:t>
            </w:r>
          </w:p>
        </w:tc>
        <w:tc>
          <w:tcPr>
            <w:tcW w:w="344" w:type="dxa"/>
            <w:tcBorders>
              <w:top w:val="nil"/>
              <w:left w:val="nil"/>
              <w:bottom w:val="single" w:sz="4" w:space="0" w:color="auto"/>
              <w:right w:val="single" w:sz="4" w:space="0" w:color="auto"/>
            </w:tcBorders>
            <w:shd w:val="clear" w:color="000000" w:fill="FFFFFF"/>
            <w:vAlign w:val="center"/>
            <w:hideMark/>
          </w:tcPr>
          <w:p w14:paraId="00256162"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SIGMA S4522-6EA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3515A4B9"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90,00</w:t>
            </w:r>
          </w:p>
        </w:tc>
      </w:tr>
      <w:tr w:rsidR="000150F1" w:rsidRPr="000150F1" w14:paraId="4D3D445F" w14:textId="77777777" w:rsidTr="00BD48C5">
        <w:trPr>
          <w:trHeight w:val="21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02F7B430"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20</w:t>
            </w:r>
          </w:p>
        </w:tc>
        <w:tc>
          <w:tcPr>
            <w:tcW w:w="2126" w:type="dxa"/>
            <w:tcBorders>
              <w:top w:val="nil"/>
              <w:left w:val="nil"/>
              <w:bottom w:val="single" w:sz="4" w:space="0" w:color="auto"/>
              <w:right w:val="single" w:sz="4" w:space="0" w:color="auto"/>
            </w:tcBorders>
            <w:shd w:val="clear" w:color="000000" w:fill="FFFFFF"/>
            <w:vAlign w:val="center"/>
            <w:hideMark/>
          </w:tcPr>
          <w:p w14:paraId="73C84FBB"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Blow-0 pipette 5ml, individual sterile</w:t>
            </w:r>
          </w:p>
        </w:tc>
        <w:tc>
          <w:tcPr>
            <w:tcW w:w="6798" w:type="dxa"/>
            <w:tcBorders>
              <w:top w:val="nil"/>
              <w:left w:val="nil"/>
              <w:bottom w:val="single" w:sz="4" w:space="0" w:color="auto"/>
              <w:right w:val="single" w:sz="4" w:space="0" w:color="auto"/>
            </w:tcBorders>
            <w:shd w:val="clear" w:color="000000" w:fill="FFFFFF"/>
            <w:vAlign w:val="center"/>
            <w:hideMark/>
          </w:tcPr>
          <w:p w14:paraId="66A79EE9"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Ορολογικές πιπέττες 5ml, διπλά βαθμονομημένες ανά 0,1ml, για εύκολη χρήση τόσο στο γέμισμα όσο και στο άδειασμα. Αρνητική διαβάθμιση για αύξηση του οφέλιμου όγκου. Ελεύθερες πυρετογόνων/ενδοτοξινών, κατάλληλες για κυτταροκαλλιέργειες, με βαμβάκι στο επιστόμιο, αποστειρωμένες σε ατομική συσκευασία με γ' ακτινοβολία. </w:t>
            </w:r>
            <w:r w:rsidRPr="000150F1">
              <w:rPr>
                <w:rFonts w:ascii="Comic Sans MS" w:hAnsi="Comic Sans MS"/>
                <w:color w:val="000000"/>
              </w:rPr>
              <w:br/>
              <w:t>Συσκευασία 50 X 10 = 500 τεμάχια.</w:t>
            </w:r>
          </w:p>
        </w:tc>
        <w:tc>
          <w:tcPr>
            <w:tcW w:w="2089" w:type="dxa"/>
            <w:tcBorders>
              <w:top w:val="nil"/>
              <w:left w:val="nil"/>
              <w:bottom w:val="single" w:sz="4" w:space="0" w:color="auto"/>
              <w:right w:val="single" w:sz="4" w:space="0" w:color="auto"/>
            </w:tcBorders>
            <w:shd w:val="clear" w:color="000000" w:fill="FFFFFF"/>
            <w:vAlign w:val="center"/>
            <w:hideMark/>
          </w:tcPr>
          <w:p w14:paraId="478849A7"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500 τμχ</w:t>
            </w:r>
          </w:p>
        </w:tc>
        <w:tc>
          <w:tcPr>
            <w:tcW w:w="344" w:type="dxa"/>
            <w:tcBorders>
              <w:top w:val="nil"/>
              <w:left w:val="nil"/>
              <w:bottom w:val="single" w:sz="4" w:space="0" w:color="auto"/>
              <w:right w:val="single" w:sz="4" w:space="0" w:color="auto"/>
            </w:tcBorders>
            <w:shd w:val="clear" w:color="000000" w:fill="FFFFFF"/>
            <w:vAlign w:val="center"/>
            <w:hideMark/>
          </w:tcPr>
          <w:p w14:paraId="527E72EB"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Sarstedt-86.1253.001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580B86BF"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67,00</w:t>
            </w:r>
          </w:p>
        </w:tc>
      </w:tr>
      <w:tr w:rsidR="000150F1" w:rsidRPr="000150F1" w14:paraId="04E10E41" w14:textId="77777777" w:rsidTr="00BD48C5">
        <w:trPr>
          <w:trHeight w:val="6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4274DB6F"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21</w:t>
            </w:r>
          </w:p>
        </w:tc>
        <w:tc>
          <w:tcPr>
            <w:tcW w:w="2126" w:type="dxa"/>
            <w:tcBorders>
              <w:top w:val="nil"/>
              <w:left w:val="nil"/>
              <w:bottom w:val="single" w:sz="4" w:space="0" w:color="auto"/>
              <w:right w:val="single" w:sz="4" w:space="0" w:color="auto"/>
            </w:tcBorders>
            <w:shd w:val="clear" w:color="000000" w:fill="FFFFFF"/>
            <w:vAlign w:val="center"/>
            <w:hideMark/>
          </w:tcPr>
          <w:p w14:paraId="181312E2" w14:textId="77777777" w:rsidR="000150F1" w:rsidRPr="000150F1" w:rsidRDefault="000150F1" w:rsidP="000150F1">
            <w:pPr>
              <w:rPr>
                <w:rFonts w:ascii="Comic Sans MS" w:hAnsi="Comic Sans MS"/>
                <w:color w:val="000000"/>
              </w:rPr>
            </w:pPr>
            <w:r w:rsidRPr="000150F1">
              <w:rPr>
                <w:rFonts w:ascii="Comic Sans MS" w:hAnsi="Comic Sans MS"/>
                <w:color w:val="000000"/>
              </w:rPr>
              <w:t>Ατσάλινη ανοξείδωτη λαβίδα με ίσια άκρα.</w:t>
            </w:r>
          </w:p>
        </w:tc>
        <w:tc>
          <w:tcPr>
            <w:tcW w:w="6798" w:type="dxa"/>
            <w:tcBorders>
              <w:top w:val="nil"/>
              <w:left w:val="nil"/>
              <w:bottom w:val="single" w:sz="4" w:space="0" w:color="auto"/>
              <w:right w:val="single" w:sz="4" w:space="0" w:color="auto"/>
            </w:tcBorders>
            <w:shd w:val="clear" w:color="000000" w:fill="FFFFFF"/>
            <w:vAlign w:val="center"/>
            <w:hideMark/>
          </w:tcPr>
          <w:p w14:paraId="2EC82E9C" w14:textId="77777777" w:rsidR="000150F1" w:rsidRPr="000150F1" w:rsidRDefault="000150F1" w:rsidP="000150F1">
            <w:pPr>
              <w:rPr>
                <w:rFonts w:ascii="Comic Sans MS" w:hAnsi="Comic Sans MS"/>
                <w:color w:val="000000"/>
              </w:rPr>
            </w:pPr>
            <w:r w:rsidRPr="000150F1">
              <w:rPr>
                <w:rFonts w:ascii="Comic Sans MS" w:hAnsi="Comic Sans MS"/>
                <w:color w:val="000000"/>
              </w:rPr>
              <w:t>Με δύο σκέλη μήκους 14cm που συνδέονται σταθερά στο ένα άκρο τους.</w:t>
            </w:r>
          </w:p>
        </w:tc>
        <w:tc>
          <w:tcPr>
            <w:tcW w:w="2089" w:type="dxa"/>
            <w:tcBorders>
              <w:top w:val="nil"/>
              <w:left w:val="nil"/>
              <w:bottom w:val="single" w:sz="4" w:space="0" w:color="auto"/>
              <w:right w:val="single" w:sz="4" w:space="0" w:color="auto"/>
            </w:tcBorders>
            <w:shd w:val="clear" w:color="000000" w:fill="FFFFFF"/>
            <w:vAlign w:val="center"/>
            <w:hideMark/>
          </w:tcPr>
          <w:p w14:paraId="50B0ED97"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12</w:t>
            </w:r>
          </w:p>
        </w:tc>
        <w:tc>
          <w:tcPr>
            <w:tcW w:w="344" w:type="dxa"/>
            <w:tcBorders>
              <w:top w:val="nil"/>
              <w:left w:val="nil"/>
              <w:bottom w:val="single" w:sz="4" w:space="0" w:color="auto"/>
              <w:right w:val="single" w:sz="4" w:space="0" w:color="auto"/>
            </w:tcBorders>
            <w:shd w:val="clear" w:color="000000" w:fill="FFFFFF"/>
            <w:vAlign w:val="bottom"/>
            <w:hideMark/>
          </w:tcPr>
          <w:p w14:paraId="2E97884F"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WHY 350300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0654F8FF"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34,00</w:t>
            </w:r>
          </w:p>
        </w:tc>
      </w:tr>
      <w:tr w:rsidR="000150F1" w:rsidRPr="000150F1" w14:paraId="6377BA53" w14:textId="77777777" w:rsidTr="00BD48C5">
        <w:trPr>
          <w:trHeight w:val="6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48EC8F42"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22</w:t>
            </w:r>
          </w:p>
        </w:tc>
        <w:tc>
          <w:tcPr>
            <w:tcW w:w="2126" w:type="dxa"/>
            <w:tcBorders>
              <w:top w:val="nil"/>
              <w:left w:val="nil"/>
              <w:bottom w:val="single" w:sz="4" w:space="0" w:color="auto"/>
              <w:right w:val="single" w:sz="4" w:space="0" w:color="auto"/>
            </w:tcBorders>
            <w:shd w:val="clear" w:color="000000" w:fill="FFFFFF"/>
            <w:vAlign w:val="center"/>
            <w:hideMark/>
          </w:tcPr>
          <w:p w14:paraId="3640A0EF" w14:textId="77777777" w:rsidR="000150F1" w:rsidRPr="000150F1" w:rsidRDefault="000150F1" w:rsidP="000150F1">
            <w:pPr>
              <w:rPr>
                <w:rFonts w:ascii="Comic Sans MS" w:hAnsi="Comic Sans MS"/>
                <w:color w:val="000000"/>
              </w:rPr>
            </w:pPr>
            <w:r w:rsidRPr="000150F1">
              <w:rPr>
                <w:rFonts w:ascii="Comic Sans MS" w:hAnsi="Comic Sans MS"/>
                <w:color w:val="000000"/>
              </w:rPr>
              <w:t>Ποτηρι Ζεσεως (Beaker), 250mL</w:t>
            </w:r>
          </w:p>
        </w:tc>
        <w:tc>
          <w:tcPr>
            <w:tcW w:w="6798" w:type="dxa"/>
            <w:tcBorders>
              <w:top w:val="nil"/>
              <w:left w:val="nil"/>
              <w:bottom w:val="single" w:sz="4" w:space="0" w:color="auto"/>
              <w:right w:val="single" w:sz="4" w:space="0" w:color="auto"/>
            </w:tcBorders>
            <w:shd w:val="clear" w:color="000000" w:fill="FFFFFF"/>
            <w:vAlign w:val="center"/>
            <w:hideMark/>
          </w:tcPr>
          <w:p w14:paraId="686AAF03" w14:textId="77777777" w:rsidR="000150F1" w:rsidRPr="000150F1" w:rsidRDefault="000150F1" w:rsidP="000150F1">
            <w:pPr>
              <w:rPr>
                <w:rFonts w:ascii="Comic Sans MS" w:hAnsi="Comic Sans MS"/>
                <w:color w:val="000000"/>
              </w:rPr>
            </w:pPr>
            <w:r w:rsidRPr="000150F1">
              <w:rPr>
                <w:rFonts w:ascii="Comic Sans MS" w:hAnsi="Comic Sans MS"/>
                <w:color w:val="000000"/>
              </w:rPr>
              <w:t>Γυάλινα, από βιοπυριτικό γυαλί (Boro 3.3), με ρύγχος εκροής, βαθμονομημένα, χαμηλής φόρμας, ISO 3819</w:t>
            </w:r>
          </w:p>
        </w:tc>
        <w:tc>
          <w:tcPr>
            <w:tcW w:w="2089" w:type="dxa"/>
            <w:tcBorders>
              <w:top w:val="nil"/>
              <w:left w:val="nil"/>
              <w:bottom w:val="single" w:sz="4" w:space="0" w:color="auto"/>
              <w:right w:val="single" w:sz="4" w:space="0" w:color="auto"/>
            </w:tcBorders>
            <w:shd w:val="clear" w:color="000000" w:fill="FFFFFF"/>
            <w:vAlign w:val="bottom"/>
            <w:hideMark/>
          </w:tcPr>
          <w:p w14:paraId="5FC8FD26"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10</w:t>
            </w:r>
          </w:p>
        </w:tc>
        <w:tc>
          <w:tcPr>
            <w:tcW w:w="344" w:type="dxa"/>
            <w:tcBorders>
              <w:top w:val="nil"/>
              <w:left w:val="nil"/>
              <w:bottom w:val="single" w:sz="4" w:space="0" w:color="auto"/>
              <w:right w:val="single" w:sz="4" w:space="0" w:color="auto"/>
            </w:tcBorders>
            <w:shd w:val="clear" w:color="000000" w:fill="FFFFFF"/>
            <w:vAlign w:val="bottom"/>
            <w:hideMark/>
          </w:tcPr>
          <w:p w14:paraId="3CA48CB2"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1036" w:type="dxa"/>
            <w:tcBorders>
              <w:top w:val="nil"/>
              <w:left w:val="nil"/>
              <w:bottom w:val="single" w:sz="4" w:space="0" w:color="auto"/>
              <w:right w:val="single" w:sz="4" w:space="0" w:color="auto"/>
            </w:tcBorders>
            <w:shd w:val="clear" w:color="000000" w:fill="FFFFFF"/>
            <w:vAlign w:val="center"/>
            <w:hideMark/>
          </w:tcPr>
          <w:p w14:paraId="0FB6661A"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25,00</w:t>
            </w:r>
          </w:p>
        </w:tc>
      </w:tr>
      <w:tr w:rsidR="000150F1" w:rsidRPr="000150F1" w14:paraId="16A3D42D" w14:textId="77777777" w:rsidTr="00BD48C5">
        <w:trPr>
          <w:trHeight w:val="21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0333FBEA"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23</w:t>
            </w:r>
          </w:p>
        </w:tc>
        <w:tc>
          <w:tcPr>
            <w:tcW w:w="2126" w:type="dxa"/>
            <w:tcBorders>
              <w:top w:val="nil"/>
              <w:left w:val="nil"/>
              <w:bottom w:val="single" w:sz="4" w:space="0" w:color="auto"/>
              <w:right w:val="single" w:sz="4" w:space="0" w:color="auto"/>
            </w:tcBorders>
            <w:shd w:val="clear" w:color="000000" w:fill="FFFFFF"/>
            <w:vAlign w:val="center"/>
            <w:hideMark/>
          </w:tcPr>
          <w:p w14:paraId="7C53F9D9" w14:textId="77777777" w:rsidR="000150F1" w:rsidRPr="000150F1" w:rsidRDefault="000150F1" w:rsidP="000150F1">
            <w:pPr>
              <w:rPr>
                <w:rFonts w:ascii="Comic Sans MS" w:hAnsi="Comic Sans MS"/>
                <w:color w:val="000000"/>
              </w:rPr>
            </w:pPr>
            <w:r w:rsidRPr="000150F1">
              <w:rPr>
                <w:rFonts w:ascii="Comic Sans MS" w:hAnsi="Comic Sans MS"/>
                <w:color w:val="000000"/>
              </w:rPr>
              <w:t>Μπουκάλια 500mL</w:t>
            </w:r>
          </w:p>
        </w:tc>
        <w:tc>
          <w:tcPr>
            <w:tcW w:w="6798" w:type="dxa"/>
            <w:tcBorders>
              <w:top w:val="nil"/>
              <w:left w:val="nil"/>
              <w:bottom w:val="single" w:sz="4" w:space="0" w:color="auto"/>
              <w:right w:val="single" w:sz="4" w:space="0" w:color="auto"/>
            </w:tcBorders>
            <w:shd w:val="clear" w:color="000000" w:fill="FFFFFF"/>
            <w:vAlign w:val="center"/>
            <w:hideMark/>
          </w:tcPr>
          <w:p w14:paraId="3CA502BB"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Μπουκάλια αποστειρώσιμα με βιδωτό πώμα, 1000 mL, από απο βοριοπυριτικό γυαλί </w:t>
            </w:r>
            <w:r w:rsidRPr="000150F1">
              <w:rPr>
                <w:rFonts w:ascii="Comic Sans MS" w:hAnsi="Comic Sans MS"/>
                <w:color w:val="000000"/>
              </w:rPr>
              <w:br/>
              <w:t xml:space="preserve">- με πλαστικό μπλε πώμα απο πολυπροπυλένιο και εσωτερικό μπλε δακτύλιο στο στόμιο για αποφυγή οποιασδήποτε διαρροής                                                                          - με βαθμονόμηση                                                                          - ανθεκτικά σε θερμοκρασία έως 140 oC </w:t>
            </w:r>
          </w:p>
        </w:tc>
        <w:tc>
          <w:tcPr>
            <w:tcW w:w="2089" w:type="dxa"/>
            <w:tcBorders>
              <w:top w:val="nil"/>
              <w:left w:val="nil"/>
              <w:bottom w:val="single" w:sz="4" w:space="0" w:color="auto"/>
              <w:right w:val="single" w:sz="4" w:space="0" w:color="auto"/>
            </w:tcBorders>
            <w:shd w:val="clear" w:color="000000" w:fill="FFFFFF"/>
            <w:vAlign w:val="bottom"/>
            <w:hideMark/>
          </w:tcPr>
          <w:p w14:paraId="216684F2"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10</w:t>
            </w:r>
          </w:p>
        </w:tc>
        <w:tc>
          <w:tcPr>
            <w:tcW w:w="344"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7506F68D"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1036" w:type="dxa"/>
            <w:tcBorders>
              <w:top w:val="nil"/>
              <w:left w:val="single" w:sz="4" w:space="0" w:color="auto"/>
              <w:bottom w:val="single" w:sz="4" w:space="0" w:color="auto"/>
              <w:right w:val="single" w:sz="4" w:space="0" w:color="auto"/>
            </w:tcBorders>
            <w:shd w:val="clear" w:color="000000" w:fill="FFFFFF"/>
            <w:vAlign w:val="center"/>
            <w:hideMark/>
          </w:tcPr>
          <w:p w14:paraId="272D79BB"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50,00</w:t>
            </w:r>
          </w:p>
        </w:tc>
      </w:tr>
      <w:tr w:rsidR="000150F1" w:rsidRPr="000150F1" w14:paraId="048C5444" w14:textId="77777777" w:rsidTr="00BD48C5">
        <w:trPr>
          <w:trHeight w:val="21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260F82A3"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lastRenderedPageBreak/>
              <w:t>24</w:t>
            </w:r>
          </w:p>
        </w:tc>
        <w:tc>
          <w:tcPr>
            <w:tcW w:w="2126" w:type="dxa"/>
            <w:tcBorders>
              <w:top w:val="nil"/>
              <w:left w:val="nil"/>
              <w:bottom w:val="single" w:sz="4" w:space="0" w:color="auto"/>
              <w:right w:val="single" w:sz="4" w:space="0" w:color="auto"/>
            </w:tcBorders>
            <w:shd w:val="clear" w:color="000000" w:fill="FFFFFF"/>
            <w:vAlign w:val="center"/>
            <w:hideMark/>
          </w:tcPr>
          <w:p w14:paraId="3C137B36" w14:textId="77777777" w:rsidR="000150F1" w:rsidRPr="000150F1" w:rsidRDefault="000150F1" w:rsidP="000150F1">
            <w:pPr>
              <w:rPr>
                <w:rFonts w:ascii="Comic Sans MS" w:hAnsi="Comic Sans MS"/>
                <w:color w:val="000000"/>
              </w:rPr>
            </w:pPr>
            <w:r w:rsidRPr="000150F1">
              <w:rPr>
                <w:rFonts w:ascii="Comic Sans MS" w:hAnsi="Comic Sans MS"/>
                <w:color w:val="000000"/>
              </w:rPr>
              <w:t>Μπουκάλια 1000mL</w:t>
            </w:r>
          </w:p>
        </w:tc>
        <w:tc>
          <w:tcPr>
            <w:tcW w:w="6798" w:type="dxa"/>
            <w:tcBorders>
              <w:top w:val="nil"/>
              <w:left w:val="nil"/>
              <w:bottom w:val="single" w:sz="4" w:space="0" w:color="auto"/>
              <w:right w:val="single" w:sz="4" w:space="0" w:color="auto"/>
            </w:tcBorders>
            <w:shd w:val="clear" w:color="000000" w:fill="FFFFFF"/>
            <w:vAlign w:val="center"/>
            <w:hideMark/>
          </w:tcPr>
          <w:p w14:paraId="526A91D8"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Μπουκάλια αποστειρώσιμα με βιδωτό πώμα, 500 mL, από απο βοριοπυριτικό γυαλί </w:t>
            </w:r>
            <w:r w:rsidRPr="000150F1">
              <w:rPr>
                <w:rFonts w:ascii="Comic Sans MS" w:hAnsi="Comic Sans MS"/>
                <w:color w:val="000000"/>
              </w:rPr>
              <w:br/>
              <w:t xml:space="preserve">- με πλαστικό μπλε πώμα απο πολυπροπυλένιο και εσωτερικό μπλε δακτύλιο στο στόμιο για αποφυγή οποιασδήποτε διαρροής                                                                          - με βαθμονόμηση                                                                          - ανθεκτικά σε θερμοκρασία έως 140 oC </w:t>
            </w:r>
          </w:p>
        </w:tc>
        <w:tc>
          <w:tcPr>
            <w:tcW w:w="2089" w:type="dxa"/>
            <w:tcBorders>
              <w:top w:val="nil"/>
              <w:left w:val="nil"/>
              <w:bottom w:val="single" w:sz="4" w:space="0" w:color="auto"/>
              <w:right w:val="single" w:sz="4" w:space="0" w:color="auto"/>
            </w:tcBorders>
            <w:shd w:val="clear" w:color="000000" w:fill="FFFFFF"/>
            <w:vAlign w:val="bottom"/>
            <w:hideMark/>
          </w:tcPr>
          <w:p w14:paraId="5D69F365"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10</w:t>
            </w:r>
          </w:p>
        </w:tc>
        <w:tc>
          <w:tcPr>
            <w:tcW w:w="344" w:type="dxa"/>
            <w:tcBorders>
              <w:top w:val="nil"/>
              <w:left w:val="single" w:sz="4" w:space="0" w:color="808080"/>
              <w:bottom w:val="single" w:sz="4" w:space="0" w:color="808080"/>
              <w:right w:val="single" w:sz="4" w:space="0" w:color="808080"/>
            </w:tcBorders>
            <w:shd w:val="clear" w:color="000000" w:fill="FFFFFF"/>
            <w:vAlign w:val="center"/>
            <w:hideMark/>
          </w:tcPr>
          <w:p w14:paraId="44AB410F"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1036" w:type="dxa"/>
            <w:tcBorders>
              <w:top w:val="nil"/>
              <w:left w:val="single" w:sz="4" w:space="0" w:color="auto"/>
              <w:bottom w:val="single" w:sz="4" w:space="0" w:color="auto"/>
              <w:right w:val="single" w:sz="4" w:space="0" w:color="auto"/>
            </w:tcBorders>
            <w:shd w:val="clear" w:color="000000" w:fill="FFFFFF"/>
            <w:vAlign w:val="center"/>
            <w:hideMark/>
          </w:tcPr>
          <w:p w14:paraId="78EBAE58"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75,00</w:t>
            </w:r>
          </w:p>
        </w:tc>
      </w:tr>
      <w:tr w:rsidR="000150F1" w:rsidRPr="000150F1" w14:paraId="1B59B265" w14:textId="77777777" w:rsidTr="00BD48C5">
        <w:trPr>
          <w:trHeight w:val="9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16897691"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25</w:t>
            </w:r>
          </w:p>
        </w:tc>
        <w:tc>
          <w:tcPr>
            <w:tcW w:w="2126" w:type="dxa"/>
            <w:tcBorders>
              <w:top w:val="nil"/>
              <w:left w:val="nil"/>
              <w:bottom w:val="single" w:sz="4" w:space="0" w:color="auto"/>
              <w:right w:val="single" w:sz="4" w:space="0" w:color="auto"/>
            </w:tcBorders>
            <w:shd w:val="clear" w:color="000000" w:fill="FFFFFF"/>
            <w:vAlign w:val="center"/>
            <w:hideMark/>
          </w:tcPr>
          <w:p w14:paraId="3296658E"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Acrodisc Syringe Filter 32mm with 0,2</w:t>
            </w:r>
            <w:r w:rsidRPr="000150F1">
              <w:rPr>
                <w:rFonts w:ascii="Comic Sans MS" w:hAnsi="Comic Sans MS"/>
                <w:color w:val="000000"/>
              </w:rPr>
              <w:t>μ</w:t>
            </w:r>
            <w:r w:rsidRPr="000150F1">
              <w:rPr>
                <w:rFonts w:ascii="Comic Sans MS" w:hAnsi="Comic Sans MS"/>
                <w:color w:val="000000"/>
                <w:lang w:val="en-US"/>
              </w:rPr>
              <w:t xml:space="preserve">m Supor Membrane, non-pyrogenic, PES/STERILE/R </w:t>
            </w:r>
          </w:p>
        </w:tc>
        <w:tc>
          <w:tcPr>
            <w:tcW w:w="6798" w:type="dxa"/>
            <w:tcBorders>
              <w:top w:val="nil"/>
              <w:left w:val="nil"/>
              <w:bottom w:val="single" w:sz="4" w:space="0" w:color="auto"/>
              <w:right w:val="single" w:sz="4" w:space="0" w:color="auto"/>
            </w:tcBorders>
            <w:shd w:val="clear" w:color="000000" w:fill="FFFFFF"/>
            <w:vAlign w:val="center"/>
            <w:hideMark/>
          </w:tcPr>
          <w:p w14:paraId="4EC2B9FF"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Millex-GP 33mm PES</w:t>
            </w:r>
            <w:r w:rsidRPr="000150F1">
              <w:rPr>
                <w:rFonts w:ascii="Comic Sans MS" w:hAnsi="Comic Sans MS"/>
                <w:color w:val="000000"/>
                <w:lang w:val="en-US"/>
              </w:rPr>
              <w:br/>
              <w:t xml:space="preserve">0.22um Sterile   </w:t>
            </w:r>
            <w:r w:rsidRPr="000150F1">
              <w:rPr>
                <w:rFonts w:ascii="Comic Sans MS" w:hAnsi="Comic Sans MS"/>
                <w:color w:val="000000"/>
              </w:rPr>
              <w:t>ήαντίστοιχης</w:t>
            </w:r>
            <w:r w:rsidRPr="000150F1">
              <w:rPr>
                <w:rFonts w:ascii="Comic Sans MS" w:hAnsi="Comic Sans MS"/>
                <w:color w:val="000000"/>
                <w:lang w:val="en-US"/>
              </w:rPr>
              <w:t xml:space="preserve"> </w:t>
            </w:r>
            <w:r w:rsidRPr="000150F1">
              <w:rPr>
                <w:rFonts w:ascii="Comic Sans MS" w:hAnsi="Comic Sans MS"/>
                <w:color w:val="000000"/>
              </w:rPr>
              <w:t>ποιότητας</w:t>
            </w:r>
          </w:p>
        </w:tc>
        <w:tc>
          <w:tcPr>
            <w:tcW w:w="2089" w:type="dxa"/>
            <w:tcBorders>
              <w:top w:val="nil"/>
              <w:left w:val="nil"/>
              <w:bottom w:val="single" w:sz="4" w:space="0" w:color="auto"/>
              <w:right w:val="single" w:sz="4" w:space="0" w:color="auto"/>
            </w:tcBorders>
            <w:shd w:val="clear" w:color="000000" w:fill="FFFFFF"/>
            <w:vAlign w:val="bottom"/>
            <w:hideMark/>
          </w:tcPr>
          <w:p w14:paraId="1F665B6F"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50</w:t>
            </w:r>
          </w:p>
        </w:tc>
        <w:tc>
          <w:tcPr>
            <w:tcW w:w="344" w:type="dxa"/>
            <w:tcBorders>
              <w:top w:val="single" w:sz="4" w:space="0" w:color="auto"/>
              <w:left w:val="nil"/>
              <w:bottom w:val="single" w:sz="4" w:space="0" w:color="auto"/>
              <w:right w:val="single" w:sz="4" w:space="0" w:color="auto"/>
            </w:tcBorders>
            <w:shd w:val="clear" w:color="000000" w:fill="FFFFFF"/>
            <w:vAlign w:val="bottom"/>
            <w:hideMark/>
          </w:tcPr>
          <w:p w14:paraId="34CE651A"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MILLIPORE</w:t>
            </w:r>
            <w:r w:rsidRPr="000150F1">
              <w:rPr>
                <w:rFonts w:ascii="Comic Sans MS" w:hAnsi="Comic Sans MS"/>
                <w:color w:val="000000"/>
              </w:rPr>
              <w:br/>
              <w:t>ΗΠΑ SLGP033RS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6D095DA0"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93,00</w:t>
            </w:r>
          </w:p>
        </w:tc>
      </w:tr>
      <w:tr w:rsidR="000150F1" w:rsidRPr="000150F1" w14:paraId="7D5F0A9C" w14:textId="77777777" w:rsidTr="00BD48C5">
        <w:trPr>
          <w:trHeight w:val="9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5B1D9C7D"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26</w:t>
            </w:r>
          </w:p>
        </w:tc>
        <w:tc>
          <w:tcPr>
            <w:tcW w:w="2126" w:type="dxa"/>
            <w:tcBorders>
              <w:top w:val="nil"/>
              <w:left w:val="nil"/>
              <w:bottom w:val="single" w:sz="4" w:space="0" w:color="auto"/>
              <w:right w:val="single" w:sz="4" w:space="0" w:color="auto"/>
            </w:tcBorders>
            <w:shd w:val="clear" w:color="000000" w:fill="FFFFFF"/>
            <w:vAlign w:val="center"/>
            <w:hideMark/>
          </w:tcPr>
          <w:p w14:paraId="1A095269"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PARAFILM,  Parafilm/Laboratory film/2 IN.X250ft/width 5</w:t>
            </w:r>
            <w:r w:rsidRPr="000150F1">
              <w:rPr>
                <w:rFonts w:ascii="Comic Sans MS" w:hAnsi="Comic Sans MS"/>
                <w:color w:val="000000"/>
                <w:lang w:val="en-US"/>
              </w:rPr>
              <w:br/>
              <w:t xml:space="preserve">cm - length 75 m  </w:t>
            </w:r>
          </w:p>
        </w:tc>
        <w:tc>
          <w:tcPr>
            <w:tcW w:w="6798" w:type="dxa"/>
            <w:tcBorders>
              <w:top w:val="nil"/>
              <w:left w:val="nil"/>
              <w:bottom w:val="single" w:sz="4" w:space="0" w:color="auto"/>
              <w:right w:val="single" w:sz="4" w:space="0" w:color="auto"/>
            </w:tcBorders>
            <w:shd w:val="clear" w:color="000000" w:fill="FFFFFF"/>
            <w:vAlign w:val="center"/>
            <w:hideMark/>
          </w:tcPr>
          <w:p w14:paraId="72AB484E"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D.DUTSCHER 090261 ή </w:t>
            </w:r>
            <w:r w:rsidRPr="000150F1">
              <w:rPr>
                <w:rFonts w:ascii="Comic Sans MS" w:hAnsi="Comic Sans MS"/>
                <w:color w:val="000000"/>
              </w:rPr>
              <w:br/>
              <w:t>αντίστοιχης ποιότητας/75 meters x 5 cm</w:t>
            </w:r>
          </w:p>
        </w:tc>
        <w:tc>
          <w:tcPr>
            <w:tcW w:w="2089" w:type="dxa"/>
            <w:tcBorders>
              <w:top w:val="nil"/>
              <w:left w:val="nil"/>
              <w:bottom w:val="single" w:sz="4" w:space="0" w:color="auto"/>
              <w:right w:val="single" w:sz="4" w:space="0" w:color="auto"/>
            </w:tcBorders>
            <w:shd w:val="clear" w:color="000000" w:fill="FFFFFF"/>
            <w:vAlign w:val="bottom"/>
            <w:hideMark/>
          </w:tcPr>
          <w:p w14:paraId="3001C116"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1 rolls</w:t>
            </w:r>
          </w:p>
        </w:tc>
        <w:tc>
          <w:tcPr>
            <w:tcW w:w="344" w:type="dxa"/>
            <w:tcBorders>
              <w:top w:val="nil"/>
              <w:left w:val="nil"/>
              <w:bottom w:val="single" w:sz="4" w:space="0" w:color="auto"/>
              <w:right w:val="single" w:sz="4" w:space="0" w:color="auto"/>
            </w:tcBorders>
            <w:shd w:val="clear" w:color="000000" w:fill="FFFFFF"/>
            <w:vAlign w:val="bottom"/>
            <w:hideMark/>
          </w:tcPr>
          <w:p w14:paraId="4E59406F"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D.DUTSCHER 090261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5109BB30"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62,00</w:t>
            </w:r>
          </w:p>
        </w:tc>
      </w:tr>
      <w:tr w:rsidR="000150F1" w:rsidRPr="000150F1" w14:paraId="5FCFDF8A" w14:textId="77777777" w:rsidTr="00BD48C5">
        <w:trPr>
          <w:trHeight w:val="9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4226EB46"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27</w:t>
            </w:r>
          </w:p>
        </w:tc>
        <w:tc>
          <w:tcPr>
            <w:tcW w:w="2126" w:type="dxa"/>
            <w:tcBorders>
              <w:top w:val="nil"/>
              <w:left w:val="nil"/>
              <w:bottom w:val="single" w:sz="4" w:space="0" w:color="auto"/>
              <w:right w:val="single" w:sz="4" w:space="0" w:color="auto"/>
            </w:tcBorders>
            <w:shd w:val="clear" w:color="000000" w:fill="FFFFFF"/>
            <w:vAlign w:val="center"/>
            <w:hideMark/>
          </w:tcPr>
          <w:p w14:paraId="6A1CA5C8"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Autoclave Tape, for steam sterilitation 121/134oC</w:t>
            </w:r>
          </w:p>
        </w:tc>
        <w:tc>
          <w:tcPr>
            <w:tcW w:w="6798" w:type="dxa"/>
            <w:tcBorders>
              <w:top w:val="nil"/>
              <w:left w:val="nil"/>
              <w:bottom w:val="single" w:sz="4" w:space="0" w:color="auto"/>
              <w:right w:val="single" w:sz="4" w:space="0" w:color="auto"/>
            </w:tcBorders>
            <w:shd w:val="clear" w:color="000000" w:fill="FFFFFF"/>
            <w:vAlign w:val="center"/>
            <w:hideMark/>
          </w:tcPr>
          <w:p w14:paraId="6810E330"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Steam indicator tape, white to black colour change,19</w:t>
            </w:r>
            <w:r w:rsidRPr="000150F1">
              <w:rPr>
                <w:rFonts w:ascii="Comic Sans MS" w:hAnsi="Comic Sans MS"/>
                <w:color w:val="000000"/>
                <w:lang w:val="en-US"/>
              </w:rPr>
              <w:br/>
              <w:t xml:space="preserve">mm x 50 m/D.DUTSCHER/ or 25mm width </w:t>
            </w:r>
            <w:r w:rsidRPr="000150F1">
              <w:rPr>
                <w:rFonts w:ascii="Comic Sans MS" w:hAnsi="Comic Sans MS"/>
                <w:color w:val="000000"/>
              </w:rPr>
              <w:t>ή</w:t>
            </w:r>
            <w:r w:rsidRPr="000150F1">
              <w:rPr>
                <w:rFonts w:ascii="Comic Sans MS" w:hAnsi="Comic Sans MS"/>
                <w:color w:val="000000"/>
                <w:lang w:val="en-US"/>
              </w:rPr>
              <w:t xml:space="preserve"> 19mmx55mm KISKER </w:t>
            </w:r>
            <w:r w:rsidRPr="000150F1">
              <w:rPr>
                <w:rFonts w:ascii="Comic Sans MS" w:hAnsi="Comic Sans MS"/>
                <w:color w:val="000000"/>
              </w:rPr>
              <w:t>Γερμανίας</w:t>
            </w:r>
          </w:p>
        </w:tc>
        <w:tc>
          <w:tcPr>
            <w:tcW w:w="2089" w:type="dxa"/>
            <w:tcBorders>
              <w:top w:val="nil"/>
              <w:left w:val="nil"/>
              <w:bottom w:val="single" w:sz="4" w:space="0" w:color="auto"/>
              <w:right w:val="single" w:sz="4" w:space="0" w:color="auto"/>
            </w:tcBorders>
            <w:shd w:val="clear" w:color="000000" w:fill="FFFFFF"/>
            <w:vAlign w:val="bottom"/>
            <w:hideMark/>
          </w:tcPr>
          <w:p w14:paraId="6AE89A1A"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2 rolls</w:t>
            </w:r>
          </w:p>
        </w:tc>
        <w:tc>
          <w:tcPr>
            <w:tcW w:w="344" w:type="dxa"/>
            <w:tcBorders>
              <w:top w:val="nil"/>
              <w:left w:val="nil"/>
              <w:bottom w:val="single" w:sz="4" w:space="0" w:color="auto"/>
              <w:right w:val="single" w:sz="4" w:space="0" w:color="auto"/>
            </w:tcBorders>
            <w:shd w:val="clear" w:color="000000" w:fill="FFFFFF"/>
            <w:vAlign w:val="bottom"/>
            <w:hideMark/>
          </w:tcPr>
          <w:p w14:paraId="786CC656"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D.DUTSCHER 490009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0001CADB"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30,00</w:t>
            </w:r>
          </w:p>
        </w:tc>
      </w:tr>
      <w:tr w:rsidR="000150F1" w:rsidRPr="000150F1" w14:paraId="5390B586" w14:textId="77777777" w:rsidTr="00BD48C5">
        <w:trPr>
          <w:trHeight w:val="33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44BFA2E0"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lastRenderedPageBreak/>
              <w:t>28</w:t>
            </w:r>
          </w:p>
        </w:tc>
        <w:tc>
          <w:tcPr>
            <w:tcW w:w="2126" w:type="dxa"/>
            <w:tcBorders>
              <w:top w:val="nil"/>
              <w:left w:val="nil"/>
              <w:bottom w:val="single" w:sz="4" w:space="0" w:color="auto"/>
              <w:right w:val="single" w:sz="4" w:space="0" w:color="auto"/>
            </w:tcBorders>
            <w:shd w:val="clear" w:color="000000" w:fill="FFFFFF"/>
            <w:vAlign w:val="center"/>
            <w:hideMark/>
          </w:tcPr>
          <w:p w14:paraId="06D848BD" w14:textId="77777777" w:rsidR="000150F1" w:rsidRPr="000150F1" w:rsidRDefault="000150F1" w:rsidP="000150F1">
            <w:pPr>
              <w:rPr>
                <w:rFonts w:ascii="Comic Sans MS" w:hAnsi="Comic Sans MS"/>
                <w:color w:val="000000"/>
              </w:rPr>
            </w:pPr>
            <w:r w:rsidRPr="000150F1">
              <w:rPr>
                <w:rFonts w:ascii="Comic Sans MS" w:hAnsi="Comic Sans MS"/>
                <w:color w:val="000000"/>
              </w:rPr>
              <w:t>Αυτόματοι Σκαρφιστήρες ενηλίκων/ αποστειρωμένοι, με πλαστικό περίβλημα /21G</w:t>
            </w:r>
          </w:p>
        </w:tc>
        <w:tc>
          <w:tcPr>
            <w:tcW w:w="6798" w:type="dxa"/>
            <w:tcBorders>
              <w:top w:val="nil"/>
              <w:left w:val="nil"/>
              <w:bottom w:val="single" w:sz="4" w:space="0" w:color="auto"/>
              <w:right w:val="single" w:sz="4" w:space="0" w:color="auto"/>
            </w:tcBorders>
            <w:shd w:val="clear" w:color="000000" w:fill="FFFFFF"/>
            <w:vAlign w:val="center"/>
            <w:hideMark/>
          </w:tcPr>
          <w:p w14:paraId="326B3A93" w14:textId="77777777" w:rsidR="000150F1" w:rsidRPr="000150F1" w:rsidRDefault="000150F1" w:rsidP="000150F1">
            <w:pPr>
              <w:rPr>
                <w:rFonts w:ascii="Comic Sans MS" w:hAnsi="Comic Sans MS"/>
                <w:color w:val="000000"/>
              </w:rPr>
            </w:pPr>
            <w:r w:rsidRPr="000150F1">
              <w:rPr>
                <w:rFonts w:ascii="Comic Sans MS" w:hAnsi="Comic Sans MS"/>
                <w:color w:val="000000"/>
              </w:rPr>
              <w:t xml:space="preserve">Σκαρφιστήρες αυτόματοι Safety Lancet  για λήψη αίματος - ανώδυνου τρυπήματος με αποστειρωμένη βελόνη, μιας χρήσεως, έτοιμοι προς χρήση, με μηχανισμό απόκρυψης της βελόνας μετά τη χρήση, με προστατευτικό κάλυμμα ασφαλείας, με αυτόματο μηχανισμό ενεργοποίησης και ενσωματωμένο σύστημα ασφαλείας για αποφυγή κατά λάθος ενεργοποίησης.  Το βάθος διάτρησης είναι ελεγχόμενο. Τύπος βελόνας: 21G βάθος διάτρησης: 1,8mm ή 2,2mm αποστειρωμένη με γ' ακτινοβολία. </w:t>
            </w:r>
            <w:r w:rsidRPr="000150F1">
              <w:rPr>
                <w:rFonts w:ascii="Comic Sans MS" w:hAnsi="Comic Sans MS"/>
                <w:color w:val="000000"/>
              </w:rPr>
              <w:br/>
              <w:t xml:space="preserve">Συσκευασία 200 X 6 = 1200 τεμάχια. </w:t>
            </w:r>
          </w:p>
        </w:tc>
        <w:tc>
          <w:tcPr>
            <w:tcW w:w="2089" w:type="dxa"/>
            <w:tcBorders>
              <w:top w:val="nil"/>
              <w:left w:val="nil"/>
              <w:bottom w:val="single" w:sz="4" w:space="0" w:color="auto"/>
              <w:right w:val="single" w:sz="4" w:space="0" w:color="auto"/>
            </w:tcBorders>
            <w:shd w:val="clear" w:color="000000" w:fill="FFFFFF"/>
            <w:vAlign w:val="bottom"/>
            <w:hideMark/>
          </w:tcPr>
          <w:p w14:paraId="56B2F0EB"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3x100</w:t>
            </w:r>
          </w:p>
        </w:tc>
        <w:tc>
          <w:tcPr>
            <w:tcW w:w="344" w:type="dxa"/>
            <w:tcBorders>
              <w:top w:val="nil"/>
              <w:left w:val="nil"/>
              <w:bottom w:val="single" w:sz="4" w:space="0" w:color="auto"/>
              <w:right w:val="single" w:sz="4" w:space="0" w:color="auto"/>
            </w:tcBorders>
            <w:shd w:val="clear" w:color="000000" w:fill="FFFFFF"/>
            <w:vAlign w:val="center"/>
            <w:hideMark/>
          </w:tcPr>
          <w:p w14:paraId="29D14735"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 85.1016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5CA57BF1"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35,00</w:t>
            </w:r>
          </w:p>
        </w:tc>
      </w:tr>
      <w:tr w:rsidR="000150F1" w:rsidRPr="000150F1" w14:paraId="4F25F972" w14:textId="77777777" w:rsidTr="00BD48C5">
        <w:trPr>
          <w:trHeight w:val="900"/>
        </w:trPr>
        <w:tc>
          <w:tcPr>
            <w:tcW w:w="829" w:type="dxa"/>
            <w:tcBorders>
              <w:top w:val="nil"/>
              <w:left w:val="single" w:sz="4" w:space="0" w:color="auto"/>
              <w:bottom w:val="single" w:sz="4" w:space="0" w:color="auto"/>
              <w:right w:val="single" w:sz="4" w:space="0" w:color="auto"/>
            </w:tcBorders>
            <w:shd w:val="clear" w:color="000000" w:fill="FFFFFF"/>
            <w:vAlign w:val="center"/>
            <w:hideMark/>
          </w:tcPr>
          <w:p w14:paraId="7190C1E0" w14:textId="77777777" w:rsidR="000150F1" w:rsidRPr="000150F1" w:rsidRDefault="000150F1" w:rsidP="000150F1">
            <w:pPr>
              <w:jc w:val="center"/>
              <w:rPr>
                <w:rFonts w:ascii="Comic Sans MS" w:hAnsi="Comic Sans MS"/>
                <w:b/>
                <w:bCs/>
                <w:color w:val="000000"/>
              </w:rPr>
            </w:pPr>
            <w:r w:rsidRPr="000150F1">
              <w:rPr>
                <w:rFonts w:ascii="Comic Sans MS" w:hAnsi="Comic Sans MS"/>
                <w:b/>
                <w:bCs/>
                <w:color w:val="000000"/>
              </w:rPr>
              <w:t>29</w:t>
            </w:r>
          </w:p>
        </w:tc>
        <w:tc>
          <w:tcPr>
            <w:tcW w:w="2126" w:type="dxa"/>
            <w:tcBorders>
              <w:top w:val="nil"/>
              <w:left w:val="nil"/>
              <w:bottom w:val="single" w:sz="4" w:space="0" w:color="auto"/>
              <w:right w:val="single" w:sz="4" w:space="0" w:color="auto"/>
            </w:tcBorders>
            <w:shd w:val="clear" w:color="000000" w:fill="FFFFFF"/>
            <w:vAlign w:val="center"/>
            <w:hideMark/>
          </w:tcPr>
          <w:p w14:paraId="596A934D" w14:textId="77777777" w:rsidR="000150F1" w:rsidRPr="000150F1" w:rsidRDefault="000150F1" w:rsidP="000150F1">
            <w:pPr>
              <w:rPr>
                <w:rFonts w:ascii="Comic Sans MS" w:hAnsi="Comic Sans MS"/>
                <w:color w:val="000000"/>
              </w:rPr>
            </w:pPr>
            <w:r w:rsidRPr="000150F1">
              <w:rPr>
                <w:rFonts w:ascii="Comic Sans MS" w:hAnsi="Comic Sans MS"/>
                <w:color w:val="000000"/>
              </w:rPr>
              <w:t>Cryoboxes χάρτινα 100 θέσεων (10x10)</w:t>
            </w:r>
          </w:p>
        </w:tc>
        <w:tc>
          <w:tcPr>
            <w:tcW w:w="6798" w:type="dxa"/>
            <w:tcBorders>
              <w:top w:val="nil"/>
              <w:left w:val="nil"/>
              <w:bottom w:val="single" w:sz="4" w:space="0" w:color="auto"/>
              <w:right w:val="single" w:sz="4" w:space="0" w:color="auto"/>
            </w:tcBorders>
            <w:shd w:val="clear" w:color="000000" w:fill="FFFFFF"/>
            <w:vAlign w:val="center"/>
            <w:hideMark/>
          </w:tcPr>
          <w:p w14:paraId="68A1E496" w14:textId="77777777" w:rsidR="000150F1" w:rsidRPr="000150F1" w:rsidRDefault="000150F1" w:rsidP="000150F1">
            <w:pPr>
              <w:rPr>
                <w:rFonts w:ascii="Comic Sans MS" w:hAnsi="Comic Sans MS"/>
                <w:color w:val="000000"/>
                <w:lang w:val="en-US"/>
              </w:rPr>
            </w:pPr>
            <w:r w:rsidRPr="000150F1">
              <w:rPr>
                <w:rFonts w:ascii="Comic Sans MS" w:hAnsi="Comic Sans MS"/>
                <w:color w:val="000000"/>
                <w:lang w:val="en-US"/>
              </w:rPr>
              <w:t xml:space="preserve">Storage box, slip-on lid, material: cardboard, white, format: 10 x 10, for 100 collection tubes Sarstedt </w:t>
            </w:r>
            <w:r w:rsidRPr="000150F1">
              <w:rPr>
                <w:rFonts w:ascii="Comic Sans MS" w:hAnsi="Comic Sans MS"/>
                <w:color w:val="000000"/>
              </w:rPr>
              <w:t>ή</w:t>
            </w:r>
            <w:r w:rsidRPr="000150F1">
              <w:rPr>
                <w:rFonts w:ascii="Comic Sans MS" w:hAnsi="Comic Sans MS"/>
                <w:color w:val="000000"/>
                <w:lang w:val="en-US"/>
              </w:rPr>
              <w:t xml:space="preserve"> </w:t>
            </w:r>
            <w:r w:rsidRPr="000150F1">
              <w:rPr>
                <w:rFonts w:ascii="Comic Sans MS" w:hAnsi="Comic Sans MS"/>
                <w:color w:val="000000"/>
              </w:rPr>
              <w:t>αντίστοιχης</w:t>
            </w:r>
            <w:r w:rsidRPr="000150F1">
              <w:rPr>
                <w:rFonts w:ascii="Comic Sans MS" w:hAnsi="Comic Sans MS"/>
                <w:color w:val="000000"/>
                <w:lang w:val="en-US"/>
              </w:rPr>
              <w:t xml:space="preserve"> </w:t>
            </w:r>
            <w:r w:rsidRPr="000150F1">
              <w:rPr>
                <w:rFonts w:ascii="Comic Sans MS" w:hAnsi="Comic Sans MS"/>
                <w:color w:val="000000"/>
              </w:rPr>
              <w:t>ποιότητας</w:t>
            </w:r>
          </w:p>
        </w:tc>
        <w:tc>
          <w:tcPr>
            <w:tcW w:w="2089" w:type="dxa"/>
            <w:tcBorders>
              <w:top w:val="nil"/>
              <w:left w:val="nil"/>
              <w:bottom w:val="single" w:sz="4" w:space="0" w:color="auto"/>
              <w:right w:val="single" w:sz="4" w:space="0" w:color="auto"/>
            </w:tcBorders>
            <w:shd w:val="clear" w:color="000000" w:fill="FFFFFF"/>
            <w:vAlign w:val="bottom"/>
            <w:hideMark/>
          </w:tcPr>
          <w:p w14:paraId="25CB32C0"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5</w:t>
            </w:r>
          </w:p>
        </w:tc>
        <w:tc>
          <w:tcPr>
            <w:tcW w:w="344" w:type="dxa"/>
            <w:tcBorders>
              <w:top w:val="nil"/>
              <w:left w:val="nil"/>
              <w:bottom w:val="single" w:sz="4" w:space="0" w:color="auto"/>
              <w:right w:val="single" w:sz="4" w:space="0" w:color="auto"/>
            </w:tcBorders>
            <w:shd w:val="clear" w:color="000000" w:fill="FFFFFF"/>
            <w:vAlign w:val="center"/>
            <w:hideMark/>
          </w:tcPr>
          <w:p w14:paraId="7F66A492"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SARSTEDT 95.64.923 ή αντίστοιχης ποιότητας</w:t>
            </w:r>
          </w:p>
        </w:tc>
        <w:tc>
          <w:tcPr>
            <w:tcW w:w="1036" w:type="dxa"/>
            <w:tcBorders>
              <w:top w:val="nil"/>
              <w:left w:val="nil"/>
              <w:bottom w:val="single" w:sz="4" w:space="0" w:color="auto"/>
              <w:right w:val="single" w:sz="4" w:space="0" w:color="auto"/>
            </w:tcBorders>
            <w:shd w:val="clear" w:color="000000" w:fill="FFFFFF"/>
            <w:vAlign w:val="center"/>
            <w:hideMark/>
          </w:tcPr>
          <w:p w14:paraId="1FC4776B" w14:textId="77777777" w:rsidR="000150F1" w:rsidRPr="000150F1" w:rsidRDefault="000150F1" w:rsidP="000150F1">
            <w:pPr>
              <w:jc w:val="right"/>
              <w:rPr>
                <w:rFonts w:ascii="Comic Sans MS" w:hAnsi="Comic Sans MS"/>
                <w:color w:val="000000"/>
              </w:rPr>
            </w:pPr>
            <w:r w:rsidRPr="000150F1">
              <w:rPr>
                <w:rFonts w:ascii="Comic Sans MS" w:hAnsi="Comic Sans MS"/>
                <w:color w:val="000000"/>
              </w:rPr>
              <w:t>20,00</w:t>
            </w:r>
          </w:p>
        </w:tc>
      </w:tr>
      <w:tr w:rsidR="000150F1" w:rsidRPr="000150F1" w14:paraId="3939AFEC" w14:textId="77777777" w:rsidTr="00BD48C5">
        <w:trPr>
          <w:trHeight w:val="330"/>
        </w:trPr>
        <w:tc>
          <w:tcPr>
            <w:tcW w:w="829" w:type="dxa"/>
            <w:tcBorders>
              <w:top w:val="nil"/>
              <w:left w:val="single" w:sz="4" w:space="0" w:color="auto"/>
              <w:bottom w:val="single" w:sz="4" w:space="0" w:color="auto"/>
              <w:right w:val="single" w:sz="4" w:space="0" w:color="auto"/>
            </w:tcBorders>
            <w:shd w:val="clear" w:color="000000" w:fill="FFFFFF"/>
            <w:vAlign w:val="bottom"/>
            <w:hideMark/>
          </w:tcPr>
          <w:p w14:paraId="7EDF5F61"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2126" w:type="dxa"/>
            <w:tcBorders>
              <w:top w:val="nil"/>
              <w:left w:val="nil"/>
              <w:bottom w:val="single" w:sz="4" w:space="0" w:color="auto"/>
              <w:right w:val="single" w:sz="4" w:space="0" w:color="auto"/>
            </w:tcBorders>
            <w:shd w:val="clear" w:color="000000" w:fill="FFFFFF"/>
            <w:vAlign w:val="center"/>
            <w:hideMark/>
          </w:tcPr>
          <w:p w14:paraId="5A5B0BB1"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6798" w:type="dxa"/>
            <w:tcBorders>
              <w:top w:val="nil"/>
              <w:left w:val="nil"/>
              <w:bottom w:val="single" w:sz="4" w:space="0" w:color="auto"/>
              <w:right w:val="single" w:sz="4" w:space="0" w:color="auto"/>
            </w:tcBorders>
            <w:shd w:val="clear" w:color="000000" w:fill="FFFFFF"/>
            <w:vAlign w:val="center"/>
            <w:hideMark/>
          </w:tcPr>
          <w:p w14:paraId="71DC5E17"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2089" w:type="dxa"/>
            <w:tcBorders>
              <w:top w:val="nil"/>
              <w:left w:val="nil"/>
              <w:bottom w:val="single" w:sz="4" w:space="0" w:color="auto"/>
              <w:right w:val="single" w:sz="4" w:space="0" w:color="auto"/>
            </w:tcBorders>
            <w:shd w:val="clear" w:color="000000" w:fill="FFFFFF"/>
            <w:vAlign w:val="bottom"/>
            <w:hideMark/>
          </w:tcPr>
          <w:p w14:paraId="2E127B90" w14:textId="77777777" w:rsidR="000150F1" w:rsidRPr="000150F1" w:rsidRDefault="000150F1" w:rsidP="000150F1">
            <w:pPr>
              <w:jc w:val="center"/>
              <w:rPr>
                <w:rFonts w:ascii="Comic Sans MS" w:hAnsi="Comic Sans MS"/>
                <w:color w:val="000000"/>
              </w:rPr>
            </w:pPr>
            <w:r w:rsidRPr="000150F1">
              <w:rPr>
                <w:rFonts w:ascii="Comic Sans MS" w:hAnsi="Comic Sans MS"/>
                <w:color w:val="000000"/>
              </w:rPr>
              <w:t> </w:t>
            </w:r>
          </w:p>
        </w:tc>
        <w:tc>
          <w:tcPr>
            <w:tcW w:w="344" w:type="dxa"/>
            <w:tcBorders>
              <w:top w:val="nil"/>
              <w:left w:val="nil"/>
              <w:bottom w:val="single" w:sz="4" w:space="0" w:color="auto"/>
              <w:right w:val="single" w:sz="4" w:space="0" w:color="auto"/>
            </w:tcBorders>
            <w:shd w:val="clear" w:color="000000" w:fill="FFFFFF"/>
            <w:vAlign w:val="bottom"/>
            <w:hideMark/>
          </w:tcPr>
          <w:p w14:paraId="161B09AC" w14:textId="77777777" w:rsidR="000150F1" w:rsidRPr="000150F1" w:rsidRDefault="000150F1" w:rsidP="000150F1">
            <w:pPr>
              <w:rPr>
                <w:rFonts w:ascii="Comic Sans MS" w:hAnsi="Comic Sans MS"/>
                <w:color w:val="000000"/>
              </w:rPr>
            </w:pPr>
            <w:r w:rsidRPr="000150F1">
              <w:rPr>
                <w:rFonts w:ascii="Comic Sans MS" w:hAnsi="Comic Sans MS"/>
                <w:color w:val="000000"/>
              </w:rPr>
              <w:t> </w:t>
            </w:r>
          </w:p>
        </w:tc>
        <w:tc>
          <w:tcPr>
            <w:tcW w:w="1036" w:type="dxa"/>
            <w:tcBorders>
              <w:top w:val="nil"/>
              <w:left w:val="nil"/>
              <w:bottom w:val="single" w:sz="4" w:space="0" w:color="auto"/>
              <w:right w:val="single" w:sz="4" w:space="0" w:color="auto"/>
            </w:tcBorders>
            <w:shd w:val="clear" w:color="000000" w:fill="FFFFFF"/>
            <w:vAlign w:val="center"/>
            <w:hideMark/>
          </w:tcPr>
          <w:p w14:paraId="264ED477" w14:textId="77777777" w:rsidR="000150F1" w:rsidRPr="000150F1" w:rsidRDefault="000150F1" w:rsidP="000150F1">
            <w:pPr>
              <w:jc w:val="right"/>
              <w:rPr>
                <w:rFonts w:ascii="Comic Sans MS" w:hAnsi="Comic Sans MS"/>
                <w:b/>
                <w:bCs/>
                <w:color w:val="C00000"/>
              </w:rPr>
            </w:pPr>
            <w:r w:rsidRPr="000150F1">
              <w:rPr>
                <w:rFonts w:ascii="Comic Sans MS" w:hAnsi="Comic Sans MS"/>
                <w:b/>
                <w:bCs/>
                <w:color w:val="C00000"/>
              </w:rPr>
              <w:t>2200,00</w:t>
            </w:r>
          </w:p>
        </w:tc>
      </w:tr>
    </w:tbl>
    <w:p w14:paraId="47C5B798" w14:textId="77777777" w:rsidR="000150F1" w:rsidRPr="000150F1" w:rsidRDefault="000150F1" w:rsidP="00C40952">
      <w:pPr>
        <w:suppressAutoHyphens/>
        <w:rPr>
          <w:rFonts w:ascii="Garamond" w:hAnsi="Garamond"/>
          <w:b/>
          <w:sz w:val="24"/>
          <w:szCs w:val="24"/>
          <w:u w:val="single"/>
          <w:lang w:val="en-US"/>
        </w:rPr>
      </w:pPr>
    </w:p>
    <w:p w14:paraId="580AE39A" w14:textId="3459CCFE" w:rsidR="00BD48C5" w:rsidRDefault="00BD48C5" w:rsidP="00BD48C5">
      <w:pPr>
        <w:suppressAutoHyphens/>
        <w:rPr>
          <w:rFonts w:ascii="Garamond" w:hAnsi="Garamond"/>
          <w:b/>
          <w:sz w:val="24"/>
          <w:szCs w:val="24"/>
          <w:u w:val="single"/>
        </w:rPr>
      </w:pPr>
      <w:r>
        <w:rPr>
          <w:rFonts w:ascii="Garamond" w:hAnsi="Garamond"/>
          <w:b/>
          <w:sz w:val="24"/>
          <w:szCs w:val="24"/>
          <w:u w:val="single"/>
        </w:rPr>
        <w:t xml:space="preserve">ΤΜΗΜΑ </w:t>
      </w:r>
      <w:r w:rsidRPr="00BD48C5">
        <w:rPr>
          <w:rFonts w:ascii="Garamond" w:hAnsi="Garamond"/>
          <w:b/>
          <w:sz w:val="24"/>
          <w:szCs w:val="24"/>
          <w:u w:val="single"/>
        </w:rPr>
        <w:t>6</w:t>
      </w:r>
      <w:r>
        <w:rPr>
          <w:rFonts w:ascii="Garamond" w:hAnsi="Garamond"/>
          <w:b/>
          <w:sz w:val="24"/>
          <w:szCs w:val="24"/>
          <w:u w:val="single"/>
        </w:rPr>
        <w:t>.ΜΙΚΡΟΟΡΓΑΝΑ ΤΜ. ΒΙΟΛΟΓΙΑΣ</w:t>
      </w:r>
    </w:p>
    <w:p w14:paraId="2227BDB7" w14:textId="77777777" w:rsidR="00BD48C5" w:rsidRDefault="00BD48C5" w:rsidP="00BD48C5">
      <w:pPr>
        <w:suppressAutoHyphens/>
        <w:rPr>
          <w:rFonts w:ascii="Garamond" w:hAnsi="Garamond"/>
          <w:b/>
          <w:sz w:val="24"/>
          <w:szCs w:val="24"/>
          <w:u w:val="single"/>
        </w:rPr>
      </w:pPr>
    </w:p>
    <w:tbl>
      <w:tblPr>
        <w:tblW w:w="11560" w:type="dxa"/>
        <w:tblLook w:val="04A0" w:firstRow="1" w:lastRow="0" w:firstColumn="1" w:lastColumn="0" w:noHBand="0" w:noVBand="1"/>
      </w:tblPr>
      <w:tblGrid>
        <w:gridCol w:w="810"/>
        <w:gridCol w:w="2672"/>
        <w:gridCol w:w="2847"/>
        <w:gridCol w:w="1441"/>
        <w:gridCol w:w="2621"/>
        <w:gridCol w:w="1169"/>
      </w:tblGrid>
      <w:tr w:rsidR="00BD48C5" w:rsidRPr="00BD48C5" w14:paraId="01618214" w14:textId="77777777" w:rsidTr="00BD48C5">
        <w:trPr>
          <w:trHeight w:val="660"/>
        </w:trPr>
        <w:tc>
          <w:tcPr>
            <w:tcW w:w="87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D017875" w14:textId="77777777" w:rsidR="00BD48C5" w:rsidRPr="00BD48C5" w:rsidRDefault="00BD48C5" w:rsidP="00BD48C5">
            <w:pPr>
              <w:jc w:val="center"/>
              <w:rPr>
                <w:rFonts w:ascii="Comic Sans MS" w:hAnsi="Comic Sans MS"/>
                <w:b/>
                <w:bCs/>
              </w:rPr>
            </w:pPr>
            <w:r w:rsidRPr="00BD48C5">
              <w:rPr>
                <w:rFonts w:ascii="Comic Sans MS" w:hAnsi="Comic Sans MS"/>
                <w:b/>
                <w:bCs/>
              </w:rPr>
              <w:t>ΑΑ</w:t>
            </w:r>
          </w:p>
        </w:tc>
        <w:tc>
          <w:tcPr>
            <w:tcW w:w="2486" w:type="dxa"/>
            <w:tcBorders>
              <w:top w:val="single" w:sz="4" w:space="0" w:color="auto"/>
              <w:left w:val="nil"/>
              <w:bottom w:val="single" w:sz="4" w:space="0" w:color="auto"/>
              <w:right w:val="single" w:sz="4" w:space="0" w:color="auto"/>
            </w:tcBorders>
            <w:shd w:val="clear" w:color="000000" w:fill="FFFFFF"/>
            <w:vAlign w:val="bottom"/>
            <w:hideMark/>
          </w:tcPr>
          <w:p w14:paraId="7C770295" w14:textId="77777777" w:rsidR="00BD48C5" w:rsidRPr="00BD48C5" w:rsidRDefault="00BD48C5" w:rsidP="00BD48C5">
            <w:pPr>
              <w:jc w:val="center"/>
              <w:rPr>
                <w:rFonts w:ascii="Comic Sans MS" w:hAnsi="Comic Sans MS"/>
                <w:b/>
                <w:bCs/>
              </w:rPr>
            </w:pPr>
            <w:r w:rsidRPr="00BD48C5">
              <w:rPr>
                <w:rFonts w:ascii="Comic Sans MS" w:hAnsi="Comic Sans MS"/>
                <w:b/>
                <w:bCs/>
              </w:rPr>
              <w:t>ΕΙΔΟΣ</w:t>
            </w:r>
          </w:p>
        </w:tc>
        <w:tc>
          <w:tcPr>
            <w:tcW w:w="3052" w:type="dxa"/>
            <w:tcBorders>
              <w:top w:val="single" w:sz="4" w:space="0" w:color="auto"/>
              <w:left w:val="nil"/>
              <w:bottom w:val="single" w:sz="4" w:space="0" w:color="auto"/>
              <w:right w:val="single" w:sz="4" w:space="0" w:color="auto"/>
            </w:tcBorders>
            <w:shd w:val="clear" w:color="000000" w:fill="FFFFFF"/>
            <w:vAlign w:val="bottom"/>
            <w:hideMark/>
          </w:tcPr>
          <w:p w14:paraId="7CAB0569" w14:textId="77777777" w:rsidR="00BD48C5" w:rsidRPr="00BD48C5" w:rsidRDefault="00BD48C5" w:rsidP="00BD48C5">
            <w:pPr>
              <w:jc w:val="center"/>
              <w:rPr>
                <w:rFonts w:ascii="Comic Sans MS" w:hAnsi="Comic Sans MS"/>
                <w:b/>
                <w:bCs/>
              </w:rPr>
            </w:pPr>
            <w:r w:rsidRPr="00BD48C5">
              <w:rPr>
                <w:rFonts w:ascii="Comic Sans MS" w:hAnsi="Comic Sans MS"/>
                <w:b/>
                <w:bCs/>
              </w:rPr>
              <w:t>ΠΟΙΟΤΗΤΑ</w:t>
            </w:r>
          </w:p>
        </w:tc>
        <w:tc>
          <w:tcPr>
            <w:tcW w:w="1255" w:type="dxa"/>
            <w:tcBorders>
              <w:top w:val="single" w:sz="4" w:space="0" w:color="auto"/>
              <w:left w:val="nil"/>
              <w:bottom w:val="single" w:sz="4" w:space="0" w:color="auto"/>
              <w:right w:val="single" w:sz="4" w:space="0" w:color="auto"/>
            </w:tcBorders>
            <w:shd w:val="clear" w:color="000000" w:fill="FFFFFF"/>
            <w:vAlign w:val="bottom"/>
            <w:hideMark/>
          </w:tcPr>
          <w:p w14:paraId="47FB93F1" w14:textId="77777777" w:rsidR="00BD48C5" w:rsidRPr="00BD48C5" w:rsidRDefault="00BD48C5" w:rsidP="00BD48C5">
            <w:pPr>
              <w:jc w:val="center"/>
              <w:rPr>
                <w:rFonts w:ascii="Comic Sans MS" w:hAnsi="Comic Sans MS"/>
                <w:b/>
                <w:bCs/>
              </w:rPr>
            </w:pPr>
            <w:r w:rsidRPr="00BD48C5">
              <w:rPr>
                <w:rFonts w:ascii="Comic Sans MS" w:hAnsi="Comic Sans MS"/>
                <w:b/>
                <w:bCs/>
              </w:rPr>
              <w:t>ΠΟΣΟΤΗΤΑ</w:t>
            </w:r>
          </w:p>
        </w:tc>
        <w:tc>
          <w:tcPr>
            <w:tcW w:w="2911" w:type="dxa"/>
            <w:tcBorders>
              <w:top w:val="single" w:sz="4" w:space="0" w:color="auto"/>
              <w:left w:val="nil"/>
              <w:bottom w:val="single" w:sz="4" w:space="0" w:color="auto"/>
              <w:right w:val="single" w:sz="4" w:space="0" w:color="auto"/>
            </w:tcBorders>
            <w:shd w:val="clear" w:color="000000" w:fill="FFFFFF"/>
            <w:vAlign w:val="bottom"/>
            <w:hideMark/>
          </w:tcPr>
          <w:p w14:paraId="196755B3" w14:textId="77777777" w:rsidR="00BD48C5" w:rsidRPr="00BD48C5" w:rsidRDefault="00BD48C5" w:rsidP="00BD48C5">
            <w:pPr>
              <w:jc w:val="center"/>
              <w:rPr>
                <w:rFonts w:ascii="Comic Sans MS" w:hAnsi="Comic Sans MS"/>
                <w:b/>
                <w:bCs/>
              </w:rPr>
            </w:pPr>
            <w:r w:rsidRPr="00BD48C5">
              <w:rPr>
                <w:rFonts w:ascii="Comic Sans MS" w:hAnsi="Comic Sans MS"/>
                <w:b/>
                <w:bCs/>
              </w:rPr>
              <w:t>ΚΩΔΙΚΟΣ</w:t>
            </w:r>
          </w:p>
        </w:tc>
        <w:tc>
          <w:tcPr>
            <w:tcW w:w="983" w:type="dxa"/>
            <w:tcBorders>
              <w:top w:val="single" w:sz="4" w:space="0" w:color="auto"/>
              <w:left w:val="nil"/>
              <w:bottom w:val="single" w:sz="4" w:space="0" w:color="auto"/>
              <w:right w:val="single" w:sz="4" w:space="0" w:color="auto"/>
            </w:tcBorders>
            <w:shd w:val="clear" w:color="000000" w:fill="FFFFFF"/>
            <w:vAlign w:val="bottom"/>
            <w:hideMark/>
          </w:tcPr>
          <w:p w14:paraId="2C4F8301" w14:textId="77777777" w:rsidR="00BD48C5" w:rsidRPr="00BD48C5" w:rsidRDefault="00BD48C5" w:rsidP="00BD48C5">
            <w:pPr>
              <w:jc w:val="center"/>
              <w:rPr>
                <w:rFonts w:ascii="Comic Sans MS" w:hAnsi="Comic Sans MS"/>
                <w:b/>
                <w:bCs/>
              </w:rPr>
            </w:pPr>
            <w:r w:rsidRPr="00BD48C5">
              <w:rPr>
                <w:rFonts w:ascii="Comic Sans MS" w:hAnsi="Comic Sans MS"/>
                <w:b/>
                <w:bCs/>
              </w:rPr>
              <w:t>Ενδεικτικη τιμή</w:t>
            </w:r>
          </w:p>
        </w:tc>
      </w:tr>
      <w:tr w:rsidR="00BD48C5" w:rsidRPr="00BD48C5" w14:paraId="0B211F66" w14:textId="77777777" w:rsidTr="00BD48C5">
        <w:trPr>
          <w:trHeight w:val="600"/>
        </w:trPr>
        <w:tc>
          <w:tcPr>
            <w:tcW w:w="873" w:type="dxa"/>
            <w:tcBorders>
              <w:top w:val="nil"/>
              <w:left w:val="single" w:sz="4" w:space="0" w:color="auto"/>
              <w:bottom w:val="single" w:sz="4" w:space="0" w:color="auto"/>
              <w:right w:val="single" w:sz="4" w:space="0" w:color="auto"/>
            </w:tcBorders>
            <w:shd w:val="clear" w:color="000000" w:fill="E8E8E8"/>
            <w:vAlign w:val="center"/>
            <w:hideMark/>
          </w:tcPr>
          <w:p w14:paraId="14C7DC09" w14:textId="77777777" w:rsidR="00BD48C5" w:rsidRPr="00BD48C5" w:rsidRDefault="00BD48C5" w:rsidP="00BD48C5">
            <w:pPr>
              <w:jc w:val="center"/>
              <w:rPr>
                <w:rFonts w:ascii="Comic Sans MS" w:hAnsi="Comic Sans MS"/>
                <w:b/>
                <w:bCs/>
              </w:rPr>
            </w:pPr>
            <w:r w:rsidRPr="00BD48C5">
              <w:rPr>
                <w:rFonts w:ascii="Comic Sans MS" w:hAnsi="Comic Sans MS"/>
                <w:b/>
                <w:bCs/>
              </w:rPr>
              <w:t>1</w:t>
            </w:r>
          </w:p>
        </w:tc>
        <w:tc>
          <w:tcPr>
            <w:tcW w:w="2486" w:type="dxa"/>
            <w:tcBorders>
              <w:top w:val="nil"/>
              <w:left w:val="nil"/>
              <w:bottom w:val="single" w:sz="4" w:space="0" w:color="auto"/>
              <w:right w:val="single" w:sz="4" w:space="0" w:color="auto"/>
            </w:tcBorders>
            <w:shd w:val="clear" w:color="000000" w:fill="FFFFFF"/>
            <w:vAlign w:val="center"/>
            <w:hideMark/>
          </w:tcPr>
          <w:p w14:paraId="52510389" w14:textId="77777777" w:rsidR="00BD48C5" w:rsidRPr="00BD48C5" w:rsidRDefault="00BD48C5" w:rsidP="00BD48C5">
            <w:pPr>
              <w:rPr>
                <w:rFonts w:ascii="Comic Sans MS" w:hAnsi="Comic Sans MS"/>
              </w:rPr>
            </w:pPr>
            <w:r w:rsidRPr="00BD48C5">
              <w:rPr>
                <w:rFonts w:ascii="Comic Sans MS" w:hAnsi="Comic Sans MS"/>
              </w:rPr>
              <w:t xml:space="preserve"> Αναλογικό/Μανομετρικό Πιεσόμετρο Μπράτσου, </w:t>
            </w:r>
          </w:p>
        </w:tc>
        <w:tc>
          <w:tcPr>
            <w:tcW w:w="3052" w:type="dxa"/>
            <w:tcBorders>
              <w:top w:val="nil"/>
              <w:left w:val="nil"/>
              <w:bottom w:val="single" w:sz="4" w:space="0" w:color="auto"/>
              <w:right w:val="single" w:sz="4" w:space="0" w:color="auto"/>
            </w:tcBorders>
            <w:shd w:val="clear" w:color="000000" w:fill="FFFFFF"/>
            <w:vAlign w:val="center"/>
            <w:hideMark/>
          </w:tcPr>
          <w:p w14:paraId="090181F1" w14:textId="77777777" w:rsidR="00BD48C5" w:rsidRPr="00BD48C5" w:rsidRDefault="00BD48C5" w:rsidP="00BD48C5">
            <w:pPr>
              <w:jc w:val="center"/>
              <w:rPr>
                <w:rFonts w:ascii="Comic Sans MS" w:hAnsi="Comic Sans MS"/>
              </w:rPr>
            </w:pPr>
            <w:r w:rsidRPr="00BD48C5">
              <w:rPr>
                <w:rFonts w:ascii="Comic Sans MS" w:hAnsi="Comic Sans MS"/>
              </w:rPr>
              <w:t xml:space="preserve">ΠΕΡΙΛΑΜΒΑΝΕΙ ΣΤΗΘΟΣΚΟΠΙΟ </w:t>
            </w:r>
          </w:p>
        </w:tc>
        <w:tc>
          <w:tcPr>
            <w:tcW w:w="1255" w:type="dxa"/>
            <w:tcBorders>
              <w:top w:val="nil"/>
              <w:left w:val="nil"/>
              <w:bottom w:val="single" w:sz="4" w:space="0" w:color="auto"/>
              <w:right w:val="single" w:sz="4" w:space="0" w:color="auto"/>
            </w:tcBorders>
            <w:shd w:val="clear" w:color="000000" w:fill="FFFFFF"/>
            <w:vAlign w:val="bottom"/>
            <w:hideMark/>
          </w:tcPr>
          <w:p w14:paraId="19E2AA35" w14:textId="77777777" w:rsidR="00BD48C5" w:rsidRPr="00BD48C5" w:rsidRDefault="00BD48C5" w:rsidP="00BD48C5">
            <w:pPr>
              <w:rPr>
                <w:rFonts w:ascii="Aptos Narrow" w:hAnsi="Aptos Narrow"/>
                <w:color w:val="000000"/>
                <w:sz w:val="22"/>
                <w:szCs w:val="22"/>
              </w:rPr>
            </w:pPr>
            <w:r w:rsidRPr="00BD48C5">
              <w:rPr>
                <w:rFonts w:ascii="Aptos Narrow" w:hAnsi="Aptos Narrow"/>
                <w:color w:val="000000"/>
                <w:sz w:val="22"/>
                <w:szCs w:val="22"/>
              </w:rPr>
              <w:t>8 τεμαχια</w:t>
            </w:r>
          </w:p>
        </w:tc>
        <w:tc>
          <w:tcPr>
            <w:tcW w:w="2911" w:type="dxa"/>
            <w:tcBorders>
              <w:top w:val="nil"/>
              <w:left w:val="nil"/>
              <w:bottom w:val="single" w:sz="4" w:space="0" w:color="auto"/>
              <w:right w:val="single" w:sz="4" w:space="0" w:color="auto"/>
            </w:tcBorders>
            <w:shd w:val="clear" w:color="000000" w:fill="FFFFFF"/>
            <w:vAlign w:val="bottom"/>
            <w:hideMark/>
          </w:tcPr>
          <w:p w14:paraId="27A87AD0" w14:textId="77777777" w:rsidR="00BD48C5" w:rsidRPr="00BD48C5" w:rsidRDefault="00BD48C5" w:rsidP="00BD48C5">
            <w:pPr>
              <w:rPr>
                <w:rFonts w:ascii="Aptos Narrow" w:hAnsi="Aptos Narrow"/>
                <w:color w:val="000000"/>
                <w:sz w:val="22"/>
                <w:szCs w:val="22"/>
              </w:rPr>
            </w:pPr>
            <w:r w:rsidRPr="00BD48C5">
              <w:rPr>
                <w:rFonts w:ascii="Aptos Narrow" w:hAnsi="Aptos Narrow"/>
                <w:color w:val="000000"/>
                <w:sz w:val="22"/>
                <w:szCs w:val="22"/>
              </w:rPr>
              <w:t xml:space="preserve"> Microlife BP AG1-30  ή αντίστοιχης ποιότητας</w:t>
            </w:r>
          </w:p>
        </w:tc>
        <w:tc>
          <w:tcPr>
            <w:tcW w:w="983" w:type="dxa"/>
            <w:tcBorders>
              <w:top w:val="nil"/>
              <w:left w:val="nil"/>
              <w:bottom w:val="single" w:sz="4" w:space="0" w:color="auto"/>
              <w:right w:val="single" w:sz="4" w:space="0" w:color="auto"/>
            </w:tcBorders>
            <w:shd w:val="clear" w:color="000000" w:fill="FFFFFF"/>
            <w:vAlign w:val="center"/>
            <w:hideMark/>
          </w:tcPr>
          <w:p w14:paraId="057C42F3" w14:textId="77777777" w:rsidR="00BD48C5" w:rsidRPr="00BD48C5" w:rsidRDefault="00BD48C5" w:rsidP="00BD48C5">
            <w:pPr>
              <w:jc w:val="center"/>
              <w:rPr>
                <w:rFonts w:ascii="Comic Sans MS" w:hAnsi="Comic Sans MS"/>
              </w:rPr>
            </w:pPr>
            <w:r w:rsidRPr="00BD48C5">
              <w:rPr>
                <w:rFonts w:ascii="Comic Sans MS" w:hAnsi="Comic Sans MS"/>
              </w:rPr>
              <w:t>180</w:t>
            </w:r>
          </w:p>
        </w:tc>
      </w:tr>
      <w:tr w:rsidR="00BD48C5" w:rsidRPr="00BD48C5" w14:paraId="325335E0" w14:textId="77777777" w:rsidTr="00BD48C5">
        <w:trPr>
          <w:trHeight w:val="1200"/>
        </w:trPr>
        <w:tc>
          <w:tcPr>
            <w:tcW w:w="873" w:type="dxa"/>
            <w:tcBorders>
              <w:top w:val="nil"/>
              <w:left w:val="single" w:sz="4" w:space="0" w:color="auto"/>
              <w:bottom w:val="single" w:sz="4" w:space="0" w:color="auto"/>
              <w:right w:val="single" w:sz="4" w:space="0" w:color="auto"/>
            </w:tcBorders>
            <w:shd w:val="clear" w:color="000000" w:fill="FFFFFF"/>
            <w:vAlign w:val="center"/>
            <w:hideMark/>
          </w:tcPr>
          <w:p w14:paraId="10BE4B99" w14:textId="77777777" w:rsidR="00BD48C5" w:rsidRPr="00BD48C5" w:rsidRDefault="00BD48C5" w:rsidP="00BD48C5">
            <w:pPr>
              <w:jc w:val="center"/>
              <w:rPr>
                <w:rFonts w:ascii="Comic Sans MS" w:hAnsi="Comic Sans MS"/>
                <w:b/>
                <w:bCs/>
              </w:rPr>
            </w:pPr>
            <w:r w:rsidRPr="00BD48C5">
              <w:rPr>
                <w:rFonts w:ascii="Comic Sans MS" w:hAnsi="Comic Sans MS"/>
                <w:b/>
                <w:bCs/>
              </w:rPr>
              <w:t>2</w:t>
            </w:r>
          </w:p>
        </w:tc>
        <w:tc>
          <w:tcPr>
            <w:tcW w:w="2486" w:type="dxa"/>
            <w:tcBorders>
              <w:top w:val="nil"/>
              <w:left w:val="nil"/>
              <w:bottom w:val="single" w:sz="4" w:space="0" w:color="auto"/>
              <w:right w:val="single" w:sz="4" w:space="0" w:color="auto"/>
            </w:tcBorders>
            <w:shd w:val="clear" w:color="000000" w:fill="FFFFFF"/>
            <w:vAlign w:val="center"/>
            <w:hideMark/>
          </w:tcPr>
          <w:p w14:paraId="6F66E141" w14:textId="77777777" w:rsidR="00BD48C5" w:rsidRPr="00BD48C5" w:rsidRDefault="00BD48C5" w:rsidP="00BD48C5">
            <w:pPr>
              <w:rPr>
                <w:rFonts w:ascii="Comic Sans MS" w:hAnsi="Comic Sans MS"/>
              </w:rPr>
            </w:pPr>
            <w:r w:rsidRPr="00BD48C5">
              <w:rPr>
                <w:rFonts w:ascii="Comic Sans MS" w:hAnsi="Comic Sans MS"/>
              </w:rPr>
              <w:t> Υπεραυτόματο </w:t>
            </w:r>
            <w:r w:rsidRPr="00BD48C5">
              <w:rPr>
                <w:rFonts w:ascii="Comic Sans MS" w:hAnsi="Comic Sans MS"/>
                <w:b/>
                <w:bCs/>
                <w:color w:val="2C363A"/>
              </w:rPr>
              <w:t>Πιεσόμετρο Μπράτσου</w:t>
            </w:r>
            <w:r w:rsidRPr="00BD48C5">
              <w:rPr>
                <w:rFonts w:ascii="Comic Sans MS" w:hAnsi="Comic Sans MS"/>
                <w:color w:val="2C363A"/>
              </w:rPr>
              <w:t xml:space="preserve">.  </w:t>
            </w:r>
          </w:p>
        </w:tc>
        <w:tc>
          <w:tcPr>
            <w:tcW w:w="3052" w:type="dxa"/>
            <w:tcBorders>
              <w:top w:val="nil"/>
              <w:left w:val="nil"/>
              <w:bottom w:val="single" w:sz="4" w:space="0" w:color="auto"/>
              <w:right w:val="single" w:sz="4" w:space="0" w:color="auto"/>
            </w:tcBorders>
            <w:shd w:val="clear" w:color="000000" w:fill="FFFFFF"/>
            <w:vAlign w:val="center"/>
            <w:hideMark/>
          </w:tcPr>
          <w:p w14:paraId="58DC6F0D" w14:textId="77777777" w:rsidR="00BD48C5" w:rsidRPr="00BD48C5" w:rsidRDefault="00BD48C5" w:rsidP="00BD48C5">
            <w:pPr>
              <w:jc w:val="center"/>
              <w:rPr>
                <w:rFonts w:ascii="Comic Sans MS" w:hAnsi="Comic Sans MS"/>
              </w:rPr>
            </w:pPr>
            <w:r w:rsidRPr="00BD48C5">
              <w:rPr>
                <w:rFonts w:ascii="Comic Sans MS" w:hAnsi="Comic Sans MS"/>
              </w:rPr>
              <w:t>Με το περιβραχιόνιο Easy (μεσαίου-μεγάλου μεγέθους 22-42εκ.) κατάλληλο για κανονικά αλλά και εύσωμα άτομα.</w:t>
            </w:r>
          </w:p>
        </w:tc>
        <w:tc>
          <w:tcPr>
            <w:tcW w:w="1255" w:type="dxa"/>
            <w:tcBorders>
              <w:top w:val="nil"/>
              <w:left w:val="nil"/>
              <w:bottom w:val="single" w:sz="4" w:space="0" w:color="auto"/>
              <w:right w:val="single" w:sz="4" w:space="0" w:color="auto"/>
            </w:tcBorders>
            <w:shd w:val="clear" w:color="000000" w:fill="FFFFFF"/>
            <w:vAlign w:val="bottom"/>
            <w:hideMark/>
          </w:tcPr>
          <w:p w14:paraId="1B9D2A0E" w14:textId="77777777" w:rsidR="00BD48C5" w:rsidRPr="00BD48C5" w:rsidRDefault="00BD48C5" w:rsidP="00BD48C5">
            <w:pPr>
              <w:rPr>
                <w:rFonts w:ascii="Aptos Narrow" w:hAnsi="Aptos Narrow"/>
                <w:color w:val="000000"/>
                <w:sz w:val="22"/>
                <w:szCs w:val="22"/>
              </w:rPr>
            </w:pPr>
            <w:r w:rsidRPr="00BD48C5">
              <w:rPr>
                <w:rFonts w:ascii="Aptos Narrow" w:hAnsi="Aptos Narrow"/>
                <w:color w:val="000000"/>
                <w:sz w:val="22"/>
                <w:szCs w:val="22"/>
              </w:rPr>
              <w:t>1 τεμαχιο</w:t>
            </w:r>
          </w:p>
        </w:tc>
        <w:tc>
          <w:tcPr>
            <w:tcW w:w="2911" w:type="dxa"/>
            <w:tcBorders>
              <w:top w:val="nil"/>
              <w:left w:val="nil"/>
              <w:bottom w:val="single" w:sz="4" w:space="0" w:color="auto"/>
              <w:right w:val="single" w:sz="4" w:space="0" w:color="auto"/>
            </w:tcBorders>
            <w:shd w:val="clear" w:color="000000" w:fill="FFFFFF"/>
            <w:vAlign w:val="bottom"/>
            <w:hideMark/>
          </w:tcPr>
          <w:p w14:paraId="776316E0" w14:textId="77777777" w:rsidR="00BD48C5" w:rsidRPr="00BD48C5" w:rsidRDefault="00BD48C5" w:rsidP="00BD48C5">
            <w:pPr>
              <w:rPr>
                <w:rFonts w:ascii="Aptos Narrow" w:hAnsi="Aptos Narrow"/>
                <w:color w:val="000000"/>
                <w:sz w:val="22"/>
                <w:szCs w:val="22"/>
              </w:rPr>
            </w:pPr>
            <w:r w:rsidRPr="00BD48C5">
              <w:rPr>
                <w:rFonts w:ascii="Aptos Narrow" w:hAnsi="Aptos Narrow"/>
                <w:color w:val="000000"/>
                <w:sz w:val="22"/>
                <w:szCs w:val="22"/>
              </w:rPr>
              <w:t>OMRON M3 ή αντίστοιχης ποιότητας</w:t>
            </w:r>
          </w:p>
        </w:tc>
        <w:tc>
          <w:tcPr>
            <w:tcW w:w="983" w:type="dxa"/>
            <w:tcBorders>
              <w:top w:val="nil"/>
              <w:left w:val="nil"/>
              <w:bottom w:val="single" w:sz="4" w:space="0" w:color="auto"/>
              <w:right w:val="single" w:sz="4" w:space="0" w:color="auto"/>
            </w:tcBorders>
            <w:shd w:val="clear" w:color="000000" w:fill="FFFFFF"/>
            <w:vAlign w:val="center"/>
            <w:hideMark/>
          </w:tcPr>
          <w:p w14:paraId="2F718DA1" w14:textId="77777777" w:rsidR="00BD48C5" w:rsidRPr="00BD48C5" w:rsidRDefault="00BD48C5" w:rsidP="00BD48C5">
            <w:pPr>
              <w:jc w:val="center"/>
              <w:rPr>
                <w:rFonts w:ascii="Comic Sans MS" w:hAnsi="Comic Sans MS"/>
              </w:rPr>
            </w:pPr>
            <w:r w:rsidRPr="00BD48C5">
              <w:rPr>
                <w:rFonts w:ascii="Comic Sans MS" w:hAnsi="Comic Sans MS"/>
              </w:rPr>
              <w:t>70</w:t>
            </w:r>
          </w:p>
        </w:tc>
      </w:tr>
      <w:tr w:rsidR="00BD48C5" w:rsidRPr="00BD48C5" w14:paraId="3FD6A3E9" w14:textId="77777777" w:rsidTr="00BD48C5">
        <w:trPr>
          <w:trHeight w:val="300"/>
        </w:trPr>
        <w:tc>
          <w:tcPr>
            <w:tcW w:w="873" w:type="dxa"/>
            <w:tcBorders>
              <w:top w:val="nil"/>
              <w:left w:val="single" w:sz="4" w:space="0" w:color="auto"/>
              <w:bottom w:val="single" w:sz="4" w:space="0" w:color="auto"/>
              <w:right w:val="single" w:sz="4" w:space="0" w:color="auto"/>
            </w:tcBorders>
            <w:shd w:val="clear" w:color="000000" w:fill="FFFFFF"/>
            <w:vAlign w:val="bottom"/>
            <w:hideMark/>
          </w:tcPr>
          <w:p w14:paraId="3D46AACA" w14:textId="77777777" w:rsidR="00BD48C5" w:rsidRPr="00BD48C5" w:rsidRDefault="00BD48C5" w:rsidP="00BD48C5">
            <w:pPr>
              <w:rPr>
                <w:rFonts w:ascii="Aptos Narrow" w:hAnsi="Aptos Narrow"/>
                <w:color w:val="000000"/>
                <w:sz w:val="22"/>
                <w:szCs w:val="22"/>
              </w:rPr>
            </w:pPr>
            <w:r w:rsidRPr="00BD48C5">
              <w:rPr>
                <w:rFonts w:ascii="Aptos Narrow" w:hAnsi="Aptos Narrow"/>
                <w:color w:val="000000"/>
                <w:sz w:val="22"/>
                <w:szCs w:val="22"/>
              </w:rPr>
              <w:t> </w:t>
            </w:r>
          </w:p>
        </w:tc>
        <w:tc>
          <w:tcPr>
            <w:tcW w:w="2486" w:type="dxa"/>
            <w:tcBorders>
              <w:top w:val="nil"/>
              <w:left w:val="nil"/>
              <w:bottom w:val="single" w:sz="4" w:space="0" w:color="auto"/>
              <w:right w:val="single" w:sz="4" w:space="0" w:color="auto"/>
            </w:tcBorders>
            <w:shd w:val="clear" w:color="000000" w:fill="FFFFFF"/>
            <w:vAlign w:val="center"/>
            <w:hideMark/>
          </w:tcPr>
          <w:p w14:paraId="5B12EE1C" w14:textId="77777777" w:rsidR="00BD48C5" w:rsidRPr="00BD48C5" w:rsidRDefault="00BD48C5" w:rsidP="00BD48C5">
            <w:pPr>
              <w:rPr>
                <w:rFonts w:ascii="Comic Sans MS" w:hAnsi="Comic Sans MS"/>
              </w:rPr>
            </w:pPr>
            <w:r w:rsidRPr="00BD48C5">
              <w:rPr>
                <w:rFonts w:ascii="Comic Sans MS" w:hAnsi="Comic Sans MS"/>
              </w:rPr>
              <w:t> </w:t>
            </w:r>
          </w:p>
        </w:tc>
        <w:tc>
          <w:tcPr>
            <w:tcW w:w="3052" w:type="dxa"/>
            <w:tcBorders>
              <w:top w:val="nil"/>
              <w:left w:val="nil"/>
              <w:bottom w:val="single" w:sz="4" w:space="0" w:color="auto"/>
              <w:right w:val="single" w:sz="4" w:space="0" w:color="auto"/>
            </w:tcBorders>
            <w:shd w:val="clear" w:color="000000" w:fill="FFFFFF"/>
            <w:vAlign w:val="center"/>
            <w:hideMark/>
          </w:tcPr>
          <w:p w14:paraId="00458324" w14:textId="77777777" w:rsidR="00BD48C5" w:rsidRPr="00BD48C5" w:rsidRDefault="00BD48C5" w:rsidP="00BD48C5">
            <w:pPr>
              <w:jc w:val="center"/>
              <w:rPr>
                <w:rFonts w:ascii="Comic Sans MS" w:hAnsi="Comic Sans MS"/>
              </w:rPr>
            </w:pPr>
            <w:r w:rsidRPr="00BD48C5">
              <w:rPr>
                <w:rFonts w:ascii="Comic Sans MS" w:hAnsi="Comic Sans MS"/>
              </w:rPr>
              <w:t> </w:t>
            </w:r>
          </w:p>
        </w:tc>
        <w:tc>
          <w:tcPr>
            <w:tcW w:w="1255" w:type="dxa"/>
            <w:tcBorders>
              <w:top w:val="nil"/>
              <w:left w:val="nil"/>
              <w:bottom w:val="single" w:sz="4" w:space="0" w:color="auto"/>
              <w:right w:val="single" w:sz="4" w:space="0" w:color="auto"/>
            </w:tcBorders>
            <w:shd w:val="clear" w:color="000000" w:fill="FFFFFF"/>
            <w:vAlign w:val="bottom"/>
            <w:hideMark/>
          </w:tcPr>
          <w:p w14:paraId="05C49CD3" w14:textId="77777777" w:rsidR="00BD48C5" w:rsidRPr="00BD48C5" w:rsidRDefault="00BD48C5" w:rsidP="00BD48C5">
            <w:pPr>
              <w:rPr>
                <w:rFonts w:ascii="Aptos Narrow" w:hAnsi="Aptos Narrow"/>
                <w:color w:val="000000"/>
                <w:sz w:val="22"/>
                <w:szCs w:val="22"/>
              </w:rPr>
            </w:pPr>
            <w:r w:rsidRPr="00BD48C5">
              <w:rPr>
                <w:rFonts w:ascii="Aptos Narrow" w:hAnsi="Aptos Narrow"/>
                <w:color w:val="000000"/>
                <w:sz w:val="22"/>
                <w:szCs w:val="22"/>
              </w:rPr>
              <w:t> </w:t>
            </w:r>
          </w:p>
        </w:tc>
        <w:tc>
          <w:tcPr>
            <w:tcW w:w="2911" w:type="dxa"/>
            <w:tcBorders>
              <w:top w:val="nil"/>
              <w:left w:val="nil"/>
              <w:bottom w:val="single" w:sz="4" w:space="0" w:color="auto"/>
              <w:right w:val="single" w:sz="4" w:space="0" w:color="auto"/>
            </w:tcBorders>
            <w:shd w:val="clear" w:color="000000" w:fill="FFFFFF"/>
            <w:vAlign w:val="bottom"/>
            <w:hideMark/>
          </w:tcPr>
          <w:p w14:paraId="62C10C97" w14:textId="77777777" w:rsidR="00BD48C5" w:rsidRPr="00BD48C5" w:rsidRDefault="00BD48C5" w:rsidP="00BD48C5">
            <w:pPr>
              <w:rPr>
                <w:rFonts w:ascii="Aptos Narrow" w:hAnsi="Aptos Narrow"/>
                <w:color w:val="000000"/>
                <w:sz w:val="22"/>
                <w:szCs w:val="22"/>
              </w:rPr>
            </w:pPr>
            <w:r w:rsidRPr="00BD48C5">
              <w:rPr>
                <w:rFonts w:ascii="Aptos Narrow" w:hAnsi="Aptos Narrow"/>
                <w:color w:val="000000"/>
                <w:sz w:val="22"/>
                <w:szCs w:val="22"/>
              </w:rPr>
              <w:t> </w:t>
            </w:r>
          </w:p>
        </w:tc>
        <w:tc>
          <w:tcPr>
            <w:tcW w:w="983" w:type="dxa"/>
            <w:tcBorders>
              <w:top w:val="nil"/>
              <w:left w:val="nil"/>
              <w:bottom w:val="single" w:sz="4" w:space="0" w:color="auto"/>
              <w:right w:val="single" w:sz="4" w:space="0" w:color="auto"/>
            </w:tcBorders>
            <w:shd w:val="clear" w:color="000000" w:fill="FFFFFF"/>
            <w:vAlign w:val="center"/>
            <w:hideMark/>
          </w:tcPr>
          <w:p w14:paraId="230CDF13" w14:textId="77777777" w:rsidR="00BD48C5" w:rsidRPr="00BD48C5" w:rsidRDefault="00BD48C5" w:rsidP="00BD48C5">
            <w:pPr>
              <w:jc w:val="center"/>
              <w:rPr>
                <w:rFonts w:ascii="Comic Sans MS" w:hAnsi="Comic Sans MS"/>
              </w:rPr>
            </w:pPr>
            <w:r w:rsidRPr="00BD48C5">
              <w:rPr>
                <w:rFonts w:ascii="Comic Sans MS" w:hAnsi="Comic Sans MS"/>
              </w:rPr>
              <w:t>250</w:t>
            </w:r>
          </w:p>
        </w:tc>
      </w:tr>
    </w:tbl>
    <w:p w14:paraId="18EA275E" w14:textId="77777777" w:rsidR="00BD48C5" w:rsidRPr="00BD48C5" w:rsidRDefault="00BD48C5" w:rsidP="00BD48C5">
      <w:pPr>
        <w:suppressAutoHyphens/>
        <w:rPr>
          <w:rFonts w:ascii="Garamond" w:hAnsi="Garamond"/>
          <w:b/>
          <w:sz w:val="24"/>
          <w:szCs w:val="24"/>
          <w:u w:val="single"/>
        </w:rPr>
      </w:pPr>
    </w:p>
    <w:p w14:paraId="174BF6C3" w14:textId="77777777" w:rsidR="00C40952" w:rsidRDefault="00C40952" w:rsidP="00C40952">
      <w:pPr>
        <w:suppressAutoHyphens/>
        <w:rPr>
          <w:rFonts w:ascii="Garamond" w:hAnsi="Garamond"/>
          <w:b/>
          <w:sz w:val="24"/>
          <w:szCs w:val="24"/>
          <w:u w:val="single"/>
        </w:rPr>
      </w:pPr>
    </w:p>
    <w:p w14:paraId="409CE70D" w14:textId="77777777" w:rsidR="005D618C" w:rsidRDefault="005D618C" w:rsidP="00C40952">
      <w:pPr>
        <w:suppressAutoHyphens/>
        <w:rPr>
          <w:rFonts w:ascii="Garamond" w:hAnsi="Garamond"/>
          <w:b/>
          <w:sz w:val="24"/>
          <w:szCs w:val="24"/>
          <w:u w:val="single"/>
        </w:rPr>
      </w:pPr>
    </w:p>
    <w:p w14:paraId="1EF0B0D2" w14:textId="4B2E67B5" w:rsidR="00C40952" w:rsidRDefault="00C40952" w:rsidP="00C40952">
      <w:pPr>
        <w:suppressAutoHyphens/>
        <w:rPr>
          <w:rFonts w:ascii="Garamond" w:hAnsi="Garamond"/>
          <w:b/>
          <w:sz w:val="24"/>
          <w:szCs w:val="24"/>
          <w:u w:val="single"/>
        </w:rPr>
      </w:pPr>
      <w:r>
        <w:rPr>
          <w:rFonts w:ascii="Garamond" w:hAnsi="Garamond"/>
          <w:b/>
          <w:sz w:val="24"/>
          <w:szCs w:val="24"/>
          <w:u w:val="single"/>
        </w:rPr>
        <w:lastRenderedPageBreak/>
        <w:t xml:space="preserve">ΤΜΗΜΑ </w:t>
      </w:r>
      <w:r w:rsidR="00BD48C5" w:rsidRPr="00BD48C5">
        <w:rPr>
          <w:rFonts w:ascii="Garamond" w:hAnsi="Garamond"/>
          <w:b/>
          <w:sz w:val="24"/>
          <w:szCs w:val="24"/>
          <w:u w:val="single"/>
        </w:rPr>
        <w:t>7</w:t>
      </w:r>
      <w:r>
        <w:rPr>
          <w:rFonts w:ascii="Garamond" w:hAnsi="Garamond"/>
          <w:b/>
          <w:sz w:val="24"/>
          <w:szCs w:val="24"/>
          <w:u w:val="single"/>
        </w:rPr>
        <w:t xml:space="preserve">. </w:t>
      </w:r>
      <w:r w:rsidRPr="00717294">
        <w:rPr>
          <w:rFonts w:ascii="Garamond" w:hAnsi="Garamond"/>
          <w:b/>
          <w:sz w:val="24"/>
          <w:szCs w:val="24"/>
          <w:u w:val="single"/>
        </w:rPr>
        <w:t>ΧΗΜΙΚΑ ΑΝΤΙΔΡΑΣΤΗΡΙΑ – ΕΙΔΙΚΑ ΑΝΑΛΩΣΙΜΑ</w:t>
      </w:r>
      <w:r>
        <w:rPr>
          <w:rFonts w:ascii="Garamond" w:hAnsi="Garamond"/>
          <w:b/>
          <w:sz w:val="24"/>
          <w:szCs w:val="24"/>
          <w:u w:val="single"/>
        </w:rPr>
        <w:t xml:space="preserve"> ΙΑΤΡΙΚΗΣ ΣΧΟΛΗΣ</w:t>
      </w:r>
    </w:p>
    <w:tbl>
      <w:tblPr>
        <w:tblW w:w="15300" w:type="dxa"/>
        <w:tblInd w:w="-851" w:type="dxa"/>
        <w:tblLook w:val="04A0" w:firstRow="1" w:lastRow="0" w:firstColumn="1" w:lastColumn="0" w:noHBand="0" w:noVBand="1"/>
      </w:tblPr>
      <w:tblGrid>
        <w:gridCol w:w="708"/>
        <w:gridCol w:w="2440"/>
        <w:gridCol w:w="2796"/>
        <w:gridCol w:w="1858"/>
        <w:gridCol w:w="2420"/>
        <w:gridCol w:w="1174"/>
        <w:gridCol w:w="1451"/>
        <w:gridCol w:w="984"/>
        <w:gridCol w:w="1469"/>
      </w:tblGrid>
      <w:tr w:rsidR="005D618C" w:rsidRPr="005D618C" w14:paraId="6771A4C9" w14:textId="77777777" w:rsidTr="005D618C">
        <w:trPr>
          <w:trHeight w:val="960"/>
        </w:trPr>
        <w:tc>
          <w:tcPr>
            <w:tcW w:w="709" w:type="dxa"/>
            <w:tcBorders>
              <w:top w:val="nil"/>
              <w:left w:val="nil"/>
              <w:bottom w:val="nil"/>
              <w:right w:val="nil"/>
            </w:tcBorders>
            <w:shd w:val="clear" w:color="auto" w:fill="auto"/>
            <w:vAlign w:val="center"/>
            <w:hideMark/>
          </w:tcPr>
          <w:p w14:paraId="2B60E611" w14:textId="77777777" w:rsidR="005D618C" w:rsidRPr="005D618C" w:rsidRDefault="005D618C" w:rsidP="005D618C">
            <w:pPr>
              <w:jc w:val="center"/>
              <w:rPr>
                <w:rFonts w:ascii="Arial" w:hAnsi="Arial" w:cs="Arial"/>
              </w:rPr>
            </w:pPr>
            <w:r w:rsidRPr="005D618C">
              <w:rPr>
                <w:rFonts w:ascii="Arial" w:hAnsi="Arial" w:cs="Arial"/>
              </w:rPr>
              <w:t>αα</w:t>
            </w:r>
          </w:p>
        </w:tc>
        <w:tc>
          <w:tcPr>
            <w:tcW w:w="2440" w:type="dxa"/>
            <w:tcBorders>
              <w:top w:val="single" w:sz="4" w:space="0" w:color="auto"/>
              <w:left w:val="single" w:sz="4" w:space="0" w:color="auto"/>
              <w:bottom w:val="single" w:sz="4" w:space="0" w:color="auto"/>
              <w:right w:val="single" w:sz="4" w:space="0" w:color="auto"/>
            </w:tcBorders>
            <w:shd w:val="clear" w:color="000000" w:fill="99CC00"/>
            <w:vAlign w:val="center"/>
            <w:hideMark/>
          </w:tcPr>
          <w:p w14:paraId="3F66D79E" w14:textId="77777777" w:rsidR="005D618C" w:rsidRPr="005D618C" w:rsidRDefault="005D618C" w:rsidP="005D618C">
            <w:pPr>
              <w:rPr>
                <w:rFonts w:ascii="Arial" w:hAnsi="Arial" w:cs="Arial"/>
                <w:b/>
                <w:bCs/>
              </w:rPr>
            </w:pPr>
            <w:r w:rsidRPr="005D618C">
              <w:rPr>
                <w:rFonts w:ascii="Arial" w:hAnsi="Arial" w:cs="Arial"/>
                <w:b/>
                <w:bCs/>
              </w:rPr>
              <w:t>ΑΝΤΙΔΡΑΣΤΗΡΙΑ</w:t>
            </w:r>
          </w:p>
        </w:tc>
        <w:tc>
          <w:tcPr>
            <w:tcW w:w="2805" w:type="dxa"/>
            <w:tcBorders>
              <w:top w:val="single" w:sz="4" w:space="0" w:color="auto"/>
              <w:left w:val="nil"/>
              <w:bottom w:val="single" w:sz="4" w:space="0" w:color="auto"/>
              <w:right w:val="single" w:sz="4" w:space="0" w:color="auto"/>
            </w:tcBorders>
            <w:shd w:val="clear" w:color="000000" w:fill="99CC00"/>
            <w:vAlign w:val="center"/>
            <w:hideMark/>
          </w:tcPr>
          <w:p w14:paraId="676AA023" w14:textId="77777777" w:rsidR="005D618C" w:rsidRPr="005D618C" w:rsidRDefault="005D618C" w:rsidP="005D618C">
            <w:pPr>
              <w:rPr>
                <w:rFonts w:ascii="Arial" w:hAnsi="Arial" w:cs="Arial"/>
                <w:b/>
                <w:bCs/>
              </w:rPr>
            </w:pPr>
            <w:r w:rsidRPr="005D618C">
              <w:rPr>
                <w:rFonts w:ascii="Arial" w:hAnsi="Arial" w:cs="Arial"/>
                <w:b/>
                <w:bCs/>
              </w:rPr>
              <w:t>ΠΟΙΟΤΗΤΑ /ΕΙΔΙΚΕΣ                      ΠΡΟΔΙΑΓΡΑΦΕΣ</w:t>
            </w:r>
          </w:p>
        </w:tc>
        <w:tc>
          <w:tcPr>
            <w:tcW w:w="1843" w:type="dxa"/>
            <w:tcBorders>
              <w:top w:val="single" w:sz="4" w:space="0" w:color="auto"/>
              <w:left w:val="nil"/>
              <w:bottom w:val="single" w:sz="4" w:space="0" w:color="auto"/>
              <w:right w:val="single" w:sz="4" w:space="0" w:color="auto"/>
            </w:tcBorders>
            <w:shd w:val="clear" w:color="000000" w:fill="99CC00"/>
            <w:vAlign w:val="center"/>
            <w:hideMark/>
          </w:tcPr>
          <w:p w14:paraId="008E5375" w14:textId="77777777" w:rsidR="005D618C" w:rsidRPr="005D618C" w:rsidRDefault="005D618C" w:rsidP="005D618C">
            <w:pPr>
              <w:rPr>
                <w:rFonts w:ascii="Arial" w:hAnsi="Arial" w:cs="Arial"/>
                <w:b/>
                <w:bCs/>
              </w:rPr>
            </w:pPr>
            <w:r w:rsidRPr="005D618C">
              <w:rPr>
                <w:rFonts w:ascii="Arial" w:hAnsi="Arial" w:cs="Arial"/>
                <w:b/>
                <w:bCs/>
              </w:rPr>
              <w:t>ΠΑΡΑΤΗΡΗΣΕΙΣ - ΕΝΔΕΙΚΤΙΚΟΙ ΚΩΔΙΚΟΙ ΚΑΤΑΛΟΓΩΝ</w:t>
            </w:r>
          </w:p>
        </w:tc>
        <w:tc>
          <w:tcPr>
            <w:tcW w:w="2420" w:type="dxa"/>
            <w:tcBorders>
              <w:top w:val="single" w:sz="4" w:space="0" w:color="auto"/>
              <w:left w:val="nil"/>
              <w:bottom w:val="single" w:sz="4" w:space="0" w:color="auto"/>
              <w:right w:val="single" w:sz="4" w:space="0" w:color="auto"/>
            </w:tcBorders>
            <w:shd w:val="clear" w:color="000000" w:fill="99CC00"/>
            <w:vAlign w:val="center"/>
            <w:hideMark/>
          </w:tcPr>
          <w:p w14:paraId="6F2462D4" w14:textId="77777777" w:rsidR="005D618C" w:rsidRPr="005D618C" w:rsidRDefault="005D618C" w:rsidP="005D618C">
            <w:pPr>
              <w:rPr>
                <w:rFonts w:ascii="Arial" w:hAnsi="Arial" w:cs="Arial"/>
                <w:b/>
                <w:bCs/>
              </w:rPr>
            </w:pPr>
            <w:r w:rsidRPr="005D618C">
              <w:rPr>
                <w:rFonts w:ascii="Arial" w:hAnsi="Arial" w:cs="Arial"/>
                <w:b/>
                <w:bCs/>
              </w:rPr>
              <w:t>ΣΥΣΚΕΥΑΣΙΑ</w:t>
            </w:r>
          </w:p>
        </w:tc>
        <w:tc>
          <w:tcPr>
            <w:tcW w:w="1174" w:type="dxa"/>
            <w:tcBorders>
              <w:top w:val="single" w:sz="4" w:space="0" w:color="auto"/>
              <w:left w:val="nil"/>
              <w:bottom w:val="single" w:sz="4" w:space="0" w:color="auto"/>
              <w:right w:val="single" w:sz="4" w:space="0" w:color="auto"/>
            </w:tcBorders>
            <w:shd w:val="clear" w:color="000000" w:fill="99CC00"/>
            <w:vAlign w:val="center"/>
            <w:hideMark/>
          </w:tcPr>
          <w:p w14:paraId="61F0491D" w14:textId="77777777" w:rsidR="005D618C" w:rsidRPr="005D618C" w:rsidRDefault="005D618C" w:rsidP="005D618C">
            <w:pPr>
              <w:jc w:val="center"/>
              <w:rPr>
                <w:rFonts w:ascii="Arial" w:hAnsi="Arial" w:cs="Arial"/>
                <w:b/>
                <w:bCs/>
              </w:rPr>
            </w:pPr>
            <w:r w:rsidRPr="005D618C">
              <w:rPr>
                <w:rFonts w:ascii="Arial" w:hAnsi="Arial" w:cs="Arial"/>
                <w:b/>
                <w:bCs/>
              </w:rPr>
              <w:t>ποσοτητα</w:t>
            </w:r>
          </w:p>
        </w:tc>
        <w:tc>
          <w:tcPr>
            <w:tcW w:w="1452" w:type="dxa"/>
            <w:tcBorders>
              <w:top w:val="single" w:sz="4" w:space="0" w:color="auto"/>
              <w:left w:val="nil"/>
              <w:bottom w:val="single" w:sz="4" w:space="0" w:color="auto"/>
              <w:right w:val="single" w:sz="4" w:space="0" w:color="auto"/>
            </w:tcBorders>
            <w:shd w:val="clear" w:color="000000" w:fill="99CC00"/>
            <w:vAlign w:val="center"/>
            <w:hideMark/>
          </w:tcPr>
          <w:p w14:paraId="5A31CAB4" w14:textId="77777777" w:rsidR="005D618C" w:rsidRPr="005D618C" w:rsidRDefault="005D618C" w:rsidP="005D618C">
            <w:pPr>
              <w:jc w:val="center"/>
              <w:rPr>
                <w:rFonts w:ascii="Arial" w:hAnsi="Arial" w:cs="Arial"/>
                <w:b/>
                <w:bCs/>
              </w:rPr>
            </w:pPr>
            <w:r w:rsidRPr="005D618C">
              <w:rPr>
                <w:rFonts w:ascii="Arial" w:hAnsi="Arial" w:cs="Arial"/>
                <w:b/>
                <w:bCs/>
              </w:rPr>
              <w:t>τιμη/μονάδα</w:t>
            </w:r>
          </w:p>
        </w:tc>
        <w:tc>
          <w:tcPr>
            <w:tcW w:w="985" w:type="dxa"/>
            <w:tcBorders>
              <w:top w:val="single" w:sz="4" w:space="0" w:color="auto"/>
              <w:left w:val="nil"/>
              <w:bottom w:val="single" w:sz="4" w:space="0" w:color="auto"/>
              <w:right w:val="single" w:sz="4" w:space="0" w:color="auto"/>
            </w:tcBorders>
            <w:shd w:val="clear" w:color="000000" w:fill="99CC00"/>
            <w:vAlign w:val="center"/>
            <w:hideMark/>
          </w:tcPr>
          <w:p w14:paraId="433A4E2E" w14:textId="77777777" w:rsidR="005D618C" w:rsidRPr="005D618C" w:rsidRDefault="005D618C" w:rsidP="005D618C">
            <w:pPr>
              <w:jc w:val="center"/>
              <w:rPr>
                <w:rFonts w:ascii="Arial" w:hAnsi="Arial" w:cs="Arial"/>
                <w:b/>
                <w:bCs/>
              </w:rPr>
            </w:pPr>
            <w:r w:rsidRPr="005D618C">
              <w:rPr>
                <w:rFonts w:ascii="Arial" w:hAnsi="Arial" w:cs="Arial"/>
                <w:b/>
                <w:bCs/>
              </w:rPr>
              <w:t>κόστος</w:t>
            </w:r>
          </w:p>
        </w:tc>
        <w:tc>
          <w:tcPr>
            <w:tcW w:w="1472" w:type="dxa"/>
            <w:tcBorders>
              <w:top w:val="single" w:sz="4" w:space="0" w:color="auto"/>
              <w:left w:val="nil"/>
              <w:bottom w:val="single" w:sz="4" w:space="0" w:color="auto"/>
              <w:right w:val="single" w:sz="4" w:space="0" w:color="auto"/>
            </w:tcBorders>
            <w:shd w:val="clear" w:color="000000" w:fill="99CC00"/>
            <w:vAlign w:val="center"/>
            <w:hideMark/>
          </w:tcPr>
          <w:p w14:paraId="2ED61F0B" w14:textId="193B2E74" w:rsidR="005D618C" w:rsidRPr="005D618C" w:rsidRDefault="005D618C" w:rsidP="005D618C">
            <w:pPr>
              <w:jc w:val="center"/>
              <w:rPr>
                <w:rFonts w:ascii="Arial" w:hAnsi="Arial" w:cs="Arial"/>
                <w:b/>
                <w:bCs/>
              </w:rPr>
            </w:pPr>
            <w:r w:rsidRPr="005D618C">
              <w:rPr>
                <w:rFonts w:ascii="Arial" w:hAnsi="Arial" w:cs="Arial"/>
                <w:b/>
                <w:bCs/>
              </w:rPr>
              <w:t>Κοστος</w:t>
            </w:r>
            <w:r>
              <w:rPr>
                <w:rFonts w:ascii="Arial" w:hAnsi="Arial" w:cs="Arial"/>
                <w:b/>
                <w:bCs/>
                <w:lang w:val="en-US"/>
              </w:rPr>
              <w:t xml:space="preserve"> </w:t>
            </w:r>
            <w:r>
              <w:rPr>
                <w:rFonts w:ascii="Arial" w:hAnsi="Arial" w:cs="Arial"/>
                <w:b/>
                <w:bCs/>
              </w:rPr>
              <w:t>συμπ/νου ΦΠΑ</w:t>
            </w:r>
          </w:p>
        </w:tc>
      </w:tr>
      <w:tr w:rsidR="005D618C" w:rsidRPr="005D618C" w14:paraId="07DEEB3A" w14:textId="77777777" w:rsidTr="005D618C">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BB147" w14:textId="77777777" w:rsidR="005D618C" w:rsidRPr="005D618C" w:rsidRDefault="005D618C" w:rsidP="005D618C">
            <w:pPr>
              <w:jc w:val="center"/>
              <w:rPr>
                <w:rFonts w:ascii="Arial" w:hAnsi="Arial" w:cs="Arial"/>
              </w:rPr>
            </w:pPr>
            <w:r w:rsidRPr="005D618C">
              <w:rPr>
                <w:rFonts w:ascii="Arial" w:hAnsi="Arial" w:cs="Arial"/>
              </w:rPr>
              <w:t>1</w:t>
            </w:r>
          </w:p>
        </w:tc>
        <w:tc>
          <w:tcPr>
            <w:tcW w:w="2440" w:type="dxa"/>
            <w:tcBorders>
              <w:top w:val="nil"/>
              <w:left w:val="nil"/>
              <w:bottom w:val="single" w:sz="4" w:space="0" w:color="auto"/>
              <w:right w:val="single" w:sz="4" w:space="0" w:color="auto"/>
            </w:tcBorders>
            <w:shd w:val="clear" w:color="000000" w:fill="FFFFFF"/>
            <w:vAlign w:val="center"/>
            <w:hideMark/>
          </w:tcPr>
          <w:p w14:paraId="5A5CA6BD" w14:textId="77777777" w:rsidR="005D618C" w:rsidRPr="005D618C" w:rsidRDefault="005D618C" w:rsidP="005D618C">
            <w:pPr>
              <w:rPr>
                <w:rFonts w:ascii="Arial" w:hAnsi="Arial" w:cs="Arial"/>
              </w:rPr>
            </w:pPr>
            <w:r w:rsidRPr="005D618C">
              <w:rPr>
                <w:rFonts w:ascii="Arial" w:hAnsi="Arial" w:cs="Arial"/>
              </w:rPr>
              <w:t>Αναγέννηση στήλης  απιονισμού ΙΟΝΕL ΖALION Z2004</w:t>
            </w:r>
          </w:p>
        </w:tc>
        <w:tc>
          <w:tcPr>
            <w:tcW w:w="2805" w:type="dxa"/>
            <w:tcBorders>
              <w:top w:val="nil"/>
              <w:left w:val="nil"/>
              <w:bottom w:val="single" w:sz="4" w:space="0" w:color="auto"/>
              <w:right w:val="single" w:sz="4" w:space="0" w:color="auto"/>
            </w:tcBorders>
            <w:shd w:val="clear" w:color="000000" w:fill="FFFFFF"/>
            <w:vAlign w:val="center"/>
            <w:hideMark/>
          </w:tcPr>
          <w:p w14:paraId="2F759879" w14:textId="77777777" w:rsidR="005D618C" w:rsidRPr="005D618C" w:rsidRDefault="005D618C" w:rsidP="005D618C">
            <w:pPr>
              <w:rPr>
                <w:rFonts w:ascii="Arial" w:hAnsi="Arial" w:cs="Arial"/>
              </w:rPr>
            </w:pPr>
            <w:r w:rsidRPr="005D618C">
              <w:rPr>
                <w:rFonts w:ascii="Arial" w:hAnsi="Arial" w:cs="Arial"/>
              </w:rPr>
              <w:t>Z2000 series</w:t>
            </w:r>
          </w:p>
        </w:tc>
        <w:tc>
          <w:tcPr>
            <w:tcW w:w="1843" w:type="dxa"/>
            <w:tcBorders>
              <w:top w:val="nil"/>
              <w:left w:val="nil"/>
              <w:bottom w:val="single" w:sz="4" w:space="0" w:color="auto"/>
              <w:right w:val="single" w:sz="4" w:space="0" w:color="auto"/>
            </w:tcBorders>
            <w:shd w:val="clear" w:color="000000" w:fill="FFFFFF"/>
            <w:vAlign w:val="center"/>
            <w:hideMark/>
          </w:tcPr>
          <w:p w14:paraId="4D671E71" w14:textId="77777777" w:rsidR="005D618C" w:rsidRPr="005D618C" w:rsidRDefault="005D618C" w:rsidP="005D618C">
            <w:pPr>
              <w:rPr>
                <w:rFonts w:ascii="Arial" w:hAnsi="Arial" w:cs="Arial"/>
              </w:rPr>
            </w:pPr>
            <w:r w:rsidRPr="005D618C">
              <w:rPr>
                <w:rFonts w:ascii="Arial" w:hAnsi="Arial" w:cs="Arial"/>
              </w:rPr>
              <w:t>Παράδοση &amp; ταυτόχρονη παραλαβή της χρησιμοποιημένης</w:t>
            </w:r>
          </w:p>
        </w:tc>
        <w:tc>
          <w:tcPr>
            <w:tcW w:w="2420" w:type="dxa"/>
            <w:tcBorders>
              <w:top w:val="nil"/>
              <w:left w:val="nil"/>
              <w:bottom w:val="single" w:sz="4" w:space="0" w:color="auto"/>
              <w:right w:val="single" w:sz="4" w:space="0" w:color="auto"/>
            </w:tcBorders>
            <w:shd w:val="clear" w:color="auto" w:fill="auto"/>
            <w:noWrap/>
            <w:vAlign w:val="center"/>
            <w:hideMark/>
          </w:tcPr>
          <w:p w14:paraId="0807AFA5" w14:textId="77777777" w:rsidR="005D618C" w:rsidRPr="005D618C" w:rsidRDefault="005D618C" w:rsidP="005D618C">
            <w:pPr>
              <w:jc w:val="center"/>
              <w:rPr>
                <w:rFonts w:ascii="Arial" w:hAnsi="Arial" w:cs="Arial"/>
                <w:color w:val="000000"/>
              </w:rPr>
            </w:pPr>
            <w:r w:rsidRPr="005D618C">
              <w:rPr>
                <w:rFonts w:ascii="Arial" w:hAnsi="Arial" w:cs="Arial"/>
                <w:color w:val="000000"/>
              </w:rPr>
              <w:t>τεμάχιο</w:t>
            </w:r>
          </w:p>
        </w:tc>
        <w:tc>
          <w:tcPr>
            <w:tcW w:w="1174" w:type="dxa"/>
            <w:tcBorders>
              <w:top w:val="nil"/>
              <w:left w:val="nil"/>
              <w:bottom w:val="single" w:sz="4" w:space="0" w:color="auto"/>
              <w:right w:val="single" w:sz="4" w:space="0" w:color="auto"/>
            </w:tcBorders>
            <w:shd w:val="clear" w:color="auto" w:fill="auto"/>
            <w:vAlign w:val="center"/>
            <w:hideMark/>
          </w:tcPr>
          <w:p w14:paraId="29E9F135" w14:textId="77777777" w:rsidR="005D618C" w:rsidRPr="005D618C" w:rsidRDefault="005D618C" w:rsidP="005D618C">
            <w:pPr>
              <w:jc w:val="center"/>
              <w:rPr>
                <w:rFonts w:ascii="Arial" w:hAnsi="Arial" w:cs="Arial"/>
                <w:color w:val="000000"/>
              </w:rPr>
            </w:pPr>
            <w:r w:rsidRPr="005D618C">
              <w:rPr>
                <w:rFonts w:ascii="Arial" w:hAnsi="Arial" w:cs="Arial"/>
                <w:color w:val="000000"/>
              </w:rPr>
              <w:t>1</w:t>
            </w:r>
          </w:p>
        </w:tc>
        <w:tc>
          <w:tcPr>
            <w:tcW w:w="1452" w:type="dxa"/>
            <w:tcBorders>
              <w:top w:val="nil"/>
              <w:left w:val="nil"/>
              <w:bottom w:val="single" w:sz="4" w:space="0" w:color="auto"/>
              <w:right w:val="single" w:sz="4" w:space="0" w:color="auto"/>
            </w:tcBorders>
            <w:shd w:val="clear" w:color="auto" w:fill="auto"/>
            <w:vAlign w:val="center"/>
            <w:hideMark/>
          </w:tcPr>
          <w:p w14:paraId="0ED754CD" w14:textId="77777777" w:rsidR="005D618C" w:rsidRPr="005D618C" w:rsidRDefault="005D618C" w:rsidP="005D618C">
            <w:pPr>
              <w:jc w:val="center"/>
              <w:rPr>
                <w:rFonts w:ascii="Arial" w:hAnsi="Arial" w:cs="Arial"/>
                <w:color w:val="000000"/>
              </w:rPr>
            </w:pPr>
            <w:r w:rsidRPr="005D618C">
              <w:rPr>
                <w:rFonts w:ascii="Arial" w:hAnsi="Arial" w:cs="Arial"/>
                <w:color w:val="000000"/>
              </w:rPr>
              <w:t>120,0</w:t>
            </w:r>
          </w:p>
        </w:tc>
        <w:tc>
          <w:tcPr>
            <w:tcW w:w="985" w:type="dxa"/>
            <w:tcBorders>
              <w:top w:val="nil"/>
              <w:left w:val="nil"/>
              <w:bottom w:val="single" w:sz="4" w:space="0" w:color="auto"/>
              <w:right w:val="single" w:sz="4" w:space="0" w:color="auto"/>
            </w:tcBorders>
            <w:shd w:val="clear" w:color="auto" w:fill="auto"/>
            <w:vAlign w:val="center"/>
            <w:hideMark/>
          </w:tcPr>
          <w:p w14:paraId="75DCE814" w14:textId="77777777" w:rsidR="005D618C" w:rsidRPr="005D618C" w:rsidRDefault="005D618C" w:rsidP="005D618C">
            <w:pPr>
              <w:jc w:val="center"/>
              <w:rPr>
                <w:rFonts w:ascii="Arial" w:hAnsi="Arial" w:cs="Arial"/>
              </w:rPr>
            </w:pPr>
            <w:r w:rsidRPr="005D618C">
              <w:rPr>
                <w:rFonts w:ascii="Arial" w:hAnsi="Arial" w:cs="Arial"/>
              </w:rPr>
              <w:t>120,00</w:t>
            </w:r>
          </w:p>
        </w:tc>
        <w:tc>
          <w:tcPr>
            <w:tcW w:w="1472" w:type="dxa"/>
            <w:tcBorders>
              <w:top w:val="nil"/>
              <w:left w:val="nil"/>
              <w:bottom w:val="single" w:sz="4" w:space="0" w:color="auto"/>
              <w:right w:val="single" w:sz="4" w:space="0" w:color="auto"/>
            </w:tcBorders>
            <w:shd w:val="clear" w:color="auto" w:fill="auto"/>
            <w:vAlign w:val="center"/>
            <w:hideMark/>
          </w:tcPr>
          <w:p w14:paraId="36C03C87" w14:textId="77777777" w:rsidR="005D618C" w:rsidRPr="005D618C" w:rsidRDefault="005D618C" w:rsidP="005D618C">
            <w:pPr>
              <w:jc w:val="center"/>
              <w:rPr>
                <w:rFonts w:ascii="Arial" w:hAnsi="Arial" w:cs="Arial"/>
              </w:rPr>
            </w:pPr>
            <w:r w:rsidRPr="005D618C">
              <w:rPr>
                <w:rFonts w:ascii="Arial" w:hAnsi="Arial" w:cs="Arial"/>
              </w:rPr>
              <w:t>148,80</w:t>
            </w:r>
          </w:p>
        </w:tc>
      </w:tr>
      <w:tr w:rsidR="005D618C" w:rsidRPr="005D618C" w14:paraId="5C620861" w14:textId="77777777" w:rsidTr="005D618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F2BDEE" w14:textId="77777777" w:rsidR="005D618C" w:rsidRPr="005D618C" w:rsidRDefault="005D618C" w:rsidP="005D618C">
            <w:pPr>
              <w:jc w:val="center"/>
              <w:rPr>
                <w:rFonts w:ascii="Arial" w:hAnsi="Arial" w:cs="Arial"/>
              </w:rPr>
            </w:pPr>
            <w:r w:rsidRPr="005D618C">
              <w:rPr>
                <w:rFonts w:ascii="Arial" w:hAnsi="Arial" w:cs="Arial"/>
              </w:rPr>
              <w:t>2</w:t>
            </w:r>
          </w:p>
        </w:tc>
        <w:tc>
          <w:tcPr>
            <w:tcW w:w="2440" w:type="dxa"/>
            <w:tcBorders>
              <w:top w:val="nil"/>
              <w:left w:val="nil"/>
              <w:bottom w:val="single" w:sz="4" w:space="0" w:color="auto"/>
              <w:right w:val="single" w:sz="4" w:space="0" w:color="auto"/>
            </w:tcBorders>
            <w:shd w:val="clear" w:color="auto" w:fill="auto"/>
            <w:vAlign w:val="center"/>
            <w:hideMark/>
          </w:tcPr>
          <w:p w14:paraId="346D0D3B" w14:textId="77777777" w:rsidR="005D618C" w:rsidRPr="005D618C" w:rsidRDefault="005D618C" w:rsidP="005D618C">
            <w:pPr>
              <w:rPr>
                <w:rFonts w:ascii="Arial" w:hAnsi="Arial" w:cs="Arial"/>
              </w:rPr>
            </w:pPr>
            <w:r w:rsidRPr="005D618C">
              <w:rPr>
                <w:rFonts w:ascii="Arial" w:hAnsi="Arial" w:cs="Arial"/>
              </w:rPr>
              <w:t>Ammonium persulfate</w:t>
            </w:r>
          </w:p>
        </w:tc>
        <w:tc>
          <w:tcPr>
            <w:tcW w:w="2805" w:type="dxa"/>
            <w:tcBorders>
              <w:top w:val="nil"/>
              <w:left w:val="nil"/>
              <w:bottom w:val="single" w:sz="4" w:space="0" w:color="auto"/>
              <w:right w:val="single" w:sz="4" w:space="0" w:color="auto"/>
            </w:tcBorders>
            <w:shd w:val="clear" w:color="auto" w:fill="auto"/>
            <w:vAlign w:val="center"/>
            <w:hideMark/>
          </w:tcPr>
          <w:p w14:paraId="56A16BFF" w14:textId="77777777" w:rsidR="005D618C" w:rsidRPr="005D618C" w:rsidRDefault="005D618C" w:rsidP="005D618C">
            <w:pPr>
              <w:rPr>
                <w:rFonts w:ascii="Arial" w:hAnsi="Arial" w:cs="Arial"/>
              </w:rPr>
            </w:pPr>
            <w:r w:rsidRPr="005D618C">
              <w:rPr>
                <w:rFonts w:ascii="Arial" w:hAnsi="Arial" w:cs="Arial"/>
              </w:rPr>
              <w:t>&gt;98%</w:t>
            </w:r>
          </w:p>
        </w:tc>
        <w:tc>
          <w:tcPr>
            <w:tcW w:w="1843" w:type="dxa"/>
            <w:tcBorders>
              <w:top w:val="nil"/>
              <w:left w:val="nil"/>
              <w:bottom w:val="single" w:sz="4" w:space="0" w:color="auto"/>
              <w:right w:val="single" w:sz="4" w:space="0" w:color="auto"/>
            </w:tcBorders>
            <w:shd w:val="clear" w:color="auto" w:fill="auto"/>
            <w:vAlign w:val="center"/>
            <w:hideMark/>
          </w:tcPr>
          <w:p w14:paraId="09B8EE21" w14:textId="77777777" w:rsidR="005D618C" w:rsidRPr="005D618C" w:rsidRDefault="005D618C" w:rsidP="005D618C">
            <w:pPr>
              <w:rPr>
                <w:rFonts w:ascii="Arial" w:hAnsi="Arial" w:cs="Arial"/>
              </w:rPr>
            </w:pPr>
            <w:r w:rsidRPr="005D618C">
              <w:rPr>
                <w:rFonts w:ascii="Arial" w:hAnsi="Arial" w:cs="Arial"/>
              </w:rPr>
              <w:t>εναλλακτική ονομασία ammonium peroxodisulfate</w:t>
            </w:r>
          </w:p>
        </w:tc>
        <w:tc>
          <w:tcPr>
            <w:tcW w:w="2420" w:type="dxa"/>
            <w:tcBorders>
              <w:top w:val="nil"/>
              <w:left w:val="nil"/>
              <w:bottom w:val="single" w:sz="4" w:space="0" w:color="auto"/>
              <w:right w:val="single" w:sz="4" w:space="0" w:color="auto"/>
            </w:tcBorders>
            <w:shd w:val="clear" w:color="auto" w:fill="auto"/>
            <w:vAlign w:val="center"/>
            <w:hideMark/>
          </w:tcPr>
          <w:p w14:paraId="16942F53" w14:textId="77777777" w:rsidR="005D618C" w:rsidRPr="005D618C" w:rsidRDefault="005D618C" w:rsidP="005D618C">
            <w:pPr>
              <w:jc w:val="center"/>
              <w:rPr>
                <w:rFonts w:ascii="Arial" w:hAnsi="Arial" w:cs="Arial"/>
              </w:rPr>
            </w:pPr>
            <w:r w:rsidRPr="005D618C">
              <w:rPr>
                <w:rFonts w:ascii="Arial" w:hAnsi="Arial" w:cs="Arial"/>
              </w:rPr>
              <w:t>500gr</w:t>
            </w:r>
          </w:p>
        </w:tc>
        <w:tc>
          <w:tcPr>
            <w:tcW w:w="1174" w:type="dxa"/>
            <w:tcBorders>
              <w:top w:val="nil"/>
              <w:left w:val="nil"/>
              <w:bottom w:val="single" w:sz="4" w:space="0" w:color="auto"/>
              <w:right w:val="single" w:sz="4" w:space="0" w:color="auto"/>
            </w:tcBorders>
            <w:shd w:val="clear" w:color="auto" w:fill="auto"/>
            <w:vAlign w:val="center"/>
            <w:hideMark/>
          </w:tcPr>
          <w:p w14:paraId="4DE833A1" w14:textId="77777777" w:rsidR="005D618C" w:rsidRPr="005D618C" w:rsidRDefault="005D618C" w:rsidP="005D618C">
            <w:pPr>
              <w:jc w:val="center"/>
              <w:rPr>
                <w:rFonts w:ascii="Arial" w:hAnsi="Arial" w:cs="Arial"/>
              </w:rPr>
            </w:pPr>
            <w:r w:rsidRPr="005D618C">
              <w:rPr>
                <w:rFonts w:ascii="Arial" w:hAnsi="Arial" w:cs="Arial"/>
              </w:rPr>
              <w:t>1</w:t>
            </w:r>
          </w:p>
        </w:tc>
        <w:tc>
          <w:tcPr>
            <w:tcW w:w="1452" w:type="dxa"/>
            <w:tcBorders>
              <w:top w:val="nil"/>
              <w:left w:val="nil"/>
              <w:bottom w:val="single" w:sz="4" w:space="0" w:color="auto"/>
              <w:right w:val="single" w:sz="4" w:space="0" w:color="auto"/>
            </w:tcBorders>
            <w:shd w:val="clear" w:color="auto" w:fill="auto"/>
            <w:vAlign w:val="center"/>
            <w:hideMark/>
          </w:tcPr>
          <w:p w14:paraId="60119555" w14:textId="77777777" w:rsidR="005D618C" w:rsidRPr="005D618C" w:rsidRDefault="005D618C" w:rsidP="005D618C">
            <w:pPr>
              <w:jc w:val="center"/>
              <w:rPr>
                <w:rFonts w:ascii="Arial" w:hAnsi="Arial" w:cs="Arial"/>
              </w:rPr>
            </w:pPr>
            <w:r w:rsidRPr="005D618C">
              <w:rPr>
                <w:rFonts w:ascii="Arial" w:hAnsi="Arial" w:cs="Arial"/>
              </w:rPr>
              <w:t>27,0</w:t>
            </w:r>
          </w:p>
        </w:tc>
        <w:tc>
          <w:tcPr>
            <w:tcW w:w="985" w:type="dxa"/>
            <w:tcBorders>
              <w:top w:val="nil"/>
              <w:left w:val="nil"/>
              <w:bottom w:val="single" w:sz="4" w:space="0" w:color="auto"/>
              <w:right w:val="single" w:sz="4" w:space="0" w:color="auto"/>
            </w:tcBorders>
            <w:shd w:val="clear" w:color="auto" w:fill="auto"/>
            <w:vAlign w:val="center"/>
            <w:hideMark/>
          </w:tcPr>
          <w:p w14:paraId="1D9AC2A9" w14:textId="77777777" w:rsidR="005D618C" w:rsidRPr="005D618C" w:rsidRDefault="005D618C" w:rsidP="005D618C">
            <w:pPr>
              <w:jc w:val="center"/>
              <w:rPr>
                <w:rFonts w:ascii="Arial" w:hAnsi="Arial" w:cs="Arial"/>
              </w:rPr>
            </w:pPr>
            <w:r w:rsidRPr="005D618C">
              <w:rPr>
                <w:rFonts w:ascii="Arial" w:hAnsi="Arial" w:cs="Arial"/>
              </w:rPr>
              <w:t>27,00</w:t>
            </w:r>
          </w:p>
        </w:tc>
        <w:tc>
          <w:tcPr>
            <w:tcW w:w="1472" w:type="dxa"/>
            <w:tcBorders>
              <w:top w:val="nil"/>
              <w:left w:val="nil"/>
              <w:bottom w:val="single" w:sz="4" w:space="0" w:color="auto"/>
              <w:right w:val="single" w:sz="4" w:space="0" w:color="auto"/>
            </w:tcBorders>
            <w:shd w:val="clear" w:color="auto" w:fill="auto"/>
            <w:vAlign w:val="center"/>
            <w:hideMark/>
          </w:tcPr>
          <w:p w14:paraId="552A8CA2" w14:textId="77777777" w:rsidR="005D618C" w:rsidRPr="005D618C" w:rsidRDefault="005D618C" w:rsidP="005D618C">
            <w:pPr>
              <w:jc w:val="center"/>
              <w:rPr>
                <w:rFonts w:ascii="Arial" w:hAnsi="Arial" w:cs="Arial"/>
              </w:rPr>
            </w:pPr>
            <w:r w:rsidRPr="005D618C">
              <w:rPr>
                <w:rFonts w:ascii="Arial" w:hAnsi="Arial" w:cs="Arial"/>
              </w:rPr>
              <w:t>33,48</w:t>
            </w:r>
          </w:p>
        </w:tc>
      </w:tr>
      <w:tr w:rsidR="005D618C" w:rsidRPr="005D618C" w14:paraId="37122F65" w14:textId="77777777" w:rsidTr="005D618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E84FCC" w14:textId="77777777" w:rsidR="005D618C" w:rsidRPr="005D618C" w:rsidRDefault="005D618C" w:rsidP="005D618C">
            <w:pPr>
              <w:jc w:val="center"/>
              <w:rPr>
                <w:rFonts w:ascii="Arial" w:hAnsi="Arial" w:cs="Arial"/>
              </w:rPr>
            </w:pPr>
            <w:r w:rsidRPr="005D618C">
              <w:rPr>
                <w:rFonts w:ascii="Arial" w:hAnsi="Arial" w:cs="Arial"/>
              </w:rPr>
              <w:t>3</w:t>
            </w:r>
          </w:p>
        </w:tc>
        <w:tc>
          <w:tcPr>
            <w:tcW w:w="2440" w:type="dxa"/>
            <w:tcBorders>
              <w:top w:val="nil"/>
              <w:left w:val="nil"/>
              <w:bottom w:val="single" w:sz="4" w:space="0" w:color="auto"/>
              <w:right w:val="single" w:sz="4" w:space="0" w:color="auto"/>
            </w:tcBorders>
            <w:shd w:val="clear" w:color="auto" w:fill="auto"/>
            <w:vAlign w:val="center"/>
            <w:hideMark/>
          </w:tcPr>
          <w:p w14:paraId="664A27CA" w14:textId="77777777" w:rsidR="005D618C" w:rsidRPr="005D618C" w:rsidRDefault="005D618C" w:rsidP="005D618C">
            <w:pPr>
              <w:rPr>
                <w:rFonts w:ascii="Arial" w:hAnsi="Arial" w:cs="Arial"/>
              </w:rPr>
            </w:pPr>
            <w:r w:rsidRPr="005D618C">
              <w:rPr>
                <w:rFonts w:ascii="Arial" w:hAnsi="Arial" w:cs="Arial"/>
              </w:rPr>
              <w:t>Sodium hydroxide pellets</w:t>
            </w:r>
          </w:p>
        </w:tc>
        <w:tc>
          <w:tcPr>
            <w:tcW w:w="2805" w:type="dxa"/>
            <w:tcBorders>
              <w:top w:val="nil"/>
              <w:left w:val="nil"/>
              <w:bottom w:val="single" w:sz="4" w:space="0" w:color="auto"/>
              <w:right w:val="single" w:sz="4" w:space="0" w:color="auto"/>
            </w:tcBorders>
            <w:shd w:val="clear" w:color="auto" w:fill="auto"/>
            <w:vAlign w:val="center"/>
            <w:hideMark/>
          </w:tcPr>
          <w:p w14:paraId="45E552B0" w14:textId="77777777" w:rsidR="005D618C" w:rsidRPr="005D618C" w:rsidRDefault="005D618C" w:rsidP="005D618C">
            <w:pPr>
              <w:rPr>
                <w:rFonts w:ascii="Arial" w:hAnsi="Arial" w:cs="Arial"/>
                <w:color w:val="000000"/>
              </w:rPr>
            </w:pPr>
            <w:r w:rsidRPr="005D618C">
              <w:rPr>
                <w:rFonts w:ascii="Arial" w:hAnsi="Arial" w:cs="Arial"/>
                <w:color w:val="000000"/>
              </w:rPr>
              <w:t>for analysis</w:t>
            </w:r>
          </w:p>
        </w:tc>
        <w:tc>
          <w:tcPr>
            <w:tcW w:w="1843" w:type="dxa"/>
            <w:tcBorders>
              <w:top w:val="nil"/>
              <w:left w:val="nil"/>
              <w:bottom w:val="single" w:sz="4" w:space="0" w:color="auto"/>
              <w:right w:val="single" w:sz="4" w:space="0" w:color="auto"/>
            </w:tcBorders>
            <w:shd w:val="clear" w:color="auto" w:fill="auto"/>
            <w:vAlign w:val="center"/>
            <w:hideMark/>
          </w:tcPr>
          <w:p w14:paraId="09A20FC5" w14:textId="77777777" w:rsidR="005D618C" w:rsidRPr="005D618C" w:rsidRDefault="005D618C" w:rsidP="005D618C">
            <w:pPr>
              <w:rPr>
                <w:rFonts w:ascii="Arial" w:hAnsi="Arial" w:cs="Arial"/>
              </w:rPr>
            </w:pPr>
            <w:r w:rsidRPr="005D618C">
              <w:rPr>
                <w:rFonts w:ascii="Arial" w:hAnsi="Arial" w:cs="Arial"/>
              </w:rPr>
              <w:t> </w:t>
            </w:r>
          </w:p>
        </w:tc>
        <w:tc>
          <w:tcPr>
            <w:tcW w:w="2420" w:type="dxa"/>
            <w:tcBorders>
              <w:top w:val="nil"/>
              <w:left w:val="nil"/>
              <w:bottom w:val="single" w:sz="4" w:space="0" w:color="auto"/>
              <w:right w:val="single" w:sz="4" w:space="0" w:color="auto"/>
            </w:tcBorders>
            <w:shd w:val="clear" w:color="auto" w:fill="auto"/>
            <w:noWrap/>
            <w:vAlign w:val="center"/>
            <w:hideMark/>
          </w:tcPr>
          <w:p w14:paraId="2943A646" w14:textId="77777777" w:rsidR="005D618C" w:rsidRPr="005D618C" w:rsidRDefault="005D618C" w:rsidP="005D618C">
            <w:pPr>
              <w:jc w:val="center"/>
              <w:rPr>
                <w:rFonts w:ascii="Arial" w:hAnsi="Arial" w:cs="Arial"/>
              </w:rPr>
            </w:pPr>
            <w:r w:rsidRPr="005D618C">
              <w:rPr>
                <w:rFonts w:ascii="Arial" w:hAnsi="Arial" w:cs="Arial"/>
              </w:rPr>
              <w:t>1kg</w:t>
            </w:r>
          </w:p>
        </w:tc>
        <w:tc>
          <w:tcPr>
            <w:tcW w:w="1174" w:type="dxa"/>
            <w:tcBorders>
              <w:top w:val="nil"/>
              <w:left w:val="nil"/>
              <w:bottom w:val="single" w:sz="4" w:space="0" w:color="auto"/>
              <w:right w:val="single" w:sz="4" w:space="0" w:color="auto"/>
            </w:tcBorders>
            <w:shd w:val="clear" w:color="auto" w:fill="auto"/>
            <w:vAlign w:val="center"/>
            <w:hideMark/>
          </w:tcPr>
          <w:p w14:paraId="234E9DA1" w14:textId="77777777" w:rsidR="005D618C" w:rsidRPr="005D618C" w:rsidRDefault="005D618C" w:rsidP="005D618C">
            <w:pPr>
              <w:jc w:val="center"/>
              <w:rPr>
                <w:rFonts w:ascii="Arial" w:hAnsi="Arial" w:cs="Arial"/>
                <w:color w:val="000000"/>
              </w:rPr>
            </w:pPr>
            <w:r w:rsidRPr="005D618C">
              <w:rPr>
                <w:rFonts w:ascii="Arial" w:hAnsi="Arial" w:cs="Arial"/>
                <w:color w:val="000000"/>
              </w:rPr>
              <w:t>1</w:t>
            </w:r>
          </w:p>
        </w:tc>
        <w:tc>
          <w:tcPr>
            <w:tcW w:w="1452" w:type="dxa"/>
            <w:tcBorders>
              <w:top w:val="nil"/>
              <w:left w:val="nil"/>
              <w:bottom w:val="single" w:sz="4" w:space="0" w:color="auto"/>
              <w:right w:val="single" w:sz="4" w:space="0" w:color="auto"/>
            </w:tcBorders>
            <w:shd w:val="clear" w:color="auto" w:fill="auto"/>
            <w:vAlign w:val="center"/>
            <w:hideMark/>
          </w:tcPr>
          <w:p w14:paraId="1A01E6EF" w14:textId="77777777" w:rsidR="005D618C" w:rsidRPr="005D618C" w:rsidRDefault="005D618C" w:rsidP="005D618C">
            <w:pPr>
              <w:jc w:val="center"/>
              <w:rPr>
                <w:rFonts w:ascii="Arial" w:hAnsi="Arial" w:cs="Arial"/>
                <w:color w:val="000000"/>
              </w:rPr>
            </w:pPr>
            <w:r w:rsidRPr="005D618C">
              <w:rPr>
                <w:rFonts w:ascii="Arial" w:hAnsi="Arial" w:cs="Arial"/>
                <w:color w:val="000000"/>
              </w:rPr>
              <w:t>19,0</w:t>
            </w:r>
          </w:p>
        </w:tc>
        <w:tc>
          <w:tcPr>
            <w:tcW w:w="985" w:type="dxa"/>
            <w:tcBorders>
              <w:top w:val="nil"/>
              <w:left w:val="nil"/>
              <w:bottom w:val="single" w:sz="4" w:space="0" w:color="auto"/>
              <w:right w:val="single" w:sz="4" w:space="0" w:color="auto"/>
            </w:tcBorders>
            <w:shd w:val="clear" w:color="auto" w:fill="auto"/>
            <w:vAlign w:val="center"/>
            <w:hideMark/>
          </w:tcPr>
          <w:p w14:paraId="56051033" w14:textId="77777777" w:rsidR="005D618C" w:rsidRPr="005D618C" w:rsidRDefault="005D618C" w:rsidP="005D618C">
            <w:pPr>
              <w:jc w:val="center"/>
              <w:rPr>
                <w:rFonts w:ascii="Arial" w:hAnsi="Arial" w:cs="Arial"/>
              </w:rPr>
            </w:pPr>
            <w:r w:rsidRPr="005D618C">
              <w:rPr>
                <w:rFonts w:ascii="Arial" w:hAnsi="Arial" w:cs="Arial"/>
              </w:rPr>
              <w:t>19,00</w:t>
            </w:r>
          </w:p>
        </w:tc>
        <w:tc>
          <w:tcPr>
            <w:tcW w:w="1472" w:type="dxa"/>
            <w:tcBorders>
              <w:top w:val="nil"/>
              <w:left w:val="nil"/>
              <w:bottom w:val="single" w:sz="4" w:space="0" w:color="auto"/>
              <w:right w:val="single" w:sz="4" w:space="0" w:color="auto"/>
            </w:tcBorders>
            <w:shd w:val="clear" w:color="auto" w:fill="auto"/>
            <w:vAlign w:val="center"/>
            <w:hideMark/>
          </w:tcPr>
          <w:p w14:paraId="1B4B6945" w14:textId="77777777" w:rsidR="005D618C" w:rsidRPr="005D618C" w:rsidRDefault="005D618C" w:rsidP="005D618C">
            <w:pPr>
              <w:jc w:val="center"/>
              <w:rPr>
                <w:rFonts w:ascii="Arial" w:hAnsi="Arial" w:cs="Arial"/>
              </w:rPr>
            </w:pPr>
            <w:r w:rsidRPr="005D618C">
              <w:rPr>
                <w:rFonts w:ascii="Arial" w:hAnsi="Arial" w:cs="Arial"/>
              </w:rPr>
              <w:t>23,56</w:t>
            </w:r>
          </w:p>
        </w:tc>
      </w:tr>
      <w:tr w:rsidR="005D618C" w:rsidRPr="005D618C" w14:paraId="7F5DE9B4" w14:textId="77777777" w:rsidTr="005D618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B0F96D" w14:textId="77777777" w:rsidR="005D618C" w:rsidRPr="005D618C" w:rsidRDefault="005D618C" w:rsidP="005D618C">
            <w:pPr>
              <w:jc w:val="center"/>
              <w:rPr>
                <w:rFonts w:ascii="Arial" w:hAnsi="Arial" w:cs="Arial"/>
              </w:rPr>
            </w:pPr>
            <w:r w:rsidRPr="005D618C">
              <w:rPr>
                <w:rFonts w:ascii="Arial" w:hAnsi="Arial" w:cs="Arial"/>
              </w:rPr>
              <w:t>4</w:t>
            </w:r>
          </w:p>
        </w:tc>
        <w:tc>
          <w:tcPr>
            <w:tcW w:w="2440" w:type="dxa"/>
            <w:tcBorders>
              <w:top w:val="nil"/>
              <w:left w:val="nil"/>
              <w:bottom w:val="single" w:sz="4" w:space="0" w:color="auto"/>
              <w:right w:val="single" w:sz="4" w:space="0" w:color="auto"/>
            </w:tcBorders>
            <w:shd w:val="clear" w:color="auto" w:fill="auto"/>
            <w:noWrap/>
            <w:vAlign w:val="center"/>
            <w:hideMark/>
          </w:tcPr>
          <w:p w14:paraId="535DAC3A" w14:textId="77777777" w:rsidR="005D618C" w:rsidRPr="005D618C" w:rsidRDefault="005D618C" w:rsidP="005D618C">
            <w:pPr>
              <w:rPr>
                <w:rFonts w:ascii="Arial Greek" w:hAnsi="Arial Greek" w:cs="Arial Greek"/>
              </w:rPr>
            </w:pPr>
            <w:r w:rsidRPr="005D618C">
              <w:rPr>
                <w:rFonts w:ascii="Arial Greek" w:hAnsi="Arial Greek" w:cs="Arial Greek"/>
              </w:rPr>
              <w:t>Sodium thiosulfate</w:t>
            </w:r>
          </w:p>
        </w:tc>
        <w:tc>
          <w:tcPr>
            <w:tcW w:w="2805" w:type="dxa"/>
            <w:tcBorders>
              <w:top w:val="nil"/>
              <w:left w:val="nil"/>
              <w:bottom w:val="single" w:sz="4" w:space="0" w:color="auto"/>
              <w:right w:val="single" w:sz="4" w:space="0" w:color="auto"/>
            </w:tcBorders>
            <w:shd w:val="clear" w:color="auto" w:fill="auto"/>
            <w:vAlign w:val="center"/>
            <w:hideMark/>
          </w:tcPr>
          <w:p w14:paraId="4BA520E9" w14:textId="77777777" w:rsidR="005D618C" w:rsidRPr="005D618C" w:rsidRDefault="005D618C" w:rsidP="005D618C">
            <w:pPr>
              <w:rPr>
                <w:rFonts w:ascii="Arial" w:hAnsi="Arial" w:cs="Arial"/>
                <w:lang w:val="en-US"/>
              </w:rPr>
            </w:pPr>
            <w:r w:rsidRPr="005D618C">
              <w:rPr>
                <w:rFonts w:ascii="Arial" w:hAnsi="Arial" w:cs="Arial"/>
                <w:lang w:val="en-US"/>
              </w:rPr>
              <w:t>1 ampule to prepare solution for 1000ml, c(Na2S2O3) = 0.1mol/l (0.1N), Titrisol</w:t>
            </w:r>
          </w:p>
        </w:tc>
        <w:tc>
          <w:tcPr>
            <w:tcW w:w="1843" w:type="dxa"/>
            <w:tcBorders>
              <w:top w:val="nil"/>
              <w:left w:val="nil"/>
              <w:bottom w:val="single" w:sz="4" w:space="0" w:color="auto"/>
              <w:right w:val="single" w:sz="4" w:space="0" w:color="auto"/>
            </w:tcBorders>
            <w:shd w:val="clear" w:color="auto" w:fill="auto"/>
            <w:vAlign w:val="center"/>
            <w:hideMark/>
          </w:tcPr>
          <w:p w14:paraId="18EC5D71" w14:textId="77777777" w:rsidR="005D618C" w:rsidRPr="005D618C" w:rsidRDefault="005D618C" w:rsidP="005D618C">
            <w:pPr>
              <w:jc w:val="center"/>
              <w:rPr>
                <w:rFonts w:ascii="Arial" w:hAnsi="Arial" w:cs="Arial"/>
                <w:lang w:val="en-US"/>
              </w:rPr>
            </w:pPr>
            <w:r w:rsidRPr="005D618C">
              <w:rPr>
                <w:rFonts w:ascii="Arial" w:hAnsi="Arial" w:cs="Arial"/>
                <w:lang w:val="en-US"/>
              </w:rPr>
              <w:t> </w:t>
            </w:r>
          </w:p>
        </w:tc>
        <w:tc>
          <w:tcPr>
            <w:tcW w:w="2420" w:type="dxa"/>
            <w:tcBorders>
              <w:top w:val="nil"/>
              <w:left w:val="nil"/>
              <w:bottom w:val="nil"/>
              <w:right w:val="nil"/>
            </w:tcBorders>
            <w:shd w:val="clear" w:color="auto" w:fill="auto"/>
            <w:vAlign w:val="center"/>
            <w:hideMark/>
          </w:tcPr>
          <w:p w14:paraId="3EC986E0" w14:textId="77777777" w:rsidR="005D618C" w:rsidRPr="005D618C" w:rsidRDefault="005D618C" w:rsidP="005D618C">
            <w:pPr>
              <w:rPr>
                <w:rFonts w:ascii="Arial" w:hAnsi="Arial" w:cs="Arial"/>
              </w:rPr>
            </w:pPr>
            <w:r w:rsidRPr="005D618C">
              <w:rPr>
                <w:rFonts w:ascii="Arial" w:hAnsi="Arial" w:cs="Arial"/>
              </w:rPr>
              <w:t>1 ampule</w:t>
            </w:r>
          </w:p>
        </w:tc>
        <w:tc>
          <w:tcPr>
            <w:tcW w:w="1174" w:type="dxa"/>
            <w:tcBorders>
              <w:top w:val="nil"/>
              <w:left w:val="single" w:sz="4" w:space="0" w:color="auto"/>
              <w:bottom w:val="single" w:sz="4" w:space="0" w:color="auto"/>
              <w:right w:val="single" w:sz="4" w:space="0" w:color="auto"/>
            </w:tcBorders>
            <w:shd w:val="clear" w:color="auto" w:fill="auto"/>
            <w:vAlign w:val="center"/>
            <w:hideMark/>
          </w:tcPr>
          <w:p w14:paraId="54481C83" w14:textId="77777777" w:rsidR="005D618C" w:rsidRPr="005D618C" w:rsidRDefault="005D618C" w:rsidP="005D618C">
            <w:pPr>
              <w:jc w:val="center"/>
              <w:rPr>
                <w:rFonts w:ascii="Arial" w:hAnsi="Arial" w:cs="Arial"/>
              </w:rPr>
            </w:pPr>
            <w:r w:rsidRPr="005D618C">
              <w:rPr>
                <w:rFonts w:ascii="Arial" w:hAnsi="Arial" w:cs="Arial"/>
              </w:rPr>
              <w:t>1</w:t>
            </w:r>
          </w:p>
        </w:tc>
        <w:tc>
          <w:tcPr>
            <w:tcW w:w="1452" w:type="dxa"/>
            <w:tcBorders>
              <w:top w:val="nil"/>
              <w:left w:val="nil"/>
              <w:bottom w:val="single" w:sz="4" w:space="0" w:color="auto"/>
              <w:right w:val="single" w:sz="4" w:space="0" w:color="auto"/>
            </w:tcBorders>
            <w:shd w:val="clear" w:color="auto" w:fill="auto"/>
            <w:vAlign w:val="center"/>
            <w:hideMark/>
          </w:tcPr>
          <w:p w14:paraId="6D7A9EF6" w14:textId="77777777" w:rsidR="005D618C" w:rsidRPr="005D618C" w:rsidRDefault="005D618C" w:rsidP="005D618C">
            <w:pPr>
              <w:jc w:val="center"/>
              <w:rPr>
                <w:rFonts w:ascii="Arial" w:hAnsi="Arial" w:cs="Arial"/>
              </w:rPr>
            </w:pPr>
            <w:r w:rsidRPr="005D618C">
              <w:rPr>
                <w:rFonts w:ascii="Arial" w:hAnsi="Arial" w:cs="Arial"/>
              </w:rPr>
              <w:t>52,0</w:t>
            </w:r>
          </w:p>
        </w:tc>
        <w:tc>
          <w:tcPr>
            <w:tcW w:w="985" w:type="dxa"/>
            <w:tcBorders>
              <w:top w:val="nil"/>
              <w:left w:val="nil"/>
              <w:bottom w:val="single" w:sz="4" w:space="0" w:color="auto"/>
              <w:right w:val="single" w:sz="4" w:space="0" w:color="auto"/>
            </w:tcBorders>
            <w:shd w:val="clear" w:color="auto" w:fill="auto"/>
            <w:vAlign w:val="center"/>
            <w:hideMark/>
          </w:tcPr>
          <w:p w14:paraId="14312740" w14:textId="77777777" w:rsidR="005D618C" w:rsidRPr="005D618C" w:rsidRDefault="005D618C" w:rsidP="005D618C">
            <w:pPr>
              <w:jc w:val="center"/>
              <w:rPr>
                <w:rFonts w:ascii="Arial" w:hAnsi="Arial" w:cs="Arial"/>
              </w:rPr>
            </w:pPr>
            <w:r w:rsidRPr="005D618C">
              <w:rPr>
                <w:rFonts w:ascii="Arial" w:hAnsi="Arial" w:cs="Arial"/>
              </w:rPr>
              <w:t>52,00</w:t>
            </w:r>
          </w:p>
        </w:tc>
        <w:tc>
          <w:tcPr>
            <w:tcW w:w="1472" w:type="dxa"/>
            <w:tcBorders>
              <w:top w:val="nil"/>
              <w:left w:val="nil"/>
              <w:bottom w:val="single" w:sz="4" w:space="0" w:color="auto"/>
              <w:right w:val="single" w:sz="4" w:space="0" w:color="auto"/>
            </w:tcBorders>
            <w:shd w:val="clear" w:color="auto" w:fill="auto"/>
            <w:vAlign w:val="center"/>
            <w:hideMark/>
          </w:tcPr>
          <w:p w14:paraId="3CBB7AAC" w14:textId="77777777" w:rsidR="005D618C" w:rsidRPr="005D618C" w:rsidRDefault="005D618C" w:rsidP="005D618C">
            <w:pPr>
              <w:jc w:val="center"/>
              <w:rPr>
                <w:rFonts w:ascii="Arial" w:hAnsi="Arial" w:cs="Arial"/>
              </w:rPr>
            </w:pPr>
            <w:r w:rsidRPr="005D618C">
              <w:rPr>
                <w:rFonts w:ascii="Arial" w:hAnsi="Arial" w:cs="Arial"/>
              </w:rPr>
              <w:t>64,48</w:t>
            </w:r>
          </w:p>
        </w:tc>
      </w:tr>
      <w:tr w:rsidR="005D618C" w:rsidRPr="005D618C" w14:paraId="79C461F8" w14:textId="77777777" w:rsidTr="005D618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DB9AB2" w14:textId="77777777" w:rsidR="005D618C" w:rsidRPr="005D618C" w:rsidRDefault="005D618C" w:rsidP="005D618C">
            <w:pPr>
              <w:jc w:val="center"/>
              <w:rPr>
                <w:rFonts w:ascii="Arial" w:hAnsi="Arial" w:cs="Arial"/>
              </w:rPr>
            </w:pPr>
            <w:r w:rsidRPr="005D618C">
              <w:rPr>
                <w:rFonts w:ascii="Arial" w:hAnsi="Arial" w:cs="Arial"/>
              </w:rPr>
              <w:t>5</w:t>
            </w:r>
          </w:p>
        </w:tc>
        <w:tc>
          <w:tcPr>
            <w:tcW w:w="2440" w:type="dxa"/>
            <w:tcBorders>
              <w:top w:val="nil"/>
              <w:left w:val="nil"/>
              <w:bottom w:val="single" w:sz="4" w:space="0" w:color="auto"/>
              <w:right w:val="single" w:sz="4" w:space="0" w:color="auto"/>
            </w:tcBorders>
            <w:shd w:val="clear" w:color="auto" w:fill="auto"/>
            <w:noWrap/>
            <w:vAlign w:val="center"/>
            <w:hideMark/>
          </w:tcPr>
          <w:p w14:paraId="13CA85B2" w14:textId="77777777" w:rsidR="005D618C" w:rsidRPr="005D618C" w:rsidRDefault="005D618C" w:rsidP="005D618C">
            <w:pPr>
              <w:rPr>
                <w:rFonts w:ascii="Arial Greek" w:hAnsi="Arial Greek" w:cs="Arial Greek"/>
              </w:rPr>
            </w:pPr>
            <w:r w:rsidRPr="005D618C">
              <w:rPr>
                <w:rFonts w:ascii="Arial Greek" w:hAnsi="Arial Greek" w:cs="Arial Greek"/>
              </w:rPr>
              <w:t xml:space="preserve">Folin-Ciocalteu's Reagent </w:t>
            </w:r>
          </w:p>
        </w:tc>
        <w:tc>
          <w:tcPr>
            <w:tcW w:w="2805" w:type="dxa"/>
            <w:tcBorders>
              <w:top w:val="nil"/>
              <w:left w:val="nil"/>
              <w:bottom w:val="single" w:sz="4" w:space="0" w:color="auto"/>
              <w:right w:val="single" w:sz="4" w:space="0" w:color="auto"/>
            </w:tcBorders>
            <w:shd w:val="clear" w:color="auto" w:fill="auto"/>
            <w:vAlign w:val="center"/>
            <w:hideMark/>
          </w:tcPr>
          <w:p w14:paraId="5B77A7C6" w14:textId="77777777" w:rsidR="005D618C" w:rsidRPr="005D618C" w:rsidRDefault="005D618C" w:rsidP="005D618C">
            <w:pPr>
              <w:rPr>
                <w:rFonts w:ascii="Arial" w:hAnsi="Arial" w:cs="Arial"/>
                <w:lang w:val="en-US"/>
              </w:rPr>
            </w:pPr>
            <w:r w:rsidRPr="005D618C">
              <w:rPr>
                <w:rFonts w:ascii="Arial" w:hAnsi="Arial" w:cs="Arial"/>
                <w:lang w:val="en-US"/>
              </w:rPr>
              <w:t>2M acid (with respect to acid)</w:t>
            </w:r>
          </w:p>
        </w:tc>
        <w:tc>
          <w:tcPr>
            <w:tcW w:w="1843" w:type="dxa"/>
            <w:tcBorders>
              <w:top w:val="nil"/>
              <w:left w:val="nil"/>
              <w:bottom w:val="single" w:sz="4" w:space="0" w:color="auto"/>
              <w:right w:val="single" w:sz="4" w:space="0" w:color="auto"/>
            </w:tcBorders>
            <w:shd w:val="clear" w:color="auto" w:fill="auto"/>
            <w:vAlign w:val="center"/>
            <w:hideMark/>
          </w:tcPr>
          <w:p w14:paraId="186C33EB" w14:textId="77777777" w:rsidR="005D618C" w:rsidRPr="005D618C" w:rsidRDefault="005D618C" w:rsidP="005D618C">
            <w:pPr>
              <w:jc w:val="center"/>
              <w:rPr>
                <w:rFonts w:ascii="Arial" w:hAnsi="Arial" w:cs="Arial"/>
                <w:lang w:val="en-US"/>
              </w:rPr>
            </w:pPr>
            <w:r w:rsidRPr="005D618C">
              <w:rPr>
                <w:rFonts w:ascii="Arial" w:hAnsi="Arial" w:cs="Arial"/>
                <w:lang w:val="en-US"/>
              </w:rPr>
              <w:t> </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0A1081CF" w14:textId="77777777" w:rsidR="005D618C" w:rsidRPr="005D618C" w:rsidRDefault="005D618C" w:rsidP="005D618C">
            <w:pPr>
              <w:jc w:val="center"/>
              <w:rPr>
                <w:rFonts w:ascii="Arial" w:hAnsi="Arial" w:cs="Arial"/>
              </w:rPr>
            </w:pPr>
            <w:r w:rsidRPr="005D618C">
              <w:rPr>
                <w:rFonts w:ascii="Arial" w:hAnsi="Arial" w:cs="Arial"/>
              </w:rPr>
              <w:t>500ml</w:t>
            </w:r>
          </w:p>
        </w:tc>
        <w:tc>
          <w:tcPr>
            <w:tcW w:w="1174" w:type="dxa"/>
            <w:tcBorders>
              <w:top w:val="nil"/>
              <w:left w:val="nil"/>
              <w:bottom w:val="single" w:sz="4" w:space="0" w:color="auto"/>
              <w:right w:val="single" w:sz="4" w:space="0" w:color="auto"/>
            </w:tcBorders>
            <w:shd w:val="clear" w:color="auto" w:fill="auto"/>
            <w:vAlign w:val="center"/>
            <w:hideMark/>
          </w:tcPr>
          <w:p w14:paraId="3650A7F5" w14:textId="77777777" w:rsidR="005D618C" w:rsidRPr="005D618C" w:rsidRDefault="005D618C" w:rsidP="005D618C">
            <w:pPr>
              <w:jc w:val="center"/>
              <w:rPr>
                <w:rFonts w:ascii="Arial" w:hAnsi="Arial" w:cs="Arial"/>
              </w:rPr>
            </w:pPr>
            <w:r w:rsidRPr="005D618C">
              <w:rPr>
                <w:rFonts w:ascii="Arial" w:hAnsi="Arial" w:cs="Arial"/>
              </w:rPr>
              <w:t>1</w:t>
            </w:r>
          </w:p>
        </w:tc>
        <w:tc>
          <w:tcPr>
            <w:tcW w:w="1452" w:type="dxa"/>
            <w:tcBorders>
              <w:top w:val="nil"/>
              <w:left w:val="nil"/>
              <w:bottom w:val="single" w:sz="4" w:space="0" w:color="auto"/>
              <w:right w:val="single" w:sz="4" w:space="0" w:color="auto"/>
            </w:tcBorders>
            <w:shd w:val="clear" w:color="auto" w:fill="auto"/>
            <w:vAlign w:val="center"/>
            <w:hideMark/>
          </w:tcPr>
          <w:p w14:paraId="4F483FF7" w14:textId="77777777" w:rsidR="005D618C" w:rsidRPr="005D618C" w:rsidRDefault="005D618C" w:rsidP="005D618C">
            <w:pPr>
              <w:jc w:val="center"/>
              <w:rPr>
                <w:rFonts w:ascii="Arial" w:hAnsi="Arial" w:cs="Arial"/>
              </w:rPr>
            </w:pPr>
            <w:r w:rsidRPr="005D618C">
              <w:rPr>
                <w:rFonts w:ascii="Arial" w:hAnsi="Arial" w:cs="Arial"/>
              </w:rPr>
              <w:t>145,0</w:t>
            </w:r>
          </w:p>
        </w:tc>
        <w:tc>
          <w:tcPr>
            <w:tcW w:w="985" w:type="dxa"/>
            <w:tcBorders>
              <w:top w:val="nil"/>
              <w:left w:val="nil"/>
              <w:bottom w:val="single" w:sz="4" w:space="0" w:color="auto"/>
              <w:right w:val="single" w:sz="4" w:space="0" w:color="auto"/>
            </w:tcBorders>
            <w:shd w:val="clear" w:color="auto" w:fill="auto"/>
            <w:vAlign w:val="center"/>
            <w:hideMark/>
          </w:tcPr>
          <w:p w14:paraId="21CAB808" w14:textId="77777777" w:rsidR="005D618C" w:rsidRPr="005D618C" w:rsidRDefault="005D618C" w:rsidP="005D618C">
            <w:pPr>
              <w:jc w:val="center"/>
              <w:rPr>
                <w:rFonts w:ascii="Arial" w:hAnsi="Arial" w:cs="Arial"/>
              </w:rPr>
            </w:pPr>
            <w:r w:rsidRPr="005D618C">
              <w:rPr>
                <w:rFonts w:ascii="Arial" w:hAnsi="Arial" w:cs="Arial"/>
              </w:rPr>
              <w:t>145,00</w:t>
            </w:r>
          </w:p>
        </w:tc>
        <w:tc>
          <w:tcPr>
            <w:tcW w:w="1472" w:type="dxa"/>
            <w:tcBorders>
              <w:top w:val="nil"/>
              <w:left w:val="nil"/>
              <w:bottom w:val="single" w:sz="4" w:space="0" w:color="auto"/>
              <w:right w:val="single" w:sz="4" w:space="0" w:color="auto"/>
            </w:tcBorders>
            <w:shd w:val="clear" w:color="auto" w:fill="auto"/>
            <w:vAlign w:val="center"/>
            <w:hideMark/>
          </w:tcPr>
          <w:p w14:paraId="7902C173" w14:textId="77777777" w:rsidR="005D618C" w:rsidRPr="005D618C" w:rsidRDefault="005D618C" w:rsidP="005D618C">
            <w:pPr>
              <w:jc w:val="center"/>
              <w:rPr>
                <w:rFonts w:ascii="Arial" w:hAnsi="Arial" w:cs="Arial"/>
              </w:rPr>
            </w:pPr>
            <w:r w:rsidRPr="005D618C">
              <w:rPr>
                <w:rFonts w:ascii="Arial" w:hAnsi="Arial" w:cs="Arial"/>
              </w:rPr>
              <w:t>179,80</w:t>
            </w:r>
          </w:p>
        </w:tc>
      </w:tr>
      <w:tr w:rsidR="005D618C" w:rsidRPr="005D618C" w14:paraId="580422CB" w14:textId="77777777" w:rsidTr="005D618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EF5768" w14:textId="77777777" w:rsidR="005D618C" w:rsidRPr="005D618C" w:rsidRDefault="005D618C" w:rsidP="005D618C">
            <w:pPr>
              <w:jc w:val="center"/>
              <w:rPr>
                <w:rFonts w:ascii="Arial" w:hAnsi="Arial" w:cs="Arial"/>
              </w:rPr>
            </w:pPr>
            <w:r w:rsidRPr="005D618C">
              <w:rPr>
                <w:rFonts w:ascii="Arial" w:hAnsi="Arial" w:cs="Arial"/>
              </w:rPr>
              <w:t>6</w:t>
            </w:r>
          </w:p>
        </w:tc>
        <w:tc>
          <w:tcPr>
            <w:tcW w:w="244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F93BC6" w14:textId="77777777" w:rsidR="005D618C" w:rsidRPr="005D618C" w:rsidRDefault="005D618C" w:rsidP="005D618C">
            <w:pPr>
              <w:rPr>
                <w:rFonts w:ascii="Arial" w:hAnsi="Arial" w:cs="Arial"/>
              </w:rPr>
            </w:pPr>
            <w:r w:rsidRPr="005D618C">
              <w:rPr>
                <w:rFonts w:ascii="Arial" w:hAnsi="Arial" w:cs="Arial"/>
              </w:rPr>
              <w:t>Γυάλινες πιπέτες pasteur</w:t>
            </w:r>
          </w:p>
        </w:tc>
        <w:tc>
          <w:tcPr>
            <w:tcW w:w="2805" w:type="dxa"/>
            <w:tcBorders>
              <w:top w:val="nil"/>
              <w:left w:val="single" w:sz="4" w:space="0" w:color="auto"/>
              <w:bottom w:val="single" w:sz="4" w:space="0" w:color="auto"/>
              <w:right w:val="single" w:sz="4" w:space="0" w:color="auto"/>
            </w:tcBorders>
            <w:shd w:val="clear" w:color="auto" w:fill="auto"/>
            <w:vAlign w:val="center"/>
            <w:hideMark/>
          </w:tcPr>
          <w:p w14:paraId="3176F2AC" w14:textId="77777777" w:rsidR="005D618C" w:rsidRPr="005D618C" w:rsidRDefault="005D618C" w:rsidP="005D618C">
            <w:pPr>
              <w:rPr>
                <w:rFonts w:ascii="Arial" w:hAnsi="Arial" w:cs="Arial"/>
              </w:rPr>
            </w:pPr>
            <w:r w:rsidRPr="005D618C">
              <w:rPr>
                <w:rFonts w:ascii="Arial" w:hAnsi="Arial" w:cs="Arial"/>
              </w:rPr>
              <w:t xml:space="preserve"> long 230mm</w:t>
            </w:r>
          </w:p>
        </w:tc>
        <w:tc>
          <w:tcPr>
            <w:tcW w:w="1843" w:type="dxa"/>
            <w:tcBorders>
              <w:top w:val="nil"/>
              <w:left w:val="nil"/>
              <w:bottom w:val="single" w:sz="4" w:space="0" w:color="auto"/>
              <w:right w:val="single" w:sz="4" w:space="0" w:color="auto"/>
            </w:tcBorders>
            <w:shd w:val="clear" w:color="auto" w:fill="auto"/>
            <w:vAlign w:val="center"/>
            <w:hideMark/>
          </w:tcPr>
          <w:p w14:paraId="3B487EDC" w14:textId="77777777" w:rsidR="005D618C" w:rsidRPr="005D618C" w:rsidRDefault="005D618C" w:rsidP="005D618C">
            <w:pPr>
              <w:rPr>
                <w:rFonts w:ascii="Arial" w:hAnsi="Arial" w:cs="Arial"/>
              </w:rPr>
            </w:pPr>
            <w:r w:rsidRPr="005D618C">
              <w:rPr>
                <w:rFonts w:ascii="Arial" w:hAnsi="Arial" w:cs="Arial"/>
              </w:rPr>
              <w:t> </w:t>
            </w:r>
          </w:p>
        </w:tc>
        <w:tc>
          <w:tcPr>
            <w:tcW w:w="2420" w:type="dxa"/>
            <w:tcBorders>
              <w:top w:val="nil"/>
              <w:left w:val="nil"/>
              <w:bottom w:val="single" w:sz="4" w:space="0" w:color="auto"/>
              <w:right w:val="single" w:sz="4" w:space="0" w:color="auto"/>
            </w:tcBorders>
            <w:shd w:val="clear" w:color="auto" w:fill="auto"/>
            <w:vAlign w:val="center"/>
            <w:hideMark/>
          </w:tcPr>
          <w:p w14:paraId="6737979C" w14:textId="77777777" w:rsidR="005D618C" w:rsidRPr="005D618C" w:rsidRDefault="005D618C" w:rsidP="005D618C">
            <w:pPr>
              <w:jc w:val="center"/>
              <w:rPr>
                <w:rFonts w:ascii="Arial" w:hAnsi="Arial" w:cs="Arial"/>
              </w:rPr>
            </w:pPr>
            <w:r w:rsidRPr="005D618C">
              <w:rPr>
                <w:rFonts w:ascii="Arial" w:hAnsi="Arial" w:cs="Arial"/>
              </w:rPr>
              <w:t>pkg of 250 pcs</w:t>
            </w:r>
          </w:p>
        </w:tc>
        <w:tc>
          <w:tcPr>
            <w:tcW w:w="1174" w:type="dxa"/>
            <w:tcBorders>
              <w:top w:val="nil"/>
              <w:left w:val="nil"/>
              <w:bottom w:val="single" w:sz="4" w:space="0" w:color="auto"/>
              <w:right w:val="single" w:sz="4" w:space="0" w:color="auto"/>
            </w:tcBorders>
            <w:shd w:val="clear" w:color="auto" w:fill="auto"/>
            <w:vAlign w:val="center"/>
            <w:hideMark/>
          </w:tcPr>
          <w:p w14:paraId="5AC025C5" w14:textId="77777777" w:rsidR="005D618C" w:rsidRPr="005D618C" w:rsidRDefault="005D618C" w:rsidP="005D618C">
            <w:pPr>
              <w:jc w:val="center"/>
              <w:rPr>
                <w:rFonts w:ascii="Arial" w:hAnsi="Arial" w:cs="Arial"/>
              </w:rPr>
            </w:pPr>
            <w:r w:rsidRPr="005D618C">
              <w:rPr>
                <w:rFonts w:ascii="Arial" w:hAnsi="Arial" w:cs="Arial"/>
              </w:rPr>
              <w:t>3</w:t>
            </w:r>
          </w:p>
        </w:tc>
        <w:tc>
          <w:tcPr>
            <w:tcW w:w="1452" w:type="dxa"/>
            <w:tcBorders>
              <w:top w:val="nil"/>
              <w:left w:val="nil"/>
              <w:bottom w:val="single" w:sz="4" w:space="0" w:color="auto"/>
              <w:right w:val="single" w:sz="4" w:space="0" w:color="auto"/>
            </w:tcBorders>
            <w:shd w:val="clear" w:color="auto" w:fill="auto"/>
            <w:vAlign w:val="center"/>
            <w:hideMark/>
          </w:tcPr>
          <w:p w14:paraId="1875D833" w14:textId="77777777" w:rsidR="005D618C" w:rsidRPr="005D618C" w:rsidRDefault="005D618C" w:rsidP="005D618C">
            <w:pPr>
              <w:jc w:val="center"/>
              <w:rPr>
                <w:rFonts w:ascii="Arial" w:hAnsi="Arial" w:cs="Arial"/>
              </w:rPr>
            </w:pPr>
            <w:r w:rsidRPr="005D618C">
              <w:rPr>
                <w:rFonts w:ascii="Arial" w:hAnsi="Arial" w:cs="Arial"/>
              </w:rPr>
              <w:t>10,5</w:t>
            </w:r>
          </w:p>
        </w:tc>
        <w:tc>
          <w:tcPr>
            <w:tcW w:w="985" w:type="dxa"/>
            <w:tcBorders>
              <w:top w:val="nil"/>
              <w:left w:val="nil"/>
              <w:bottom w:val="single" w:sz="4" w:space="0" w:color="auto"/>
              <w:right w:val="single" w:sz="4" w:space="0" w:color="auto"/>
            </w:tcBorders>
            <w:shd w:val="clear" w:color="auto" w:fill="auto"/>
            <w:vAlign w:val="center"/>
            <w:hideMark/>
          </w:tcPr>
          <w:p w14:paraId="7BF3EA00" w14:textId="77777777" w:rsidR="005D618C" w:rsidRPr="005D618C" w:rsidRDefault="005D618C" w:rsidP="005D618C">
            <w:pPr>
              <w:jc w:val="center"/>
              <w:rPr>
                <w:rFonts w:ascii="Arial" w:hAnsi="Arial" w:cs="Arial"/>
              </w:rPr>
            </w:pPr>
            <w:r w:rsidRPr="005D618C">
              <w:rPr>
                <w:rFonts w:ascii="Arial" w:hAnsi="Arial" w:cs="Arial"/>
              </w:rPr>
              <w:t>31,50</w:t>
            </w:r>
          </w:p>
        </w:tc>
        <w:tc>
          <w:tcPr>
            <w:tcW w:w="1472" w:type="dxa"/>
            <w:tcBorders>
              <w:top w:val="nil"/>
              <w:left w:val="nil"/>
              <w:bottom w:val="single" w:sz="4" w:space="0" w:color="auto"/>
              <w:right w:val="single" w:sz="4" w:space="0" w:color="auto"/>
            </w:tcBorders>
            <w:shd w:val="clear" w:color="auto" w:fill="auto"/>
            <w:vAlign w:val="center"/>
            <w:hideMark/>
          </w:tcPr>
          <w:p w14:paraId="5764FB28" w14:textId="77777777" w:rsidR="005D618C" w:rsidRPr="005D618C" w:rsidRDefault="005D618C" w:rsidP="005D618C">
            <w:pPr>
              <w:jc w:val="center"/>
              <w:rPr>
                <w:rFonts w:ascii="Arial" w:hAnsi="Arial" w:cs="Arial"/>
              </w:rPr>
            </w:pPr>
            <w:r w:rsidRPr="005D618C">
              <w:rPr>
                <w:rFonts w:ascii="Arial" w:hAnsi="Arial" w:cs="Arial"/>
              </w:rPr>
              <w:t>39,06</w:t>
            </w:r>
          </w:p>
        </w:tc>
      </w:tr>
      <w:tr w:rsidR="005D618C" w:rsidRPr="005D618C" w14:paraId="6348E169" w14:textId="77777777" w:rsidTr="005D618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B7A9DA" w14:textId="77777777" w:rsidR="005D618C" w:rsidRPr="005D618C" w:rsidRDefault="005D618C" w:rsidP="005D618C">
            <w:pPr>
              <w:jc w:val="center"/>
              <w:rPr>
                <w:rFonts w:ascii="Arial" w:hAnsi="Arial" w:cs="Arial"/>
              </w:rPr>
            </w:pPr>
            <w:r w:rsidRPr="005D618C">
              <w:rPr>
                <w:rFonts w:ascii="Arial" w:hAnsi="Arial" w:cs="Arial"/>
              </w:rPr>
              <w:t>7</w:t>
            </w:r>
          </w:p>
        </w:tc>
        <w:tc>
          <w:tcPr>
            <w:tcW w:w="2440" w:type="dxa"/>
            <w:tcBorders>
              <w:top w:val="nil"/>
              <w:left w:val="nil"/>
              <w:bottom w:val="nil"/>
              <w:right w:val="nil"/>
            </w:tcBorders>
            <w:shd w:val="clear" w:color="auto" w:fill="auto"/>
            <w:vAlign w:val="bottom"/>
            <w:hideMark/>
          </w:tcPr>
          <w:p w14:paraId="6DFBDD72" w14:textId="77777777" w:rsidR="005D618C" w:rsidRPr="005D618C" w:rsidRDefault="005D618C" w:rsidP="005D618C">
            <w:pPr>
              <w:rPr>
                <w:rFonts w:ascii="Arial" w:hAnsi="Arial" w:cs="Arial"/>
                <w:color w:val="000000"/>
                <w:lang w:val="en-US"/>
              </w:rPr>
            </w:pPr>
            <w:r w:rsidRPr="005D618C">
              <w:rPr>
                <w:rFonts w:ascii="Arial" w:hAnsi="Arial" w:cs="Arial"/>
                <w:color w:val="000000"/>
                <w:lang w:val="en-US"/>
              </w:rPr>
              <w:t>TLC plastic sheets, Silica gel 60 F</w:t>
            </w:r>
            <w:r w:rsidRPr="005D618C">
              <w:rPr>
                <w:rFonts w:ascii="Cambria Math" w:hAnsi="Cambria Math" w:cs="Cambria Math"/>
                <w:color w:val="000000"/>
                <w:lang w:val="en-US"/>
              </w:rPr>
              <w:t>₂₅₄</w:t>
            </w:r>
          </w:p>
        </w:tc>
        <w:tc>
          <w:tcPr>
            <w:tcW w:w="2805" w:type="dxa"/>
            <w:tcBorders>
              <w:top w:val="nil"/>
              <w:left w:val="single" w:sz="4" w:space="0" w:color="auto"/>
              <w:bottom w:val="single" w:sz="4" w:space="0" w:color="auto"/>
              <w:right w:val="single" w:sz="4" w:space="0" w:color="auto"/>
            </w:tcBorders>
            <w:shd w:val="clear" w:color="auto" w:fill="auto"/>
            <w:vAlign w:val="center"/>
            <w:hideMark/>
          </w:tcPr>
          <w:p w14:paraId="726B42AA" w14:textId="77777777" w:rsidR="005D618C" w:rsidRPr="005D618C" w:rsidRDefault="005D618C" w:rsidP="005D618C">
            <w:pPr>
              <w:rPr>
                <w:rFonts w:ascii="Arial" w:hAnsi="Arial" w:cs="Arial"/>
                <w:lang w:val="en-US"/>
              </w:rPr>
            </w:pPr>
            <w:r w:rsidRPr="005D618C">
              <w:rPr>
                <w:rFonts w:ascii="Arial" w:hAnsi="Arial" w:cs="Arial"/>
                <w:lang w:val="en-US"/>
              </w:rPr>
              <w:t>L × W 20 cm × 20 cm, silica gel 60 matrix with fluorescent indicator F</w:t>
            </w:r>
            <w:r w:rsidRPr="005D618C">
              <w:rPr>
                <w:rFonts w:ascii="Arial" w:hAnsi="Arial" w:cs="Arial"/>
                <w:vertAlign w:val="subscript"/>
                <w:lang w:val="en-US"/>
              </w:rPr>
              <w:t>254</w:t>
            </w:r>
            <w:r w:rsidRPr="005D618C">
              <w:rPr>
                <w:rFonts w:ascii="Arial" w:hAnsi="Arial" w:cs="Arial"/>
                <w:lang w:val="en-US"/>
              </w:rPr>
              <w:t>, plastic support</w:t>
            </w:r>
          </w:p>
        </w:tc>
        <w:tc>
          <w:tcPr>
            <w:tcW w:w="1843" w:type="dxa"/>
            <w:tcBorders>
              <w:top w:val="nil"/>
              <w:left w:val="nil"/>
              <w:bottom w:val="single" w:sz="4" w:space="0" w:color="auto"/>
              <w:right w:val="single" w:sz="4" w:space="0" w:color="auto"/>
            </w:tcBorders>
            <w:shd w:val="clear" w:color="auto" w:fill="auto"/>
            <w:vAlign w:val="center"/>
            <w:hideMark/>
          </w:tcPr>
          <w:p w14:paraId="17E97576" w14:textId="77777777" w:rsidR="005D618C" w:rsidRPr="005D618C" w:rsidRDefault="005D618C" w:rsidP="005D618C">
            <w:pPr>
              <w:jc w:val="center"/>
              <w:rPr>
                <w:rFonts w:ascii="Arial" w:hAnsi="Arial" w:cs="Arial"/>
                <w:lang w:val="en-US"/>
              </w:rPr>
            </w:pPr>
            <w:r w:rsidRPr="005D618C">
              <w:rPr>
                <w:rFonts w:ascii="Arial" w:hAnsi="Arial" w:cs="Arial"/>
                <w:lang w:val="en-US"/>
              </w:rPr>
              <w:t> </w:t>
            </w:r>
          </w:p>
        </w:tc>
        <w:tc>
          <w:tcPr>
            <w:tcW w:w="2420" w:type="dxa"/>
            <w:tcBorders>
              <w:top w:val="nil"/>
              <w:left w:val="nil"/>
              <w:bottom w:val="single" w:sz="4" w:space="0" w:color="auto"/>
              <w:right w:val="single" w:sz="4" w:space="0" w:color="auto"/>
            </w:tcBorders>
            <w:shd w:val="clear" w:color="auto" w:fill="auto"/>
            <w:vAlign w:val="center"/>
            <w:hideMark/>
          </w:tcPr>
          <w:p w14:paraId="724BF386" w14:textId="77777777" w:rsidR="005D618C" w:rsidRPr="005D618C" w:rsidRDefault="005D618C" w:rsidP="005D618C">
            <w:pPr>
              <w:jc w:val="center"/>
              <w:rPr>
                <w:rFonts w:ascii="Arial" w:hAnsi="Arial" w:cs="Arial"/>
              </w:rPr>
            </w:pPr>
            <w:r w:rsidRPr="005D618C">
              <w:rPr>
                <w:rFonts w:ascii="Arial" w:hAnsi="Arial" w:cs="Arial"/>
              </w:rPr>
              <w:t>pkg of 25 pcs</w:t>
            </w:r>
          </w:p>
        </w:tc>
        <w:tc>
          <w:tcPr>
            <w:tcW w:w="1174" w:type="dxa"/>
            <w:tcBorders>
              <w:top w:val="nil"/>
              <w:left w:val="nil"/>
              <w:bottom w:val="single" w:sz="4" w:space="0" w:color="auto"/>
              <w:right w:val="single" w:sz="4" w:space="0" w:color="auto"/>
            </w:tcBorders>
            <w:shd w:val="clear" w:color="auto" w:fill="auto"/>
            <w:vAlign w:val="center"/>
            <w:hideMark/>
          </w:tcPr>
          <w:p w14:paraId="66CA5CB4" w14:textId="77777777" w:rsidR="005D618C" w:rsidRPr="005D618C" w:rsidRDefault="005D618C" w:rsidP="005D618C">
            <w:pPr>
              <w:jc w:val="center"/>
              <w:rPr>
                <w:rFonts w:ascii="Arial" w:hAnsi="Arial" w:cs="Arial"/>
              </w:rPr>
            </w:pPr>
            <w:r w:rsidRPr="005D618C">
              <w:rPr>
                <w:rFonts w:ascii="Arial" w:hAnsi="Arial" w:cs="Arial"/>
              </w:rPr>
              <w:t>1</w:t>
            </w:r>
          </w:p>
        </w:tc>
        <w:tc>
          <w:tcPr>
            <w:tcW w:w="1452" w:type="dxa"/>
            <w:tcBorders>
              <w:top w:val="nil"/>
              <w:left w:val="nil"/>
              <w:bottom w:val="single" w:sz="4" w:space="0" w:color="auto"/>
              <w:right w:val="single" w:sz="4" w:space="0" w:color="auto"/>
            </w:tcBorders>
            <w:shd w:val="clear" w:color="auto" w:fill="auto"/>
            <w:vAlign w:val="center"/>
            <w:hideMark/>
          </w:tcPr>
          <w:p w14:paraId="7C535D7F" w14:textId="77777777" w:rsidR="005D618C" w:rsidRPr="005D618C" w:rsidRDefault="005D618C" w:rsidP="005D618C">
            <w:pPr>
              <w:jc w:val="center"/>
              <w:rPr>
                <w:rFonts w:ascii="Arial" w:hAnsi="Arial" w:cs="Arial"/>
              </w:rPr>
            </w:pPr>
            <w:r w:rsidRPr="005D618C">
              <w:rPr>
                <w:rFonts w:ascii="Arial" w:hAnsi="Arial" w:cs="Arial"/>
              </w:rPr>
              <w:t>150,0</w:t>
            </w:r>
          </w:p>
        </w:tc>
        <w:tc>
          <w:tcPr>
            <w:tcW w:w="985" w:type="dxa"/>
            <w:tcBorders>
              <w:top w:val="nil"/>
              <w:left w:val="nil"/>
              <w:bottom w:val="single" w:sz="4" w:space="0" w:color="auto"/>
              <w:right w:val="single" w:sz="4" w:space="0" w:color="auto"/>
            </w:tcBorders>
            <w:shd w:val="clear" w:color="auto" w:fill="auto"/>
            <w:vAlign w:val="center"/>
            <w:hideMark/>
          </w:tcPr>
          <w:p w14:paraId="2536D7DC" w14:textId="77777777" w:rsidR="005D618C" w:rsidRPr="005D618C" w:rsidRDefault="005D618C" w:rsidP="005D618C">
            <w:pPr>
              <w:jc w:val="center"/>
              <w:rPr>
                <w:rFonts w:ascii="Arial" w:hAnsi="Arial" w:cs="Arial"/>
              </w:rPr>
            </w:pPr>
            <w:r w:rsidRPr="005D618C">
              <w:rPr>
                <w:rFonts w:ascii="Arial" w:hAnsi="Arial" w:cs="Arial"/>
              </w:rPr>
              <w:t>150,00</w:t>
            </w:r>
          </w:p>
        </w:tc>
        <w:tc>
          <w:tcPr>
            <w:tcW w:w="1472" w:type="dxa"/>
            <w:tcBorders>
              <w:top w:val="nil"/>
              <w:left w:val="nil"/>
              <w:bottom w:val="single" w:sz="4" w:space="0" w:color="auto"/>
              <w:right w:val="single" w:sz="4" w:space="0" w:color="auto"/>
            </w:tcBorders>
            <w:shd w:val="clear" w:color="auto" w:fill="auto"/>
            <w:vAlign w:val="center"/>
            <w:hideMark/>
          </w:tcPr>
          <w:p w14:paraId="4403DD2D" w14:textId="77777777" w:rsidR="005D618C" w:rsidRPr="005D618C" w:rsidRDefault="005D618C" w:rsidP="005D618C">
            <w:pPr>
              <w:jc w:val="center"/>
              <w:rPr>
                <w:rFonts w:ascii="Arial" w:hAnsi="Arial" w:cs="Arial"/>
              </w:rPr>
            </w:pPr>
            <w:r w:rsidRPr="005D618C">
              <w:rPr>
                <w:rFonts w:ascii="Arial" w:hAnsi="Arial" w:cs="Arial"/>
              </w:rPr>
              <w:t>186,00</w:t>
            </w:r>
          </w:p>
        </w:tc>
      </w:tr>
      <w:tr w:rsidR="005D618C" w:rsidRPr="005D618C" w14:paraId="3D62428B" w14:textId="77777777" w:rsidTr="005D618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FC5FB8" w14:textId="77777777" w:rsidR="005D618C" w:rsidRPr="005D618C" w:rsidRDefault="005D618C" w:rsidP="005D618C">
            <w:pPr>
              <w:jc w:val="center"/>
              <w:rPr>
                <w:rFonts w:ascii="Arial" w:hAnsi="Arial" w:cs="Arial"/>
              </w:rPr>
            </w:pPr>
            <w:r w:rsidRPr="005D618C">
              <w:rPr>
                <w:rFonts w:ascii="Arial" w:hAnsi="Arial" w:cs="Arial"/>
              </w:rPr>
              <w:t>8</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55F1093B" w14:textId="77777777" w:rsidR="005D618C" w:rsidRPr="005D618C" w:rsidRDefault="005D618C" w:rsidP="005D618C">
            <w:pPr>
              <w:rPr>
                <w:rFonts w:ascii="Arial" w:hAnsi="Arial" w:cs="Arial"/>
              </w:rPr>
            </w:pPr>
            <w:r w:rsidRPr="005D618C">
              <w:rPr>
                <w:rFonts w:ascii="Arial" w:hAnsi="Arial" w:cs="Arial"/>
              </w:rPr>
              <w:t xml:space="preserve">Ethanol Absolute </w:t>
            </w:r>
          </w:p>
        </w:tc>
        <w:tc>
          <w:tcPr>
            <w:tcW w:w="2805" w:type="dxa"/>
            <w:tcBorders>
              <w:top w:val="nil"/>
              <w:left w:val="nil"/>
              <w:bottom w:val="single" w:sz="4" w:space="0" w:color="auto"/>
              <w:right w:val="single" w:sz="4" w:space="0" w:color="auto"/>
            </w:tcBorders>
            <w:shd w:val="clear" w:color="auto" w:fill="auto"/>
            <w:vAlign w:val="center"/>
            <w:hideMark/>
          </w:tcPr>
          <w:p w14:paraId="1AFC1226" w14:textId="77777777" w:rsidR="005D618C" w:rsidRPr="005D618C" w:rsidRDefault="005D618C" w:rsidP="005D618C">
            <w:pPr>
              <w:rPr>
                <w:rFonts w:ascii="Arial" w:hAnsi="Arial" w:cs="Arial"/>
                <w:color w:val="000000"/>
                <w:lang w:val="en-US"/>
              </w:rPr>
            </w:pPr>
            <w:r w:rsidRPr="005D618C">
              <w:rPr>
                <w:rFonts w:ascii="Arial" w:hAnsi="Arial" w:cs="Arial"/>
                <w:color w:val="000000"/>
                <w:lang w:val="en-US"/>
              </w:rPr>
              <w:t xml:space="preserve">99.8+%, for analysis, absolute, AR, meets the spec. of BP and Ph. Eur. </w:t>
            </w:r>
          </w:p>
        </w:tc>
        <w:tc>
          <w:tcPr>
            <w:tcW w:w="1843" w:type="dxa"/>
            <w:tcBorders>
              <w:top w:val="nil"/>
              <w:left w:val="nil"/>
              <w:bottom w:val="single" w:sz="4" w:space="0" w:color="auto"/>
              <w:right w:val="single" w:sz="4" w:space="0" w:color="auto"/>
            </w:tcBorders>
            <w:shd w:val="clear" w:color="auto" w:fill="auto"/>
            <w:vAlign w:val="center"/>
            <w:hideMark/>
          </w:tcPr>
          <w:p w14:paraId="5350FCFE" w14:textId="77777777" w:rsidR="005D618C" w:rsidRPr="005D618C" w:rsidRDefault="005D618C" w:rsidP="005D618C">
            <w:pPr>
              <w:rPr>
                <w:rFonts w:ascii="Arial" w:hAnsi="Arial" w:cs="Arial"/>
                <w:lang w:val="en-US"/>
              </w:rPr>
            </w:pPr>
            <w:r w:rsidRPr="005D618C">
              <w:rPr>
                <w:rFonts w:ascii="Arial" w:hAnsi="Arial" w:cs="Arial"/>
                <w:lang w:val="en-US"/>
              </w:rPr>
              <w:t> </w:t>
            </w:r>
          </w:p>
        </w:tc>
        <w:tc>
          <w:tcPr>
            <w:tcW w:w="2420" w:type="dxa"/>
            <w:tcBorders>
              <w:top w:val="nil"/>
              <w:left w:val="nil"/>
              <w:bottom w:val="single" w:sz="4" w:space="0" w:color="auto"/>
              <w:right w:val="single" w:sz="4" w:space="0" w:color="auto"/>
            </w:tcBorders>
            <w:shd w:val="clear" w:color="auto" w:fill="auto"/>
            <w:noWrap/>
            <w:vAlign w:val="center"/>
            <w:hideMark/>
          </w:tcPr>
          <w:p w14:paraId="65067729" w14:textId="77777777" w:rsidR="005D618C" w:rsidRPr="005D618C" w:rsidRDefault="005D618C" w:rsidP="005D618C">
            <w:pPr>
              <w:jc w:val="center"/>
              <w:rPr>
                <w:rFonts w:ascii="Arial" w:hAnsi="Arial" w:cs="Arial"/>
              </w:rPr>
            </w:pPr>
            <w:r w:rsidRPr="005D618C">
              <w:rPr>
                <w:rFonts w:ascii="Arial" w:hAnsi="Arial" w:cs="Arial"/>
              </w:rPr>
              <w:t>2,5lt</w:t>
            </w:r>
          </w:p>
        </w:tc>
        <w:tc>
          <w:tcPr>
            <w:tcW w:w="1174" w:type="dxa"/>
            <w:tcBorders>
              <w:top w:val="nil"/>
              <w:left w:val="nil"/>
              <w:bottom w:val="single" w:sz="4" w:space="0" w:color="auto"/>
              <w:right w:val="single" w:sz="4" w:space="0" w:color="auto"/>
            </w:tcBorders>
            <w:shd w:val="clear" w:color="auto" w:fill="auto"/>
            <w:vAlign w:val="center"/>
            <w:hideMark/>
          </w:tcPr>
          <w:p w14:paraId="44164666" w14:textId="77777777" w:rsidR="005D618C" w:rsidRPr="005D618C" w:rsidRDefault="005D618C" w:rsidP="005D618C">
            <w:pPr>
              <w:jc w:val="center"/>
              <w:rPr>
                <w:rFonts w:ascii="Arial" w:hAnsi="Arial" w:cs="Arial"/>
                <w:color w:val="000000"/>
              </w:rPr>
            </w:pPr>
            <w:r w:rsidRPr="005D618C">
              <w:rPr>
                <w:rFonts w:ascii="Arial" w:hAnsi="Arial" w:cs="Arial"/>
                <w:color w:val="000000"/>
              </w:rPr>
              <w:t>2</w:t>
            </w:r>
          </w:p>
        </w:tc>
        <w:tc>
          <w:tcPr>
            <w:tcW w:w="1452" w:type="dxa"/>
            <w:tcBorders>
              <w:top w:val="nil"/>
              <w:left w:val="nil"/>
              <w:bottom w:val="single" w:sz="4" w:space="0" w:color="auto"/>
              <w:right w:val="single" w:sz="4" w:space="0" w:color="auto"/>
            </w:tcBorders>
            <w:shd w:val="clear" w:color="auto" w:fill="auto"/>
            <w:vAlign w:val="center"/>
            <w:hideMark/>
          </w:tcPr>
          <w:p w14:paraId="25977D1D" w14:textId="77777777" w:rsidR="005D618C" w:rsidRPr="005D618C" w:rsidRDefault="005D618C" w:rsidP="005D618C">
            <w:pPr>
              <w:jc w:val="center"/>
              <w:rPr>
                <w:rFonts w:ascii="Arial" w:hAnsi="Arial" w:cs="Arial"/>
                <w:color w:val="000000"/>
              </w:rPr>
            </w:pPr>
            <w:r w:rsidRPr="005D618C">
              <w:rPr>
                <w:rFonts w:ascii="Arial" w:hAnsi="Arial" w:cs="Arial"/>
                <w:color w:val="000000"/>
              </w:rPr>
              <w:t>145,00</w:t>
            </w:r>
          </w:p>
        </w:tc>
        <w:tc>
          <w:tcPr>
            <w:tcW w:w="985" w:type="dxa"/>
            <w:tcBorders>
              <w:top w:val="nil"/>
              <w:left w:val="nil"/>
              <w:bottom w:val="single" w:sz="4" w:space="0" w:color="auto"/>
              <w:right w:val="single" w:sz="4" w:space="0" w:color="auto"/>
            </w:tcBorders>
            <w:shd w:val="clear" w:color="auto" w:fill="auto"/>
            <w:vAlign w:val="center"/>
            <w:hideMark/>
          </w:tcPr>
          <w:p w14:paraId="3FA79501" w14:textId="77777777" w:rsidR="005D618C" w:rsidRPr="005D618C" w:rsidRDefault="005D618C" w:rsidP="005D618C">
            <w:pPr>
              <w:jc w:val="center"/>
              <w:rPr>
                <w:rFonts w:ascii="Arial" w:hAnsi="Arial" w:cs="Arial"/>
              </w:rPr>
            </w:pPr>
            <w:r w:rsidRPr="005D618C">
              <w:rPr>
                <w:rFonts w:ascii="Arial" w:hAnsi="Arial" w:cs="Arial"/>
              </w:rPr>
              <w:t>290,00</w:t>
            </w:r>
          </w:p>
        </w:tc>
        <w:tc>
          <w:tcPr>
            <w:tcW w:w="1472" w:type="dxa"/>
            <w:tcBorders>
              <w:top w:val="nil"/>
              <w:left w:val="nil"/>
              <w:bottom w:val="single" w:sz="4" w:space="0" w:color="auto"/>
              <w:right w:val="single" w:sz="4" w:space="0" w:color="auto"/>
            </w:tcBorders>
            <w:shd w:val="clear" w:color="auto" w:fill="auto"/>
            <w:vAlign w:val="center"/>
            <w:hideMark/>
          </w:tcPr>
          <w:p w14:paraId="1B0C2E8B" w14:textId="77777777" w:rsidR="005D618C" w:rsidRPr="005D618C" w:rsidRDefault="005D618C" w:rsidP="005D618C">
            <w:pPr>
              <w:jc w:val="center"/>
              <w:rPr>
                <w:rFonts w:ascii="Arial" w:hAnsi="Arial" w:cs="Arial"/>
              </w:rPr>
            </w:pPr>
            <w:r w:rsidRPr="005D618C">
              <w:rPr>
                <w:rFonts w:ascii="Arial" w:hAnsi="Arial" w:cs="Arial"/>
              </w:rPr>
              <w:t>359,60</w:t>
            </w:r>
          </w:p>
        </w:tc>
      </w:tr>
      <w:tr w:rsidR="005D618C" w:rsidRPr="005D618C" w14:paraId="0B4C0F15" w14:textId="77777777" w:rsidTr="005D618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9FA33D" w14:textId="77777777" w:rsidR="005D618C" w:rsidRPr="005D618C" w:rsidRDefault="005D618C" w:rsidP="005D618C">
            <w:pPr>
              <w:jc w:val="center"/>
              <w:rPr>
                <w:rFonts w:ascii="Arial" w:hAnsi="Arial" w:cs="Arial"/>
              </w:rPr>
            </w:pPr>
            <w:r w:rsidRPr="005D618C">
              <w:rPr>
                <w:rFonts w:ascii="Arial" w:hAnsi="Arial" w:cs="Arial"/>
              </w:rPr>
              <w:t>9</w:t>
            </w:r>
          </w:p>
        </w:tc>
        <w:tc>
          <w:tcPr>
            <w:tcW w:w="2440" w:type="dxa"/>
            <w:tcBorders>
              <w:top w:val="nil"/>
              <w:left w:val="nil"/>
              <w:bottom w:val="single" w:sz="4" w:space="0" w:color="auto"/>
              <w:right w:val="single" w:sz="4" w:space="0" w:color="auto"/>
            </w:tcBorders>
            <w:shd w:val="clear" w:color="auto" w:fill="auto"/>
            <w:vAlign w:val="center"/>
            <w:hideMark/>
          </w:tcPr>
          <w:p w14:paraId="704645B5" w14:textId="77777777" w:rsidR="005D618C" w:rsidRPr="005D618C" w:rsidRDefault="005D618C" w:rsidP="005D618C">
            <w:pPr>
              <w:rPr>
                <w:rFonts w:ascii="Arial" w:hAnsi="Arial" w:cs="Arial"/>
              </w:rPr>
            </w:pPr>
            <w:r w:rsidRPr="005D618C">
              <w:rPr>
                <w:rFonts w:ascii="Arial" w:hAnsi="Arial" w:cs="Arial"/>
              </w:rPr>
              <w:t>Αλκοόλη για καθαρισμό</w:t>
            </w:r>
          </w:p>
        </w:tc>
        <w:tc>
          <w:tcPr>
            <w:tcW w:w="2805" w:type="dxa"/>
            <w:tcBorders>
              <w:top w:val="nil"/>
              <w:left w:val="nil"/>
              <w:bottom w:val="single" w:sz="4" w:space="0" w:color="auto"/>
              <w:right w:val="single" w:sz="4" w:space="0" w:color="auto"/>
            </w:tcBorders>
            <w:shd w:val="clear" w:color="auto" w:fill="auto"/>
            <w:vAlign w:val="center"/>
            <w:hideMark/>
          </w:tcPr>
          <w:p w14:paraId="52ED15FB" w14:textId="77777777" w:rsidR="005D618C" w:rsidRPr="005D618C" w:rsidRDefault="005D618C" w:rsidP="005D618C">
            <w:pPr>
              <w:rPr>
                <w:rFonts w:ascii="Arial" w:hAnsi="Arial" w:cs="Arial"/>
                <w:color w:val="000000"/>
              </w:rPr>
            </w:pPr>
            <w:r w:rsidRPr="005D618C">
              <w:rPr>
                <w:rFonts w:ascii="Arial" w:hAnsi="Arial" w:cs="Arial"/>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6C71274E" w14:textId="77777777" w:rsidR="005D618C" w:rsidRPr="005D618C" w:rsidRDefault="005D618C" w:rsidP="005D618C">
            <w:pPr>
              <w:rPr>
                <w:rFonts w:ascii="Arial" w:hAnsi="Arial" w:cs="Arial"/>
              </w:rPr>
            </w:pPr>
            <w:r w:rsidRPr="005D618C">
              <w:rPr>
                <w:rFonts w:ascii="Arial" w:hAnsi="Arial" w:cs="Arial"/>
              </w:rPr>
              <w:t> </w:t>
            </w:r>
          </w:p>
        </w:tc>
        <w:tc>
          <w:tcPr>
            <w:tcW w:w="2420" w:type="dxa"/>
            <w:tcBorders>
              <w:top w:val="nil"/>
              <w:left w:val="nil"/>
              <w:bottom w:val="single" w:sz="4" w:space="0" w:color="auto"/>
              <w:right w:val="single" w:sz="4" w:space="0" w:color="auto"/>
            </w:tcBorders>
            <w:shd w:val="clear" w:color="auto" w:fill="auto"/>
            <w:noWrap/>
            <w:vAlign w:val="center"/>
            <w:hideMark/>
          </w:tcPr>
          <w:p w14:paraId="4BFDD578" w14:textId="77777777" w:rsidR="005D618C" w:rsidRPr="005D618C" w:rsidRDefault="005D618C" w:rsidP="005D618C">
            <w:pPr>
              <w:jc w:val="center"/>
              <w:rPr>
                <w:rFonts w:ascii="Arial" w:hAnsi="Arial" w:cs="Arial"/>
              </w:rPr>
            </w:pPr>
            <w:r w:rsidRPr="005D618C">
              <w:rPr>
                <w:rFonts w:ascii="Arial" w:hAnsi="Arial" w:cs="Arial"/>
              </w:rPr>
              <w:t>2,5 lt</w:t>
            </w:r>
          </w:p>
        </w:tc>
        <w:tc>
          <w:tcPr>
            <w:tcW w:w="1174" w:type="dxa"/>
            <w:tcBorders>
              <w:top w:val="nil"/>
              <w:left w:val="nil"/>
              <w:bottom w:val="single" w:sz="4" w:space="0" w:color="auto"/>
              <w:right w:val="single" w:sz="4" w:space="0" w:color="auto"/>
            </w:tcBorders>
            <w:shd w:val="clear" w:color="auto" w:fill="auto"/>
            <w:vAlign w:val="center"/>
            <w:hideMark/>
          </w:tcPr>
          <w:p w14:paraId="63F3396E" w14:textId="77777777" w:rsidR="005D618C" w:rsidRPr="005D618C" w:rsidRDefault="005D618C" w:rsidP="005D618C">
            <w:pPr>
              <w:jc w:val="center"/>
              <w:rPr>
                <w:rFonts w:ascii="Arial" w:hAnsi="Arial" w:cs="Arial"/>
                <w:color w:val="000000"/>
              </w:rPr>
            </w:pPr>
            <w:r w:rsidRPr="005D618C">
              <w:rPr>
                <w:rFonts w:ascii="Arial" w:hAnsi="Arial" w:cs="Arial"/>
                <w:color w:val="000000"/>
              </w:rPr>
              <w:t>2</w:t>
            </w:r>
          </w:p>
        </w:tc>
        <w:tc>
          <w:tcPr>
            <w:tcW w:w="1452" w:type="dxa"/>
            <w:tcBorders>
              <w:top w:val="nil"/>
              <w:left w:val="nil"/>
              <w:bottom w:val="single" w:sz="4" w:space="0" w:color="auto"/>
              <w:right w:val="single" w:sz="4" w:space="0" w:color="auto"/>
            </w:tcBorders>
            <w:shd w:val="clear" w:color="auto" w:fill="auto"/>
            <w:vAlign w:val="center"/>
            <w:hideMark/>
          </w:tcPr>
          <w:p w14:paraId="04EF0CD4" w14:textId="77777777" w:rsidR="005D618C" w:rsidRPr="005D618C" w:rsidRDefault="005D618C" w:rsidP="005D618C">
            <w:pPr>
              <w:jc w:val="center"/>
              <w:rPr>
                <w:rFonts w:ascii="Arial" w:hAnsi="Arial" w:cs="Arial"/>
                <w:color w:val="000000"/>
              </w:rPr>
            </w:pPr>
            <w:r w:rsidRPr="005D618C">
              <w:rPr>
                <w:rFonts w:ascii="Arial" w:hAnsi="Arial" w:cs="Arial"/>
                <w:color w:val="000000"/>
              </w:rPr>
              <w:t>26,30</w:t>
            </w:r>
          </w:p>
        </w:tc>
        <w:tc>
          <w:tcPr>
            <w:tcW w:w="985" w:type="dxa"/>
            <w:tcBorders>
              <w:top w:val="nil"/>
              <w:left w:val="nil"/>
              <w:bottom w:val="single" w:sz="4" w:space="0" w:color="auto"/>
              <w:right w:val="single" w:sz="4" w:space="0" w:color="auto"/>
            </w:tcBorders>
            <w:shd w:val="clear" w:color="auto" w:fill="auto"/>
            <w:vAlign w:val="center"/>
            <w:hideMark/>
          </w:tcPr>
          <w:p w14:paraId="61CBC8A7" w14:textId="77777777" w:rsidR="005D618C" w:rsidRPr="005D618C" w:rsidRDefault="005D618C" w:rsidP="005D618C">
            <w:pPr>
              <w:jc w:val="center"/>
              <w:rPr>
                <w:rFonts w:ascii="Arial" w:hAnsi="Arial" w:cs="Arial"/>
              </w:rPr>
            </w:pPr>
            <w:r w:rsidRPr="005D618C">
              <w:rPr>
                <w:rFonts w:ascii="Arial" w:hAnsi="Arial" w:cs="Arial"/>
              </w:rPr>
              <w:t>52,60</w:t>
            </w:r>
          </w:p>
        </w:tc>
        <w:tc>
          <w:tcPr>
            <w:tcW w:w="1472" w:type="dxa"/>
            <w:tcBorders>
              <w:top w:val="nil"/>
              <w:left w:val="nil"/>
              <w:bottom w:val="single" w:sz="4" w:space="0" w:color="auto"/>
              <w:right w:val="single" w:sz="4" w:space="0" w:color="auto"/>
            </w:tcBorders>
            <w:shd w:val="clear" w:color="auto" w:fill="auto"/>
            <w:vAlign w:val="center"/>
            <w:hideMark/>
          </w:tcPr>
          <w:p w14:paraId="61DD8BE1" w14:textId="77777777" w:rsidR="005D618C" w:rsidRPr="005D618C" w:rsidRDefault="005D618C" w:rsidP="005D618C">
            <w:pPr>
              <w:jc w:val="center"/>
              <w:rPr>
                <w:rFonts w:ascii="Arial" w:hAnsi="Arial" w:cs="Arial"/>
              </w:rPr>
            </w:pPr>
            <w:r w:rsidRPr="005D618C">
              <w:rPr>
                <w:rFonts w:ascii="Arial" w:hAnsi="Arial" w:cs="Arial"/>
              </w:rPr>
              <w:t>65,22</w:t>
            </w:r>
          </w:p>
        </w:tc>
      </w:tr>
      <w:tr w:rsidR="005D618C" w:rsidRPr="005D618C" w14:paraId="6421889E" w14:textId="77777777" w:rsidTr="005D618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EB5205" w14:textId="77777777" w:rsidR="005D618C" w:rsidRPr="005D618C" w:rsidRDefault="005D618C" w:rsidP="005D618C">
            <w:pPr>
              <w:jc w:val="center"/>
              <w:rPr>
                <w:rFonts w:ascii="Arial" w:hAnsi="Arial" w:cs="Arial"/>
              </w:rPr>
            </w:pPr>
            <w:r w:rsidRPr="005D618C">
              <w:rPr>
                <w:rFonts w:ascii="Arial" w:hAnsi="Arial" w:cs="Arial"/>
              </w:rPr>
              <w:t>10</w:t>
            </w:r>
          </w:p>
        </w:tc>
        <w:tc>
          <w:tcPr>
            <w:tcW w:w="2440" w:type="dxa"/>
            <w:tcBorders>
              <w:top w:val="nil"/>
              <w:left w:val="nil"/>
              <w:bottom w:val="single" w:sz="4" w:space="0" w:color="auto"/>
              <w:right w:val="single" w:sz="4" w:space="0" w:color="auto"/>
            </w:tcBorders>
            <w:shd w:val="clear" w:color="auto" w:fill="auto"/>
            <w:vAlign w:val="center"/>
            <w:hideMark/>
          </w:tcPr>
          <w:p w14:paraId="01B68F45" w14:textId="77777777" w:rsidR="005D618C" w:rsidRPr="005D618C" w:rsidRDefault="005D618C" w:rsidP="005D618C">
            <w:pPr>
              <w:rPr>
                <w:rFonts w:ascii="Arial" w:hAnsi="Arial" w:cs="Arial"/>
              </w:rPr>
            </w:pPr>
            <w:r w:rsidRPr="005D618C">
              <w:rPr>
                <w:rFonts w:ascii="Arial" w:hAnsi="Arial" w:cs="Arial"/>
              </w:rPr>
              <w:t>Αναγέννησης στήλης IONEL Z1200</w:t>
            </w:r>
          </w:p>
        </w:tc>
        <w:tc>
          <w:tcPr>
            <w:tcW w:w="2805" w:type="dxa"/>
            <w:tcBorders>
              <w:top w:val="nil"/>
              <w:left w:val="nil"/>
              <w:bottom w:val="single" w:sz="4" w:space="0" w:color="auto"/>
              <w:right w:val="single" w:sz="4" w:space="0" w:color="auto"/>
            </w:tcBorders>
            <w:shd w:val="clear" w:color="auto" w:fill="auto"/>
            <w:vAlign w:val="center"/>
            <w:hideMark/>
          </w:tcPr>
          <w:p w14:paraId="53A2EA82" w14:textId="77777777" w:rsidR="005D618C" w:rsidRPr="005D618C" w:rsidRDefault="005D618C" w:rsidP="005D618C">
            <w:pPr>
              <w:rPr>
                <w:rFonts w:ascii="Arial" w:hAnsi="Arial" w:cs="Arial"/>
                <w:color w:val="000000"/>
              </w:rPr>
            </w:pPr>
            <w:r w:rsidRPr="005D618C">
              <w:rPr>
                <w:rFonts w:ascii="Arial" w:hAnsi="Arial" w:cs="Arial"/>
                <w:color w:val="000000"/>
              </w:rPr>
              <w:t> </w:t>
            </w:r>
          </w:p>
        </w:tc>
        <w:tc>
          <w:tcPr>
            <w:tcW w:w="1843" w:type="dxa"/>
            <w:tcBorders>
              <w:top w:val="nil"/>
              <w:left w:val="nil"/>
              <w:bottom w:val="single" w:sz="4" w:space="0" w:color="auto"/>
              <w:right w:val="single" w:sz="4" w:space="0" w:color="auto"/>
            </w:tcBorders>
            <w:shd w:val="clear" w:color="auto" w:fill="auto"/>
            <w:vAlign w:val="center"/>
            <w:hideMark/>
          </w:tcPr>
          <w:p w14:paraId="2C0B7005" w14:textId="77777777" w:rsidR="005D618C" w:rsidRPr="005D618C" w:rsidRDefault="005D618C" w:rsidP="005D618C">
            <w:pPr>
              <w:rPr>
                <w:rFonts w:ascii="Arial" w:hAnsi="Arial" w:cs="Arial"/>
              </w:rPr>
            </w:pPr>
            <w:r w:rsidRPr="005D618C">
              <w:rPr>
                <w:rFonts w:ascii="Arial" w:hAnsi="Arial" w:cs="Arial"/>
              </w:rPr>
              <w:t> </w:t>
            </w:r>
          </w:p>
        </w:tc>
        <w:tc>
          <w:tcPr>
            <w:tcW w:w="2420" w:type="dxa"/>
            <w:tcBorders>
              <w:top w:val="nil"/>
              <w:left w:val="nil"/>
              <w:bottom w:val="single" w:sz="4" w:space="0" w:color="auto"/>
              <w:right w:val="single" w:sz="4" w:space="0" w:color="auto"/>
            </w:tcBorders>
            <w:shd w:val="clear" w:color="auto" w:fill="auto"/>
            <w:noWrap/>
            <w:vAlign w:val="center"/>
            <w:hideMark/>
          </w:tcPr>
          <w:p w14:paraId="4DD544C9" w14:textId="77777777" w:rsidR="005D618C" w:rsidRPr="005D618C" w:rsidRDefault="005D618C" w:rsidP="005D618C">
            <w:pPr>
              <w:jc w:val="center"/>
              <w:rPr>
                <w:rFonts w:ascii="Arial" w:hAnsi="Arial" w:cs="Arial"/>
                <w:color w:val="000000"/>
              </w:rPr>
            </w:pPr>
            <w:r w:rsidRPr="005D618C">
              <w:rPr>
                <w:rFonts w:ascii="Arial" w:hAnsi="Arial" w:cs="Arial"/>
                <w:color w:val="000000"/>
              </w:rPr>
              <w:t>τεμάχιο</w:t>
            </w:r>
          </w:p>
        </w:tc>
        <w:tc>
          <w:tcPr>
            <w:tcW w:w="1174" w:type="dxa"/>
            <w:tcBorders>
              <w:top w:val="nil"/>
              <w:left w:val="nil"/>
              <w:bottom w:val="single" w:sz="4" w:space="0" w:color="auto"/>
              <w:right w:val="single" w:sz="4" w:space="0" w:color="auto"/>
            </w:tcBorders>
            <w:shd w:val="clear" w:color="auto" w:fill="auto"/>
            <w:vAlign w:val="center"/>
            <w:hideMark/>
          </w:tcPr>
          <w:p w14:paraId="09BCAC1D" w14:textId="77777777" w:rsidR="005D618C" w:rsidRPr="005D618C" w:rsidRDefault="005D618C" w:rsidP="005D618C">
            <w:pPr>
              <w:jc w:val="center"/>
              <w:rPr>
                <w:rFonts w:ascii="Arial" w:hAnsi="Arial" w:cs="Arial"/>
                <w:color w:val="000000"/>
              </w:rPr>
            </w:pPr>
            <w:r w:rsidRPr="005D618C">
              <w:rPr>
                <w:rFonts w:ascii="Arial" w:hAnsi="Arial" w:cs="Arial"/>
                <w:color w:val="000000"/>
              </w:rPr>
              <w:t>1</w:t>
            </w:r>
          </w:p>
        </w:tc>
        <w:tc>
          <w:tcPr>
            <w:tcW w:w="1452" w:type="dxa"/>
            <w:tcBorders>
              <w:top w:val="nil"/>
              <w:left w:val="nil"/>
              <w:bottom w:val="single" w:sz="4" w:space="0" w:color="auto"/>
              <w:right w:val="single" w:sz="4" w:space="0" w:color="auto"/>
            </w:tcBorders>
            <w:shd w:val="clear" w:color="auto" w:fill="auto"/>
            <w:vAlign w:val="center"/>
            <w:hideMark/>
          </w:tcPr>
          <w:p w14:paraId="262386E4" w14:textId="77777777" w:rsidR="005D618C" w:rsidRPr="005D618C" w:rsidRDefault="005D618C" w:rsidP="005D618C">
            <w:pPr>
              <w:jc w:val="center"/>
              <w:rPr>
                <w:rFonts w:ascii="Arial" w:hAnsi="Arial" w:cs="Arial"/>
                <w:color w:val="000000"/>
              </w:rPr>
            </w:pPr>
            <w:r w:rsidRPr="005D618C">
              <w:rPr>
                <w:rFonts w:ascii="Arial" w:hAnsi="Arial" w:cs="Arial"/>
                <w:color w:val="000000"/>
              </w:rPr>
              <w:t>102,00</w:t>
            </w:r>
          </w:p>
        </w:tc>
        <w:tc>
          <w:tcPr>
            <w:tcW w:w="985" w:type="dxa"/>
            <w:tcBorders>
              <w:top w:val="nil"/>
              <w:left w:val="nil"/>
              <w:bottom w:val="single" w:sz="4" w:space="0" w:color="auto"/>
              <w:right w:val="single" w:sz="4" w:space="0" w:color="auto"/>
            </w:tcBorders>
            <w:shd w:val="clear" w:color="auto" w:fill="auto"/>
            <w:vAlign w:val="center"/>
            <w:hideMark/>
          </w:tcPr>
          <w:p w14:paraId="3BFA8EB4" w14:textId="77777777" w:rsidR="005D618C" w:rsidRPr="005D618C" w:rsidRDefault="005D618C" w:rsidP="005D618C">
            <w:pPr>
              <w:jc w:val="center"/>
              <w:rPr>
                <w:rFonts w:ascii="Arial" w:hAnsi="Arial" w:cs="Arial"/>
              </w:rPr>
            </w:pPr>
            <w:r w:rsidRPr="005D618C">
              <w:rPr>
                <w:rFonts w:ascii="Arial" w:hAnsi="Arial" w:cs="Arial"/>
              </w:rPr>
              <w:t>102,00</w:t>
            </w:r>
          </w:p>
        </w:tc>
        <w:tc>
          <w:tcPr>
            <w:tcW w:w="1472" w:type="dxa"/>
            <w:tcBorders>
              <w:top w:val="nil"/>
              <w:left w:val="nil"/>
              <w:bottom w:val="single" w:sz="4" w:space="0" w:color="auto"/>
              <w:right w:val="single" w:sz="4" w:space="0" w:color="auto"/>
            </w:tcBorders>
            <w:shd w:val="clear" w:color="auto" w:fill="auto"/>
            <w:vAlign w:val="center"/>
            <w:hideMark/>
          </w:tcPr>
          <w:p w14:paraId="164159DF" w14:textId="77777777" w:rsidR="005D618C" w:rsidRPr="005D618C" w:rsidRDefault="005D618C" w:rsidP="005D618C">
            <w:pPr>
              <w:jc w:val="center"/>
              <w:rPr>
                <w:rFonts w:ascii="Arial" w:hAnsi="Arial" w:cs="Arial"/>
              </w:rPr>
            </w:pPr>
            <w:r w:rsidRPr="005D618C">
              <w:rPr>
                <w:rFonts w:ascii="Arial" w:hAnsi="Arial" w:cs="Arial"/>
              </w:rPr>
              <w:t>126,48</w:t>
            </w:r>
          </w:p>
        </w:tc>
      </w:tr>
      <w:tr w:rsidR="005D618C" w:rsidRPr="005D618C" w14:paraId="5358EEEE" w14:textId="77777777" w:rsidTr="005D618C">
        <w:trPr>
          <w:trHeight w:val="270"/>
        </w:trPr>
        <w:tc>
          <w:tcPr>
            <w:tcW w:w="709" w:type="dxa"/>
            <w:tcBorders>
              <w:top w:val="nil"/>
              <w:left w:val="nil"/>
              <w:bottom w:val="nil"/>
              <w:right w:val="single" w:sz="8" w:space="0" w:color="auto"/>
            </w:tcBorders>
            <w:shd w:val="clear" w:color="auto" w:fill="auto"/>
            <w:vAlign w:val="center"/>
            <w:hideMark/>
          </w:tcPr>
          <w:p w14:paraId="7582EF9C" w14:textId="77777777" w:rsidR="005D618C" w:rsidRPr="005D618C" w:rsidRDefault="005D618C" w:rsidP="005D618C">
            <w:pPr>
              <w:jc w:val="center"/>
              <w:rPr>
                <w:rFonts w:ascii="Arial" w:hAnsi="Arial" w:cs="Arial"/>
              </w:rPr>
            </w:pPr>
            <w:r w:rsidRPr="005D618C">
              <w:rPr>
                <w:rFonts w:ascii="Arial" w:hAnsi="Arial" w:cs="Arial"/>
              </w:rPr>
              <w:t> </w:t>
            </w:r>
          </w:p>
        </w:tc>
        <w:tc>
          <w:tcPr>
            <w:tcW w:w="5245" w:type="dxa"/>
            <w:gridSpan w:val="2"/>
            <w:tcBorders>
              <w:top w:val="nil"/>
              <w:left w:val="nil"/>
              <w:bottom w:val="single" w:sz="8" w:space="0" w:color="auto"/>
              <w:right w:val="single" w:sz="4" w:space="0" w:color="000000"/>
            </w:tcBorders>
            <w:shd w:val="clear" w:color="auto" w:fill="auto"/>
            <w:vAlign w:val="center"/>
            <w:hideMark/>
          </w:tcPr>
          <w:p w14:paraId="3B2F2830" w14:textId="6B0C6362" w:rsidR="005D618C" w:rsidRPr="005D618C" w:rsidRDefault="005D618C" w:rsidP="005D618C">
            <w:pPr>
              <w:rPr>
                <w:rFonts w:ascii="Arial" w:hAnsi="Arial" w:cs="Arial"/>
                <w:b/>
                <w:bCs/>
              </w:rPr>
            </w:pPr>
            <w:r w:rsidRPr="005D618C">
              <w:rPr>
                <w:rFonts w:ascii="Arial" w:hAnsi="Arial" w:cs="Arial"/>
                <w:b/>
                <w:bCs/>
              </w:rPr>
              <w:t>Συνολικός προϋπολογισμός:</w:t>
            </w:r>
          </w:p>
        </w:tc>
        <w:tc>
          <w:tcPr>
            <w:tcW w:w="1843" w:type="dxa"/>
            <w:tcBorders>
              <w:top w:val="nil"/>
              <w:left w:val="nil"/>
              <w:bottom w:val="single" w:sz="8" w:space="0" w:color="auto"/>
              <w:right w:val="single" w:sz="4" w:space="0" w:color="auto"/>
            </w:tcBorders>
            <w:shd w:val="clear" w:color="auto" w:fill="auto"/>
            <w:vAlign w:val="center"/>
            <w:hideMark/>
          </w:tcPr>
          <w:p w14:paraId="1B257E4D" w14:textId="77777777" w:rsidR="005D618C" w:rsidRPr="005D618C" w:rsidRDefault="005D618C" w:rsidP="005D618C">
            <w:pPr>
              <w:rPr>
                <w:rFonts w:ascii="Arial" w:hAnsi="Arial" w:cs="Arial"/>
              </w:rPr>
            </w:pPr>
            <w:r w:rsidRPr="005D618C">
              <w:rPr>
                <w:rFonts w:ascii="Arial" w:hAnsi="Arial" w:cs="Arial"/>
              </w:rPr>
              <w:t> </w:t>
            </w:r>
          </w:p>
        </w:tc>
        <w:tc>
          <w:tcPr>
            <w:tcW w:w="2420" w:type="dxa"/>
            <w:tcBorders>
              <w:top w:val="nil"/>
              <w:left w:val="nil"/>
              <w:bottom w:val="single" w:sz="8" w:space="0" w:color="auto"/>
              <w:right w:val="single" w:sz="4" w:space="0" w:color="auto"/>
            </w:tcBorders>
            <w:shd w:val="clear" w:color="auto" w:fill="auto"/>
            <w:vAlign w:val="center"/>
            <w:hideMark/>
          </w:tcPr>
          <w:p w14:paraId="086B00AE" w14:textId="77777777" w:rsidR="005D618C" w:rsidRPr="005D618C" w:rsidRDefault="005D618C" w:rsidP="005D618C">
            <w:pPr>
              <w:rPr>
                <w:rFonts w:ascii="Arial" w:hAnsi="Arial" w:cs="Arial"/>
              </w:rPr>
            </w:pPr>
            <w:r w:rsidRPr="005D618C">
              <w:rPr>
                <w:rFonts w:ascii="Arial" w:hAnsi="Arial" w:cs="Arial"/>
              </w:rPr>
              <w:t> </w:t>
            </w:r>
          </w:p>
        </w:tc>
        <w:tc>
          <w:tcPr>
            <w:tcW w:w="1174" w:type="dxa"/>
            <w:tcBorders>
              <w:top w:val="nil"/>
              <w:left w:val="nil"/>
              <w:bottom w:val="single" w:sz="8" w:space="0" w:color="auto"/>
              <w:right w:val="single" w:sz="4" w:space="0" w:color="auto"/>
            </w:tcBorders>
            <w:shd w:val="clear" w:color="auto" w:fill="auto"/>
            <w:vAlign w:val="center"/>
            <w:hideMark/>
          </w:tcPr>
          <w:p w14:paraId="0C05C93D" w14:textId="77777777" w:rsidR="005D618C" w:rsidRPr="005D618C" w:rsidRDefault="005D618C" w:rsidP="005D618C">
            <w:pPr>
              <w:jc w:val="center"/>
              <w:rPr>
                <w:rFonts w:ascii="Arial" w:hAnsi="Arial" w:cs="Arial"/>
              </w:rPr>
            </w:pPr>
            <w:r w:rsidRPr="005D618C">
              <w:rPr>
                <w:rFonts w:ascii="Arial" w:hAnsi="Arial" w:cs="Arial"/>
              </w:rPr>
              <w:t> </w:t>
            </w:r>
          </w:p>
        </w:tc>
        <w:tc>
          <w:tcPr>
            <w:tcW w:w="1452" w:type="dxa"/>
            <w:tcBorders>
              <w:top w:val="nil"/>
              <w:left w:val="nil"/>
              <w:bottom w:val="single" w:sz="8" w:space="0" w:color="auto"/>
              <w:right w:val="single" w:sz="4" w:space="0" w:color="auto"/>
            </w:tcBorders>
            <w:shd w:val="clear" w:color="auto" w:fill="auto"/>
            <w:vAlign w:val="center"/>
            <w:hideMark/>
          </w:tcPr>
          <w:p w14:paraId="5505DB36" w14:textId="77777777" w:rsidR="005D618C" w:rsidRPr="005D618C" w:rsidRDefault="005D618C" w:rsidP="005D618C">
            <w:pPr>
              <w:jc w:val="center"/>
              <w:rPr>
                <w:rFonts w:ascii="Arial" w:hAnsi="Arial" w:cs="Arial"/>
              </w:rPr>
            </w:pPr>
            <w:r w:rsidRPr="005D618C">
              <w:rPr>
                <w:rFonts w:ascii="Arial" w:hAnsi="Arial" w:cs="Arial"/>
              </w:rPr>
              <w:t> </w:t>
            </w:r>
          </w:p>
        </w:tc>
        <w:tc>
          <w:tcPr>
            <w:tcW w:w="985" w:type="dxa"/>
            <w:tcBorders>
              <w:top w:val="nil"/>
              <w:left w:val="nil"/>
              <w:bottom w:val="single" w:sz="8" w:space="0" w:color="auto"/>
              <w:right w:val="single" w:sz="4" w:space="0" w:color="auto"/>
            </w:tcBorders>
            <w:shd w:val="clear" w:color="auto" w:fill="auto"/>
            <w:vAlign w:val="center"/>
            <w:hideMark/>
          </w:tcPr>
          <w:p w14:paraId="5CB78D58" w14:textId="77777777" w:rsidR="005D618C" w:rsidRPr="005D618C" w:rsidRDefault="005D618C" w:rsidP="005D618C">
            <w:pPr>
              <w:jc w:val="center"/>
              <w:rPr>
                <w:rFonts w:ascii="Arial" w:hAnsi="Arial" w:cs="Arial"/>
                <w:b/>
                <w:bCs/>
              </w:rPr>
            </w:pPr>
            <w:r w:rsidRPr="005D618C">
              <w:rPr>
                <w:rFonts w:ascii="Arial" w:hAnsi="Arial" w:cs="Arial"/>
                <w:b/>
                <w:bCs/>
              </w:rPr>
              <w:t>989,10</w:t>
            </w:r>
          </w:p>
        </w:tc>
        <w:tc>
          <w:tcPr>
            <w:tcW w:w="1472" w:type="dxa"/>
            <w:tcBorders>
              <w:top w:val="nil"/>
              <w:left w:val="nil"/>
              <w:bottom w:val="single" w:sz="8" w:space="0" w:color="auto"/>
              <w:right w:val="single" w:sz="8" w:space="0" w:color="auto"/>
            </w:tcBorders>
            <w:shd w:val="clear" w:color="auto" w:fill="auto"/>
            <w:vAlign w:val="center"/>
            <w:hideMark/>
          </w:tcPr>
          <w:p w14:paraId="08B643EF" w14:textId="77777777" w:rsidR="005D618C" w:rsidRPr="005D618C" w:rsidRDefault="005D618C" w:rsidP="005D618C">
            <w:pPr>
              <w:jc w:val="center"/>
              <w:rPr>
                <w:rFonts w:ascii="Arial" w:hAnsi="Arial" w:cs="Arial"/>
                <w:b/>
                <w:bCs/>
                <w:color w:val="FF0000"/>
              </w:rPr>
            </w:pPr>
            <w:r w:rsidRPr="005D618C">
              <w:rPr>
                <w:rFonts w:ascii="Arial" w:hAnsi="Arial" w:cs="Arial"/>
                <w:b/>
                <w:bCs/>
                <w:color w:val="FF0000"/>
              </w:rPr>
              <w:t>1226,48</w:t>
            </w:r>
          </w:p>
        </w:tc>
      </w:tr>
    </w:tbl>
    <w:p w14:paraId="71B2E28F" w14:textId="77777777" w:rsidR="00A102E5" w:rsidRPr="00717294" w:rsidRDefault="00A102E5" w:rsidP="00C40952">
      <w:pPr>
        <w:suppressAutoHyphens/>
        <w:rPr>
          <w:rFonts w:ascii="Garamond" w:hAnsi="Garamond"/>
          <w:b/>
          <w:sz w:val="24"/>
          <w:szCs w:val="24"/>
          <w:u w:val="single"/>
        </w:rPr>
      </w:pPr>
    </w:p>
    <w:p w14:paraId="20649CA0" w14:textId="1A7B63E3" w:rsidR="003921BB" w:rsidRDefault="003921BB">
      <w:pPr>
        <w:rPr>
          <w:rFonts w:ascii="Garamond" w:hAnsi="Garamond"/>
          <w:b/>
          <w:sz w:val="24"/>
          <w:szCs w:val="24"/>
          <w:u w:val="single"/>
        </w:rPr>
      </w:pPr>
      <w:r>
        <w:rPr>
          <w:rFonts w:ascii="Garamond" w:hAnsi="Garamond"/>
          <w:b/>
          <w:sz w:val="24"/>
          <w:szCs w:val="24"/>
          <w:u w:val="single"/>
        </w:rPr>
        <w:br w:type="page"/>
      </w:r>
    </w:p>
    <w:p w14:paraId="729B4315" w14:textId="77777777" w:rsidR="00E55081" w:rsidRDefault="00E55081" w:rsidP="00AE0906">
      <w:pPr>
        <w:suppressAutoHyphens/>
        <w:jc w:val="both"/>
        <w:rPr>
          <w:rFonts w:ascii="Garamond" w:hAnsi="Garamond"/>
          <w:b/>
          <w:sz w:val="24"/>
          <w:szCs w:val="24"/>
          <w:u w:val="single"/>
        </w:rPr>
      </w:pPr>
    </w:p>
    <w:p w14:paraId="29220308" w14:textId="77777777" w:rsidR="00AE0906" w:rsidRDefault="00AE0906" w:rsidP="00AE0906">
      <w:pPr>
        <w:suppressAutoHyphens/>
        <w:jc w:val="both"/>
        <w:rPr>
          <w:rFonts w:ascii="Garamond" w:hAnsi="Garamond"/>
          <w:b/>
          <w:sz w:val="24"/>
          <w:szCs w:val="24"/>
          <w:u w:val="single"/>
        </w:rPr>
      </w:pPr>
    </w:p>
    <w:p w14:paraId="24C443F0" w14:textId="477B2CFD" w:rsidR="00AE0906" w:rsidRDefault="00AE0906" w:rsidP="00AE0906">
      <w:pPr>
        <w:suppressAutoHyphens/>
        <w:jc w:val="both"/>
        <w:rPr>
          <w:rFonts w:ascii="Garamond" w:hAnsi="Garamond"/>
          <w:b/>
          <w:sz w:val="24"/>
          <w:szCs w:val="24"/>
          <w:u w:val="single"/>
        </w:rPr>
      </w:pPr>
      <w:r>
        <w:rPr>
          <w:rFonts w:ascii="Garamond" w:hAnsi="Garamond"/>
          <w:b/>
          <w:sz w:val="24"/>
          <w:szCs w:val="24"/>
          <w:u w:val="single"/>
        </w:rPr>
        <w:t xml:space="preserve">ΤΜΗΜΑ </w:t>
      </w:r>
      <w:r w:rsidR="00A31AEA">
        <w:rPr>
          <w:rFonts w:ascii="Garamond" w:hAnsi="Garamond"/>
          <w:b/>
          <w:sz w:val="24"/>
          <w:szCs w:val="24"/>
          <w:u w:val="single"/>
        </w:rPr>
        <w:t>8</w:t>
      </w:r>
      <w:r>
        <w:rPr>
          <w:rFonts w:ascii="Garamond" w:hAnsi="Garamond"/>
          <w:b/>
          <w:sz w:val="24"/>
          <w:szCs w:val="24"/>
          <w:u w:val="single"/>
        </w:rPr>
        <w:t>.</w:t>
      </w:r>
      <w:r w:rsidRPr="00E55081">
        <w:rPr>
          <w:rFonts w:ascii="Garamond" w:hAnsi="Garamond"/>
          <w:b/>
          <w:sz w:val="24"/>
          <w:szCs w:val="24"/>
          <w:u w:val="single"/>
        </w:rPr>
        <w:t xml:space="preserve"> </w:t>
      </w:r>
      <w:r>
        <w:rPr>
          <w:rFonts w:ascii="Garamond" w:hAnsi="Garamond"/>
          <w:b/>
          <w:sz w:val="24"/>
          <w:szCs w:val="24"/>
          <w:u w:val="single"/>
        </w:rPr>
        <w:t xml:space="preserve">ΜΙΚΡΟΟΡΓΑΝΑ </w:t>
      </w:r>
      <w:r w:rsidR="00E55081">
        <w:rPr>
          <w:rFonts w:ascii="Garamond" w:hAnsi="Garamond"/>
          <w:b/>
          <w:sz w:val="24"/>
          <w:szCs w:val="24"/>
          <w:u w:val="single"/>
        </w:rPr>
        <w:t>ΙΑΤΡΙΚΗΣ ΣΧΟΛΗΣ</w:t>
      </w:r>
    </w:p>
    <w:tbl>
      <w:tblPr>
        <w:tblpPr w:leftFromText="180" w:rightFromText="180" w:vertAnchor="text" w:horzAnchor="page" w:tblpX="285" w:tblpY="98"/>
        <w:tblW w:w="15685" w:type="dxa"/>
        <w:tblLook w:val="04A0" w:firstRow="1" w:lastRow="0" w:firstColumn="1" w:lastColumn="0" w:noHBand="0" w:noVBand="1"/>
      </w:tblPr>
      <w:tblGrid>
        <w:gridCol w:w="567"/>
        <w:gridCol w:w="2413"/>
        <w:gridCol w:w="2549"/>
        <w:gridCol w:w="2415"/>
        <w:gridCol w:w="2385"/>
        <w:gridCol w:w="1174"/>
        <w:gridCol w:w="1476"/>
        <w:gridCol w:w="1015"/>
        <w:gridCol w:w="1691"/>
      </w:tblGrid>
      <w:tr w:rsidR="005D618C" w:rsidRPr="005D618C" w14:paraId="6EB31369" w14:textId="77777777" w:rsidTr="005D618C">
        <w:trPr>
          <w:trHeight w:val="945"/>
        </w:trPr>
        <w:tc>
          <w:tcPr>
            <w:tcW w:w="567" w:type="dxa"/>
            <w:tcBorders>
              <w:top w:val="nil"/>
              <w:left w:val="nil"/>
              <w:bottom w:val="nil"/>
              <w:right w:val="nil"/>
            </w:tcBorders>
            <w:shd w:val="clear" w:color="auto" w:fill="auto"/>
            <w:vAlign w:val="center"/>
            <w:hideMark/>
          </w:tcPr>
          <w:p w14:paraId="00D78085" w14:textId="77777777" w:rsidR="005D618C" w:rsidRPr="005D618C" w:rsidRDefault="005D618C" w:rsidP="005D618C">
            <w:pPr>
              <w:jc w:val="center"/>
              <w:rPr>
                <w:rFonts w:ascii="Arial" w:hAnsi="Arial" w:cs="Arial"/>
              </w:rPr>
            </w:pPr>
            <w:r w:rsidRPr="005D618C">
              <w:rPr>
                <w:rFonts w:ascii="Arial" w:hAnsi="Arial" w:cs="Arial"/>
              </w:rPr>
              <w:t>αα</w:t>
            </w:r>
          </w:p>
        </w:tc>
        <w:tc>
          <w:tcPr>
            <w:tcW w:w="2413" w:type="dxa"/>
            <w:tcBorders>
              <w:top w:val="single" w:sz="4" w:space="0" w:color="auto"/>
              <w:left w:val="single" w:sz="4" w:space="0" w:color="auto"/>
              <w:bottom w:val="single" w:sz="4" w:space="0" w:color="auto"/>
              <w:right w:val="single" w:sz="4" w:space="0" w:color="auto"/>
            </w:tcBorders>
            <w:shd w:val="clear" w:color="000000" w:fill="99CC00"/>
            <w:vAlign w:val="center"/>
            <w:hideMark/>
          </w:tcPr>
          <w:p w14:paraId="666A180D" w14:textId="77777777" w:rsidR="005D618C" w:rsidRPr="005D618C" w:rsidRDefault="005D618C" w:rsidP="005D618C">
            <w:pPr>
              <w:rPr>
                <w:rFonts w:ascii="Arial" w:hAnsi="Arial" w:cs="Arial"/>
                <w:b/>
                <w:bCs/>
              </w:rPr>
            </w:pPr>
            <w:r w:rsidRPr="005D618C">
              <w:rPr>
                <w:rFonts w:ascii="Arial" w:hAnsi="Arial" w:cs="Arial"/>
                <w:b/>
                <w:bCs/>
              </w:rPr>
              <w:t>ΜΙΚΡΟΟΡΓΑΝΑ</w:t>
            </w:r>
          </w:p>
        </w:tc>
        <w:tc>
          <w:tcPr>
            <w:tcW w:w="2549" w:type="dxa"/>
            <w:tcBorders>
              <w:top w:val="single" w:sz="4" w:space="0" w:color="auto"/>
              <w:left w:val="nil"/>
              <w:bottom w:val="single" w:sz="4" w:space="0" w:color="auto"/>
              <w:right w:val="single" w:sz="4" w:space="0" w:color="auto"/>
            </w:tcBorders>
            <w:shd w:val="clear" w:color="000000" w:fill="99CC00"/>
            <w:vAlign w:val="center"/>
            <w:hideMark/>
          </w:tcPr>
          <w:p w14:paraId="0F298B3C" w14:textId="77777777" w:rsidR="005D618C" w:rsidRPr="005D618C" w:rsidRDefault="005D618C" w:rsidP="005D618C">
            <w:pPr>
              <w:rPr>
                <w:rFonts w:ascii="Arial" w:hAnsi="Arial" w:cs="Arial"/>
                <w:b/>
                <w:bCs/>
              </w:rPr>
            </w:pPr>
            <w:r w:rsidRPr="005D618C">
              <w:rPr>
                <w:rFonts w:ascii="Arial" w:hAnsi="Arial" w:cs="Arial"/>
                <w:b/>
                <w:bCs/>
              </w:rPr>
              <w:t>ΠΟΙΟΤΗΤΑ /ΕΙΔΙΚΕΣ                      ΠΡΟΔΙΑΓΡΑΦΕΣ</w:t>
            </w:r>
          </w:p>
        </w:tc>
        <w:tc>
          <w:tcPr>
            <w:tcW w:w="2415" w:type="dxa"/>
            <w:tcBorders>
              <w:top w:val="single" w:sz="4" w:space="0" w:color="auto"/>
              <w:left w:val="nil"/>
              <w:bottom w:val="single" w:sz="4" w:space="0" w:color="auto"/>
              <w:right w:val="single" w:sz="4" w:space="0" w:color="auto"/>
            </w:tcBorders>
            <w:shd w:val="clear" w:color="000000" w:fill="99CC00"/>
            <w:vAlign w:val="center"/>
            <w:hideMark/>
          </w:tcPr>
          <w:p w14:paraId="47CF39F0" w14:textId="77777777" w:rsidR="005D618C" w:rsidRPr="005D618C" w:rsidRDefault="005D618C" w:rsidP="005D618C">
            <w:pPr>
              <w:rPr>
                <w:rFonts w:ascii="Arial" w:hAnsi="Arial" w:cs="Arial"/>
                <w:b/>
                <w:bCs/>
              </w:rPr>
            </w:pPr>
            <w:r w:rsidRPr="005D618C">
              <w:rPr>
                <w:rFonts w:ascii="Arial" w:hAnsi="Arial" w:cs="Arial"/>
                <w:b/>
                <w:bCs/>
              </w:rPr>
              <w:t>ΠΑΡΑΤΗΡΗΣΕΙΣ - ΕΝΔΕΙΚΤΙΚΟΙ ΚΩΔΙΚΟΙ ΚΑΤΑΛΟΓΩΝ</w:t>
            </w:r>
          </w:p>
        </w:tc>
        <w:tc>
          <w:tcPr>
            <w:tcW w:w="2385" w:type="dxa"/>
            <w:tcBorders>
              <w:top w:val="single" w:sz="4" w:space="0" w:color="auto"/>
              <w:left w:val="nil"/>
              <w:bottom w:val="single" w:sz="4" w:space="0" w:color="auto"/>
              <w:right w:val="single" w:sz="4" w:space="0" w:color="auto"/>
            </w:tcBorders>
            <w:shd w:val="clear" w:color="000000" w:fill="99CC00"/>
            <w:vAlign w:val="center"/>
            <w:hideMark/>
          </w:tcPr>
          <w:p w14:paraId="73EE8E6A" w14:textId="77777777" w:rsidR="005D618C" w:rsidRPr="005D618C" w:rsidRDefault="005D618C" w:rsidP="005D618C">
            <w:pPr>
              <w:rPr>
                <w:rFonts w:ascii="Arial" w:hAnsi="Arial" w:cs="Arial"/>
                <w:b/>
                <w:bCs/>
              </w:rPr>
            </w:pPr>
            <w:r w:rsidRPr="005D618C">
              <w:rPr>
                <w:rFonts w:ascii="Arial" w:hAnsi="Arial" w:cs="Arial"/>
                <w:b/>
                <w:bCs/>
              </w:rPr>
              <w:t>ΣΥΣΚΕΥΑΣΙΑ</w:t>
            </w:r>
          </w:p>
        </w:tc>
        <w:tc>
          <w:tcPr>
            <w:tcW w:w="1174" w:type="dxa"/>
            <w:tcBorders>
              <w:top w:val="single" w:sz="4" w:space="0" w:color="auto"/>
              <w:left w:val="nil"/>
              <w:bottom w:val="single" w:sz="4" w:space="0" w:color="auto"/>
              <w:right w:val="single" w:sz="4" w:space="0" w:color="auto"/>
            </w:tcBorders>
            <w:shd w:val="clear" w:color="000000" w:fill="99CC00"/>
            <w:vAlign w:val="center"/>
            <w:hideMark/>
          </w:tcPr>
          <w:p w14:paraId="21DA7DBC" w14:textId="77777777" w:rsidR="005D618C" w:rsidRPr="005D618C" w:rsidRDefault="005D618C" w:rsidP="005D618C">
            <w:pPr>
              <w:jc w:val="center"/>
              <w:rPr>
                <w:rFonts w:ascii="Arial" w:hAnsi="Arial" w:cs="Arial"/>
                <w:b/>
                <w:bCs/>
              </w:rPr>
            </w:pPr>
            <w:r w:rsidRPr="005D618C">
              <w:rPr>
                <w:rFonts w:ascii="Arial" w:hAnsi="Arial" w:cs="Arial"/>
                <w:b/>
                <w:bCs/>
              </w:rPr>
              <w:t>ποσοτητα</w:t>
            </w:r>
          </w:p>
        </w:tc>
        <w:tc>
          <w:tcPr>
            <w:tcW w:w="1476" w:type="dxa"/>
            <w:tcBorders>
              <w:top w:val="single" w:sz="4" w:space="0" w:color="auto"/>
              <w:left w:val="nil"/>
              <w:bottom w:val="single" w:sz="4" w:space="0" w:color="auto"/>
              <w:right w:val="single" w:sz="4" w:space="0" w:color="auto"/>
            </w:tcBorders>
            <w:shd w:val="clear" w:color="000000" w:fill="99CC00"/>
            <w:vAlign w:val="center"/>
            <w:hideMark/>
          </w:tcPr>
          <w:p w14:paraId="56164746" w14:textId="77777777" w:rsidR="005D618C" w:rsidRPr="005D618C" w:rsidRDefault="005D618C" w:rsidP="005D618C">
            <w:pPr>
              <w:jc w:val="center"/>
              <w:rPr>
                <w:rFonts w:ascii="Arial" w:hAnsi="Arial" w:cs="Arial"/>
                <w:b/>
                <w:bCs/>
              </w:rPr>
            </w:pPr>
            <w:r w:rsidRPr="005D618C">
              <w:rPr>
                <w:rFonts w:ascii="Arial" w:hAnsi="Arial" w:cs="Arial"/>
                <w:b/>
                <w:bCs/>
              </w:rPr>
              <w:t>τιμη/μονάδα</w:t>
            </w:r>
          </w:p>
        </w:tc>
        <w:tc>
          <w:tcPr>
            <w:tcW w:w="1015" w:type="dxa"/>
            <w:tcBorders>
              <w:top w:val="single" w:sz="4" w:space="0" w:color="auto"/>
              <w:left w:val="nil"/>
              <w:bottom w:val="single" w:sz="4" w:space="0" w:color="auto"/>
              <w:right w:val="single" w:sz="4" w:space="0" w:color="auto"/>
            </w:tcBorders>
            <w:shd w:val="clear" w:color="000000" w:fill="99CC00"/>
            <w:vAlign w:val="center"/>
            <w:hideMark/>
          </w:tcPr>
          <w:p w14:paraId="2FB92830" w14:textId="77777777" w:rsidR="005D618C" w:rsidRPr="005D618C" w:rsidRDefault="005D618C" w:rsidP="005D618C">
            <w:pPr>
              <w:jc w:val="center"/>
              <w:rPr>
                <w:rFonts w:ascii="Arial" w:hAnsi="Arial" w:cs="Arial"/>
                <w:b/>
                <w:bCs/>
              </w:rPr>
            </w:pPr>
            <w:r w:rsidRPr="005D618C">
              <w:rPr>
                <w:rFonts w:ascii="Arial" w:hAnsi="Arial" w:cs="Arial"/>
                <w:b/>
                <w:bCs/>
              </w:rPr>
              <w:t>κόστος</w:t>
            </w:r>
          </w:p>
        </w:tc>
        <w:tc>
          <w:tcPr>
            <w:tcW w:w="1691" w:type="dxa"/>
            <w:tcBorders>
              <w:top w:val="single" w:sz="4" w:space="0" w:color="auto"/>
              <w:left w:val="nil"/>
              <w:bottom w:val="single" w:sz="4" w:space="0" w:color="auto"/>
              <w:right w:val="single" w:sz="4" w:space="0" w:color="auto"/>
            </w:tcBorders>
            <w:shd w:val="clear" w:color="000000" w:fill="99CC00"/>
            <w:vAlign w:val="center"/>
            <w:hideMark/>
          </w:tcPr>
          <w:p w14:paraId="6D479885" w14:textId="146B14DF" w:rsidR="005D618C" w:rsidRPr="005D618C" w:rsidRDefault="005D618C" w:rsidP="005D618C">
            <w:pPr>
              <w:jc w:val="center"/>
              <w:rPr>
                <w:rFonts w:ascii="Arial" w:hAnsi="Arial" w:cs="Arial"/>
                <w:b/>
                <w:bCs/>
              </w:rPr>
            </w:pPr>
            <w:r w:rsidRPr="005D618C">
              <w:rPr>
                <w:rFonts w:ascii="Arial" w:hAnsi="Arial" w:cs="Arial"/>
                <w:b/>
                <w:bCs/>
              </w:rPr>
              <w:t>Κοστος</w:t>
            </w:r>
            <w:r>
              <w:rPr>
                <w:rFonts w:ascii="Arial" w:hAnsi="Arial" w:cs="Arial"/>
                <w:b/>
                <w:bCs/>
              </w:rPr>
              <w:t xml:space="preserve"> συμπ/νου ΦΠΑ</w:t>
            </w:r>
          </w:p>
        </w:tc>
      </w:tr>
      <w:tr w:rsidR="005D618C" w:rsidRPr="005D618C" w14:paraId="05AD7B0D" w14:textId="77777777" w:rsidTr="005D618C">
        <w:trPr>
          <w:trHeight w:val="1185"/>
        </w:trPr>
        <w:tc>
          <w:tcPr>
            <w:tcW w:w="567" w:type="dxa"/>
            <w:tcBorders>
              <w:top w:val="single" w:sz="4" w:space="0" w:color="auto"/>
              <w:left w:val="single" w:sz="4" w:space="0" w:color="auto"/>
              <w:bottom w:val="nil"/>
              <w:right w:val="single" w:sz="4" w:space="0" w:color="auto"/>
            </w:tcBorders>
            <w:shd w:val="clear" w:color="auto" w:fill="auto"/>
            <w:vAlign w:val="center"/>
            <w:hideMark/>
          </w:tcPr>
          <w:p w14:paraId="66FC8EF7" w14:textId="77777777" w:rsidR="005D618C" w:rsidRPr="005D618C" w:rsidRDefault="005D618C" w:rsidP="005D618C">
            <w:pPr>
              <w:jc w:val="center"/>
              <w:rPr>
                <w:rFonts w:ascii="Arial" w:hAnsi="Arial" w:cs="Arial"/>
              </w:rPr>
            </w:pPr>
            <w:r w:rsidRPr="005D618C">
              <w:rPr>
                <w:rFonts w:ascii="Arial" w:hAnsi="Arial" w:cs="Arial"/>
              </w:rPr>
              <w:t>1</w:t>
            </w:r>
          </w:p>
        </w:tc>
        <w:tc>
          <w:tcPr>
            <w:tcW w:w="2413" w:type="dxa"/>
            <w:tcBorders>
              <w:top w:val="nil"/>
              <w:left w:val="nil"/>
              <w:bottom w:val="single" w:sz="4" w:space="0" w:color="auto"/>
              <w:right w:val="single" w:sz="4" w:space="0" w:color="auto"/>
            </w:tcBorders>
            <w:shd w:val="clear" w:color="000000" w:fill="FFFFFF"/>
            <w:vAlign w:val="center"/>
            <w:hideMark/>
          </w:tcPr>
          <w:p w14:paraId="02058242" w14:textId="77777777" w:rsidR="005D618C" w:rsidRPr="005D618C" w:rsidRDefault="005D618C" w:rsidP="005D618C">
            <w:pPr>
              <w:rPr>
                <w:rFonts w:ascii="Arial" w:hAnsi="Arial" w:cs="Arial"/>
                <w:lang w:val="en-US"/>
              </w:rPr>
            </w:pPr>
            <w:r w:rsidRPr="005D618C">
              <w:rPr>
                <w:rFonts w:ascii="Arial" w:hAnsi="Arial" w:cs="Arial"/>
              </w:rPr>
              <w:t>Συσκευή</w:t>
            </w:r>
            <w:r w:rsidRPr="005D618C">
              <w:rPr>
                <w:rFonts w:ascii="Arial" w:hAnsi="Arial" w:cs="Arial"/>
                <w:lang w:val="en-US"/>
              </w:rPr>
              <w:t xml:space="preserve"> western blot. Mini-protean terra vertical electrophoresis cell for mini precast gells, 4-gel</w:t>
            </w:r>
          </w:p>
        </w:tc>
        <w:tc>
          <w:tcPr>
            <w:tcW w:w="2549" w:type="dxa"/>
            <w:tcBorders>
              <w:top w:val="nil"/>
              <w:left w:val="nil"/>
              <w:bottom w:val="single" w:sz="4" w:space="0" w:color="auto"/>
              <w:right w:val="single" w:sz="4" w:space="0" w:color="auto"/>
            </w:tcBorders>
            <w:shd w:val="clear" w:color="auto" w:fill="auto"/>
            <w:hideMark/>
          </w:tcPr>
          <w:p w14:paraId="2862E05D" w14:textId="77777777" w:rsidR="005D618C" w:rsidRPr="005D618C" w:rsidRDefault="005D618C" w:rsidP="005D618C">
            <w:pPr>
              <w:rPr>
                <w:rFonts w:ascii="Arial" w:hAnsi="Arial" w:cs="Arial"/>
                <w:color w:val="000000"/>
                <w:lang w:val="en-US"/>
              </w:rPr>
            </w:pPr>
            <w:r w:rsidRPr="005D618C">
              <w:rPr>
                <w:rFonts w:ascii="Arial" w:hAnsi="Arial" w:cs="Arial"/>
                <w:color w:val="000000"/>
                <w:lang w:val="en-US"/>
              </w:rPr>
              <w:t> </w:t>
            </w:r>
          </w:p>
        </w:tc>
        <w:tc>
          <w:tcPr>
            <w:tcW w:w="2415" w:type="dxa"/>
            <w:tcBorders>
              <w:top w:val="nil"/>
              <w:left w:val="nil"/>
              <w:bottom w:val="nil"/>
              <w:right w:val="single" w:sz="4" w:space="0" w:color="auto"/>
            </w:tcBorders>
            <w:shd w:val="clear" w:color="000000" w:fill="FFFFFF"/>
            <w:vAlign w:val="center"/>
            <w:hideMark/>
          </w:tcPr>
          <w:p w14:paraId="74462713" w14:textId="77777777" w:rsidR="005D618C" w:rsidRPr="005D618C" w:rsidRDefault="005D618C" w:rsidP="005D618C">
            <w:pPr>
              <w:rPr>
                <w:rFonts w:ascii="Arial" w:hAnsi="Arial" w:cs="Arial"/>
                <w:lang w:val="en-US"/>
              </w:rPr>
            </w:pPr>
            <w:r w:rsidRPr="005D618C">
              <w:rPr>
                <w:rFonts w:ascii="Arial" w:hAnsi="Arial" w:cs="Arial"/>
                <w:lang w:val="en-US"/>
              </w:rPr>
              <w:t> </w:t>
            </w:r>
          </w:p>
        </w:tc>
        <w:tc>
          <w:tcPr>
            <w:tcW w:w="2385" w:type="dxa"/>
            <w:tcBorders>
              <w:top w:val="nil"/>
              <w:left w:val="nil"/>
              <w:bottom w:val="nil"/>
              <w:right w:val="single" w:sz="4" w:space="0" w:color="auto"/>
            </w:tcBorders>
            <w:shd w:val="clear" w:color="auto" w:fill="auto"/>
            <w:vAlign w:val="center"/>
            <w:hideMark/>
          </w:tcPr>
          <w:p w14:paraId="42560C32" w14:textId="77777777" w:rsidR="005D618C" w:rsidRPr="005D618C" w:rsidRDefault="005D618C" w:rsidP="005D618C">
            <w:pPr>
              <w:jc w:val="center"/>
              <w:rPr>
                <w:rFonts w:ascii="Arial" w:hAnsi="Arial" w:cs="Arial"/>
                <w:lang w:val="en-US"/>
              </w:rPr>
            </w:pPr>
            <w:r w:rsidRPr="005D618C">
              <w:rPr>
                <w:rFonts w:ascii="Arial" w:hAnsi="Arial" w:cs="Arial"/>
                <w:lang w:val="en-US"/>
              </w:rPr>
              <w:t> </w:t>
            </w:r>
          </w:p>
        </w:tc>
        <w:tc>
          <w:tcPr>
            <w:tcW w:w="1174" w:type="dxa"/>
            <w:tcBorders>
              <w:top w:val="nil"/>
              <w:left w:val="nil"/>
              <w:bottom w:val="nil"/>
              <w:right w:val="single" w:sz="4" w:space="0" w:color="auto"/>
            </w:tcBorders>
            <w:shd w:val="clear" w:color="auto" w:fill="auto"/>
            <w:vAlign w:val="center"/>
            <w:hideMark/>
          </w:tcPr>
          <w:p w14:paraId="7A1EC396" w14:textId="77777777" w:rsidR="005D618C" w:rsidRPr="005D618C" w:rsidRDefault="005D618C" w:rsidP="005D618C">
            <w:pPr>
              <w:jc w:val="center"/>
              <w:rPr>
                <w:rFonts w:ascii="Arial" w:hAnsi="Arial" w:cs="Arial"/>
                <w:color w:val="000000"/>
              </w:rPr>
            </w:pPr>
            <w:r w:rsidRPr="005D618C">
              <w:rPr>
                <w:rFonts w:ascii="Arial" w:hAnsi="Arial" w:cs="Arial"/>
                <w:color w:val="000000"/>
              </w:rPr>
              <w:t>1</w:t>
            </w:r>
          </w:p>
        </w:tc>
        <w:tc>
          <w:tcPr>
            <w:tcW w:w="1476" w:type="dxa"/>
            <w:tcBorders>
              <w:top w:val="nil"/>
              <w:left w:val="nil"/>
              <w:bottom w:val="nil"/>
              <w:right w:val="single" w:sz="4" w:space="0" w:color="auto"/>
            </w:tcBorders>
            <w:shd w:val="clear" w:color="auto" w:fill="auto"/>
            <w:vAlign w:val="center"/>
            <w:hideMark/>
          </w:tcPr>
          <w:p w14:paraId="09424124" w14:textId="77777777" w:rsidR="005D618C" w:rsidRPr="005D618C" w:rsidRDefault="005D618C" w:rsidP="005D618C">
            <w:pPr>
              <w:jc w:val="center"/>
              <w:rPr>
                <w:rFonts w:ascii="Arial" w:hAnsi="Arial" w:cs="Arial"/>
                <w:color w:val="000000"/>
              </w:rPr>
            </w:pPr>
            <w:r w:rsidRPr="005D618C">
              <w:rPr>
                <w:rFonts w:ascii="Arial" w:hAnsi="Arial" w:cs="Arial"/>
                <w:color w:val="000000"/>
              </w:rPr>
              <w:t> </w:t>
            </w:r>
          </w:p>
        </w:tc>
        <w:tc>
          <w:tcPr>
            <w:tcW w:w="1015" w:type="dxa"/>
            <w:tcBorders>
              <w:top w:val="nil"/>
              <w:left w:val="nil"/>
              <w:bottom w:val="nil"/>
              <w:right w:val="single" w:sz="4" w:space="0" w:color="auto"/>
            </w:tcBorders>
            <w:shd w:val="clear" w:color="auto" w:fill="auto"/>
            <w:vAlign w:val="center"/>
            <w:hideMark/>
          </w:tcPr>
          <w:p w14:paraId="4DC9A811" w14:textId="77777777" w:rsidR="005D618C" w:rsidRPr="005D618C" w:rsidRDefault="005D618C" w:rsidP="005D618C">
            <w:pPr>
              <w:jc w:val="center"/>
              <w:rPr>
                <w:rFonts w:ascii="Arial" w:hAnsi="Arial" w:cs="Arial"/>
              </w:rPr>
            </w:pPr>
            <w:r w:rsidRPr="005D618C">
              <w:rPr>
                <w:rFonts w:ascii="Arial" w:hAnsi="Arial" w:cs="Arial"/>
              </w:rPr>
              <w:t> </w:t>
            </w:r>
          </w:p>
        </w:tc>
        <w:tc>
          <w:tcPr>
            <w:tcW w:w="1691" w:type="dxa"/>
            <w:tcBorders>
              <w:top w:val="nil"/>
              <w:left w:val="nil"/>
              <w:bottom w:val="nil"/>
              <w:right w:val="single" w:sz="4" w:space="0" w:color="auto"/>
            </w:tcBorders>
            <w:shd w:val="clear" w:color="auto" w:fill="auto"/>
            <w:vAlign w:val="center"/>
            <w:hideMark/>
          </w:tcPr>
          <w:p w14:paraId="4C417189" w14:textId="77777777" w:rsidR="005D618C" w:rsidRPr="005D618C" w:rsidRDefault="005D618C" w:rsidP="005D618C">
            <w:pPr>
              <w:jc w:val="center"/>
              <w:rPr>
                <w:rFonts w:ascii="Arial" w:hAnsi="Arial" w:cs="Arial"/>
              </w:rPr>
            </w:pPr>
            <w:r w:rsidRPr="005D618C">
              <w:rPr>
                <w:rFonts w:ascii="Arial" w:hAnsi="Arial" w:cs="Arial"/>
              </w:rPr>
              <w:t>967,20</w:t>
            </w:r>
          </w:p>
        </w:tc>
      </w:tr>
      <w:tr w:rsidR="005D618C" w:rsidRPr="005D618C" w14:paraId="37BF20C4" w14:textId="77777777" w:rsidTr="005D618C">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652E0" w14:textId="77777777" w:rsidR="005D618C" w:rsidRPr="005D618C" w:rsidRDefault="005D618C" w:rsidP="005D618C">
            <w:pPr>
              <w:jc w:val="center"/>
              <w:rPr>
                <w:rFonts w:ascii="Arial" w:hAnsi="Arial" w:cs="Arial"/>
              </w:rPr>
            </w:pPr>
            <w:r w:rsidRPr="005D618C">
              <w:rPr>
                <w:rFonts w:ascii="Arial" w:hAnsi="Arial" w:cs="Arial"/>
              </w:rPr>
              <w:t>2</w:t>
            </w:r>
          </w:p>
        </w:tc>
        <w:tc>
          <w:tcPr>
            <w:tcW w:w="2413" w:type="dxa"/>
            <w:tcBorders>
              <w:top w:val="nil"/>
              <w:left w:val="nil"/>
              <w:bottom w:val="single" w:sz="4" w:space="0" w:color="auto"/>
              <w:right w:val="single" w:sz="4" w:space="0" w:color="auto"/>
            </w:tcBorders>
            <w:shd w:val="clear" w:color="auto" w:fill="auto"/>
            <w:vAlign w:val="center"/>
            <w:hideMark/>
          </w:tcPr>
          <w:p w14:paraId="69B63B35" w14:textId="77777777" w:rsidR="005D618C" w:rsidRPr="005D618C" w:rsidRDefault="005D618C" w:rsidP="005D618C">
            <w:pPr>
              <w:rPr>
                <w:rFonts w:ascii="Arial" w:hAnsi="Arial" w:cs="Arial"/>
                <w:lang w:val="en-US"/>
              </w:rPr>
            </w:pPr>
            <w:r w:rsidRPr="005D618C">
              <w:rPr>
                <w:rFonts w:ascii="Arial" w:hAnsi="Arial" w:cs="Arial"/>
              </w:rPr>
              <w:t>Κασετίνα</w:t>
            </w:r>
            <w:r w:rsidRPr="005D618C">
              <w:rPr>
                <w:rFonts w:ascii="Arial" w:hAnsi="Arial" w:cs="Arial"/>
                <w:lang w:val="en-US"/>
              </w:rPr>
              <w:t xml:space="preserve"> </w:t>
            </w:r>
            <w:r w:rsidRPr="005D618C">
              <w:rPr>
                <w:rFonts w:ascii="Arial" w:hAnsi="Arial" w:cs="Arial"/>
              </w:rPr>
              <w:t>για</w:t>
            </w:r>
            <w:r w:rsidRPr="005D618C">
              <w:rPr>
                <w:rFonts w:ascii="Arial" w:hAnsi="Arial" w:cs="Arial"/>
                <w:lang w:val="en-US"/>
              </w:rPr>
              <w:t xml:space="preserve"> transfer. Mini gel holder cassette</w:t>
            </w:r>
          </w:p>
        </w:tc>
        <w:tc>
          <w:tcPr>
            <w:tcW w:w="2549" w:type="dxa"/>
            <w:tcBorders>
              <w:top w:val="nil"/>
              <w:left w:val="nil"/>
              <w:bottom w:val="single" w:sz="4" w:space="0" w:color="auto"/>
              <w:right w:val="single" w:sz="4" w:space="0" w:color="auto"/>
            </w:tcBorders>
            <w:shd w:val="clear" w:color="000000" w:fill="FFFFFF"/>
            <w:vAlign w:val="center"/>
            <w:hideMark/>
          </w:tcPr>
          <w:p w14:paraId="0F0A4662" w14:textId="77777777" w:rsidR="005D618C" w:rsidRPr="005D618C" w:rsidRDefault="005D618C" w:rsidP="005D618C">
            <w:pPr>
              <w:rPr>
                <w:rFonts w:ascii="Arial" w:hAnsi="Arial" w:cs="Arial"/>
                <w:color w:val="FF0000"/>
                <w:lang w:val="en-US"/>
              </w:rPr>
            </w:pPr>
            <w:r w:rsidRPr="005D618C">
              <w:rPr>
                <w:rFonts w:ascii="Arial" w:hAnsi="Arial" w:cs="Arial"/>
                <w:color w:val="FF0000"/>
                <w:lang w:val="en-US"/>
              </w:rPr>
              <w:t> </w:t>
            </w:r>
          </w:p>
        </w:tc>
        <w:tc>
          <w:tcPr>
            <w:tcW w:w="2415" w:type="dxa"/>
            <w:tcBorders>
              <w:top w:val="single" w:sz="4" w:space="0" w:color="auto"/>
              <w:left w:val="nil"/>
              <w:bottom w:val="single" w:sz="4" w:space="0" w:color="auto"/>
              <w:right w:val="single" w:sz="4" w:space="0" w:color="auto"/>
            </w:tcBorders>
            <w:shd w:val="clear" w:color="000000" w:fill="FFFFFF"/>
            <w:vAlign w:val="center"/>
            <w:hideMark/>
          </w:tcPr>
          <w:p w14:paraId="183AE72F" w14:textId="77777777" w:rsidR="005D618C" w:rsidRPr="005D618C" w:rsidRDefault="005D618C" w:rsidP="005D618C">
            <w:pPr>
              <w:rPr>
                <w:rFonts w:ascii="Arial" w:hAnsi="Arial" w:cs="Arial"/>
                <w:color w:val="FF0000"/>
                <w:lang w:val="en-US"/>
              </w:rPr>
            </w:pPr>
            <w:r w:rsidRPr="005D618C">
              <w:rPr>
                <w:rFonts w:ascii="Arial" w:hAnsi="Arial" w:cs="Arial"/>
                <w:color w:val="FF0000"/>
                <w:lang w:val="en-US"/>
              </w:rPr>
              <w:t> </w:t>
            </w:r>
          </w:p>
        </w:tc>
        <w:tc>
          <w:tcPr>
            <w:tcW w:w="2385" w:type="dxa"/>
            <w:tcBorders>
              <w:top w:val="single" w:sz="4" w:space="0" w:color="auto"/>
              <w:left w:val="nil"/>
              <w:bottom w:val="single" w:sz="4" w:space="0" w:color="auto"/>
              <w:right w:val="single" w:sz="4" w:space="0" w:color="auto"/>
            </w:tcBorders>
            <w:shd w:val="clear" w:color="auto" w:fill="auto"/>
            <w:vAlign w:val="center"/>
            <w:hideMark/>
          </w:tcPr>
          <w:p w14:paraId="26C3B7CA" w14:textId="77777777" w:rsidR="005D618C" w:rsidRPr="005D618C" w:rsidRDefault="005D618C" w:rsidP="005D618C">
            <w:pPr>
              <w:jc w:val="center"/>
              <w:rPr>
                <w:rFonts w:ascii="Arial" w:hAnsi="Arial" w:cs="Arial"/>
                <w:lang w:val="en-US"/>
              </w:rPr>
            </w:pPr>
            <w:r w:rsidRPr="005D618C">
              <w:rPr>
                <w:rFonts w:ascii="Arial" w:hAnsi="Arial" w:cs="Arial"/>
                <w:lang w:val="en-US"/>
              </w:rPr>
              <w:t> </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D6E7F53" w14:textId="77777777" w:rsidR="005D618C" w:rsidRPr="005D618C" w:rsidRDefault="005D618C" w:rsidP="005D618C">
            <w:pPr>
              <w:jc w:val="center"/>
              <w:rPr>
                <w:rFonts w:ascii="Arial" w:hAnsi="Arial" w:cs="Arial"/>
              </w:rPr>
            </w:pPr>
            <w:r w:rsidRPr="005D618C">
              <w:rPr>
                <w:rFonts w:ascii="Arial" w:hAnsi="Arial" w:cs="Arial"/>
              </w:rPr>
              <w:t>1</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3175CCE" w14:textId="77777777" w:rsidR="005D618C" w:rsidRPr="005D618C" w:rsidRDefault="005D618C" w:rsidP="005D618C">
            <w:pPr>
              <w:jc w:val="center"/>
              <w:rPr>
                <w:rFonts w:ascii="Arial" w:hAnsi="Arial" w:cs="Arial"/>
              </w:rPr>
            </w:pPr>
            <w:r w:rsidRPr="005D618C">
              <w:rPr>
                <w:rFonts w:ascii="Arial" w:hAnsi="Arial" w:cs="Arial"/>
              </w:rPr>
              <w:t> </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425039E1" w14:textId="77777777" w:rsidR="005D618C" w:rsidRPr="005D618C" w:rsidRDefault="005D618C" w:rsidP="005D618C">
            <w:pPr>
              <w:jc w:val="center"/>
              <w:rPr>
                <w:rFonts w:ascii="Arial" w:hAnsi="Arial" w:cs="Arial"/>
              </w:rPr>
            </w:pPr>
            <w:r w:rsidRPr="005D618C">
              <w:rPr>
                <w:rFonts w:ascii="Arial" w:hAnsi="Arial" w:cs="Arial"/>
              </w:rPr>
              <w:t> </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1AC94DEC" w14:textId="77777777" w:rsidR="005D618C" w:rsidRPr="005D618C" w:rsidRDefault="005D618C" w:rsidP="005D618C">
            <w:pPr>
              <w:jc w:val="center"/>
              <w:rPr>
                <w:rFonts w:ascii="Arial" w:hAnsi="Arial" w:cs="Arial"/>
              </w:rPr>
            </w:pPr>
            <w:r w:rsidRPr="005D618C">
              <w:rPr>
                <w:rFonts w:ascii="Arial" w:hAnsi="Arial" w:cs="Arial"/>
              </w:rPr>
              <w:t>214,52</w:t>
            </w:r>
          </w:p>
        </w:tc>
      </w:tr>
      <w:tr w:rsidR="005D618C" w:rsidRPr="005D618C" w14:paraId="45D5AAD6" w14:textId="77777777" w:rsidTr="005D618C">
        <w:trPr>
          <w:trHeight w:val="11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A58C45D" w14:textId="77777777" w:rsidR="005D618C" w:rsidRPr="005D618C" w:rsidRDefault="005D618C" w:rsidP="005D618C">
            <w:pPr>
              <w:jc w:val="center"/>
              <w:rPr>
                <w:rFonts w:ascii="Arial" w:hAnsi="Arial" w:cs="Arial"/>
              </w:rPr>
            </w:pPr>
            <w:r w:rsidRPr="005D618C">
              <w:rPr>
                <w:rFonts w:ascii="Arial" w:hAnsi="Arial" w:cs="Arial"/>
              </w:rPr>
              <w:t>3</w:t>
            </w:r>
          </w:p>
        </w:tc>
        <w:tc>
          <w:tcPr>
            <w:tcW w:w="2413" w:type="dxa"/>
            <w:tcBorders>
              <w:top w:val="nil"/>
              <w:left w:val="nil"/>
              <w:bottom w:val="single" w:sz="4" w:space="0" w:color="auto"/>
              <w:right w:val="single" w:sz="4" w:space="0" w:color="auto"/>
            </w:tcBorders>
            <w:shd w:val="clear" w:color="auto" w:fill="auto"/>
            <w:vAlign w:val="center"/>
            <w:hideMark/>
          </w:tcPr>
          <w:p w14:paraId="7A71F05C" w14:textId="77777777" w:rsidR="005D618C" w:rsidRPr="005D618C" w:rsidRDefault="005D618C" w:rsidP="005D618C">
            <w:pPr>
              <w:rPr>
                <w:rFonts w:ascii="Arial" w:hAnsi="Arial" w:cs="Arial"/>
                <w:lang w:val="en-US"/>
              </w:rPr>
            </w:pPr>
            <w:r w:rsidRPr="005D618C">
              <w:rPr>
                <w:rFonts w:ascii="Arial" w:hAnsi="Arial" w:cs="Arial"/>
              </w:rPr>
              <w:t>Τζαμάκια</w:t>
            </w:r>
            <w:r w:rsidRPr="005D618C">
              <w:rPr>
                <w:rFonts w:ascii="Arial" w:hAnsi="Arial" w:cs="Arial"/>
                <w:lang w:val="en-US"/>
              </w:rPr>
              <w:t xml:space="preserve"> </w:t>
            </w:r>
            <w:r w:rsidRPr="005D618C">
              <w:rPr>
                <w:rFonts w:ascii="Arial" w:hAnsi="Arial" w:cs="Arial"/>
              </w:rPr>
              <w:t>για</w:t>
            </w:r>
            <w:r w:rsidRPr="005D618C">
              <w:rPr>
                <w:rFonts w:ascii="Arial" w:hAnsi="Arial" w:cs="Arial"/>
                <w:lang w:val="en-US"/>
              </w:rPr>
              <w:t xml:space="preserve"> gels 1.00mm. Mini-protein spacer plates with 1.0mm integrated spacers</w:t>
            </w:r>
          </w:p>
        </w:tc>
        <w:tc>
          <w:tcPr>
            <w:tcW w:w="2549" w:type="dxa"/>
            <w:tcBorders>
              <w:top w:val="nil"/>
              <w:left w:val="nil"/>
              <w:bottom w:val="single" w:sz="4" w:space="0" w:color="auto"/>
              <w:right w:val="single" w:sz="4" w:space="0" w:color="auto"/>
            </w:tcBorders>
            <w:shd w:val="clear" w:color="000000" w:fill="FFFFFF"/>
            <w:vAlign w:val="center"/>
            <w:hideMark/>
          </w:tcPr>
          <w:p w14:paraId="001EEBB1" w14:textId="77777777" w:rsidR="005D618C" w:rsidRPr="005D618C" w:rsidRDefault="005D618C" w:rsidP="005D618C">
            <w:pPr>
              <w:rPr>
                <w:rFonts w:ascii="Arial" w:hAnsi="Arial" w:cs="Arial"/>
                <w:color w:val="FF0000"/>
                <w:lang w:val="en-US"/>
              </w:rPr>
            </w:pPr>
            <w:r w:rsidRPr="005D618C">
              <w:rPr>
                <w:rFonts w:ascii="Arial" w:hAnsi="Arial" w:cs="Arial"/>
                <w:color w:val="FF0000"/>
                <w:lang w:val="en-US"/>
              </w:rPr>
              <w:t> </w:t>
            </w:r>
          </w:p>
        </w:tc>
        <w:tc>
          <w:tcPr>
            <w:tcW w:w="2415" w:type="dxa"/>
            <w:tcBorders>
              <w:top w:val="nil"/>
              <w:left w:val="nil"/>
              <w:bottom w:val="single" w:sz="4" w:space="0" w:color="auto"/>
              <w:right w:val="single" w:sz="4" w:space="0" w:color="auto"/>
            </w:tcBorders>
            <w:shd w:val="clear" w:color="000000" w:fill="FFFFFF"/>
            <w:vAlign w:val="center"/>
            <w:hideMark/>
          </w:tcPr>
          <w:p w14:paraId="3D4498ED" w14:textId="77777777" w:rsidR="005D618C" w:rsidRPr="005D618C" w:rsidRDefault="005D618C" w:rsidP="005D618C">
            <w:pPr>
              <w:rPr>
                <w:rFonts w:ascii="Arial" w:hAnsi="Arial" w:cs="Arial"/>
                <w:color w:val="FF0000"/>
                <w:lang w:val="en-US"/>
              </w:rPr>
            </w:pPr>
            <w:r w:rsidRPr="005D618C">
              <w:rPr>
                <w:rFonts w:ascii="Arial" w:hAnsi="Arial" w:cs="Arial"/>
                <w:color w:val="FF0000"/>
                <w:lang w:val="en-US"/>
              </w:rPr>
              <w:t> </w:t>
            </w:r>
          </w:p>
        </w:tc>
        <w:tc>
          <w:tcPr>
            <w:tcW w:w="2385" w:type="dxa"/>
            <w:tcBorders>
              <w:top w:val="nil"/>
              <w:left w:val="nil"/>
              <w:bottom w:val="single" w:sz="4" w:space="0" w:color="auto"/>
              <w:right w:val="single" w:sz="4" w:space="0" w:color="auto"/>
            </w:tcBorders>
            <w:shd w:val="clear" w:color="auto" w:fill="auto"/>
            <w:vAlign w:val="center"/>
            <w:hideMark/>
          </w:tcPr>
          <w:p w14:paraId="0BAB9BB6" w14:textId="77777777" w:rsidR="005D618C" w:rsidRPr="005D618C" w:rsidRDefault="005D618C" w:rsidP="005D618C">
            <w:pPr>
              <w:jc w:val="center"/>
              <w:rPr>
                <w:rFonts w:ascii="Arial" w:hAnsi="Arial" w:cs="Arial"/>
                <w:lang w:val="en-US"/>
              </w:rPr>
            </w:pPr>
            <w:r w:rsidRPr="005D618C">
              <w:rPr>
                <w:rFonts w:ascii="Arial" w:hAnsi="Arial" w:cs="Arial"/>
                <w:lang w:val="en-US"/>
              </w:rPr>
              <w:t> </w:t>
            </w:r>
          </w:p>
        </w:tc>
        <w:tc>
          <w:tcPr>
            <w:tcW w:w="1174" w:type="dxa"/>
            <w:tcBorders>
              <w:top w:val="nil"/>
              <w:left w:val="nil"/>
              <w:bottom w:val="single" w:sz="4" w:space="0" w:color="auto"/>
              <w:right w:val="single" w:sz="4" w:space="0" w:color="auto"/>
            </w:tcBorders>
            <w:shd w:val="clear" w:color="auto" w:fill="auto"/>
            <w:vAlign w:val="center"/>
            <w:hideMark/>
          </w:tcPr>
          <w:p w14:paraId="51814E49" w14:textId="77777777" w:rsidR="005D618C" w:rsidRPr="005D618C" w:rsidRDefault="005D618C" w:rsidP="005D618C">
            <w:pPr>
              <w:jc w:val="center"/>
              <w:rPr>
                <w:rFonts w:ascii="Arial" w:hAnsi="Arial" w:cs="Arial"/>
              </w:rPr>
            </w:pPr>
            <w:r w:rsidRPr="005D618C">
              <w:rPr>
                <w:rFonts w:ascii="Arial" w:hAnsi="Arial" w:cs="Arial"/>
              </w:rPr>
              <w:t>πακέτο 5 τεμαχ.</w:t>
            </w:r>
          </w:p>
        </w:tc>
        <w:tc>
          <w:tcPr>
            <w:tcW w:w="1476" w:type="dxa"/>
            <w:tcBorders>
              <w:top w:val="nil"/>
              <w:left w:val="nil"/>
              <w:bottom w:val="single" w:sz="4" w:space="0" w:color="auto"/>
              <w:right w:val="single" w:sz="4" w:space="0" w:color="auto"/>
            </w:tcBorders>
            <w:shd w:val="clear" w:color="auto" w:fill="auto"/>
            <w:vAlign w:val="center"/>
            <w:hideMark/>
          </w:tcPr>
          <w:p w14:paraId="68A5370F" w14:textId="77777777" w:rsidR="005D618C" w:rsidRPr="005D618C" w:rsidRDefault="005D618C" w:rsidP="005D618C">
            <w:pPr>
              <w:jc w:val="center"/>
              <w:rPr>
                <w:rFonts w:ascii="Arial" w:hAnsi="Arial" w:cs="Arial"/>
              </w:rPr>
            </w:pPr>
            <w:r w:rsidRPr="005D618C">
              <w:rPr>
                <w:rFonts w:ascii="Arial" w:hAnsi="Arial" w:cs="Arial"/>
              </w:rPr>
              <w:t> </w:t>
            </w:r>
          </w:p>
        </w:tc>
        <w:tc>
          <w:tcPr>
            <w:tcW w:w="1015" w:type="dxa"/>
            <w:tcBorders>
              <w:top w:val="nil"/>
              <w:left w:val="nil"/>
              <w:bottom w:val="single" w:sz="4" w:space="0" w:color="auto"/>
              <w:right w:val="single" w:sz="4" w:space="0" w:color="auto"/>
            </w:tcBorders>
            <w:shd w:val="clear" w:color="auto" w:fill="auto"/>
            <w:vAlign w:val="center"/>
            <w:hideMark/>
          </w:tcPr>
          <w:p w14:paraId="253E33E9" w14:textId="77777777" w:rsidR="005D618C" w:rsidRPr="005D618C" w:rsidRDefault="005D618C" w:rsidP="005D618C">
            <w:pPr>
              <w:jc w:val="center"/>
              <w:rPr>
                <w:rFonts w:ascii="Arial" w:hAnsi="Arial" w:cs="Arial"/>
              </w:rPr>
            </w:pPr>
            <w:r w:rsidRPr="005D618C">
              <w:rPr>
                <w:rFonts w:ascii="Arial" w:hAnsi="Arial" w:cs="Arial"/>
              </w:rPr>
              <w:t> </w:t>
            </w:r>
          </w:p>
        </w:tc>
        <w:tc>
          <w:tcPr>
            <w:tcW w:w="1691" w:type="dxa"/>
            <w:tcBorders>
              <w:top w:val="nil"/>
              <w:left w:val="nil"/>
              <w:bottom w:val="single" w:sz="4" w:space="0" w:color="auto"/>
              <w:right w:val="single" w:sz="4" w:space="0" w:color="auto"/>
            </w:tcBorders>
            <w:shd w:val="clear" w:color="auto" w:fill="auto"/>
            <w:vAlign w:val="center"/>
            <w:hideMark/>
          </w:tcPr>
          <w:p w14:paraId="5E5A35FA" w14:textId="77777777" w:rsidR="005D618C" w:rsidRPr="005D618C" w:rsidRDefault="005D618C" w:rsidP="005D618C">
            <w:pPr>
              <w:jc w:val="center"/>
              <w:rPr>
                <w:rFonts w:ascii="Arial" w:hAnsi="Arial" w:cs="Arial"/>
              </w:rPr>
            </w:pPr>
            <w:r w:rsidRPr="005D618C">
              <w:rPr>
                <w:rFonts w:ascii="Arial" w:hAnsi="Arial" w:cs="Arial"/>
              </w:rPr>
              <w:t>204,60</w:t>
            </w:r>
          </w:p>
        </w:tc>
      </w:tr>
      <w:tr w:rsidR="005D618C" w:rsidRPr="005D618C" w14:paraId="793C4637" w14:textId="77777777" w:rsidTr="005D618C">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07A69D" w14:textId="77777777" w:rsidR="005D618C" w:rsidRPr="005D618C" w:rsidRDefault="005D618C" w:rsidP="005D618C">
            <w:pPr>
              <w:jc w:val="center"/>
              <w:rPr>
                <w:rFonts w:ascii="Arial" w:hAnsi="Arial" w:cs="Arial"/>
              </w:rPr>
            </w:pPr>
            <w:r w:rsidRPr="005D618C">
              <w:rPr>
                <w:rFonts w:ascii="Arial" w:hAnsi="Arial" w:cs="Arial"/>
              </w:rPr>
              <w:t>4</w:t>
            </w:r>
          </w:p>
        </w:tc>
        <w:tc>
          <w:tcPr>
            <w:tcW w:w="2413" w:type="dxa"/>
            <w:tcBorders>
              <w:top w:val="nil"/>
              <w:left w:val="nil"/>
              <w:bottom w:val="single" w:sz="4" w:space="0" w:color="auto"/>
              <w:right w:val="single" w:sz="4" w:space="0" w:color="auto"/>
            </w:tcBorders>
            <w:shd w:val="clear" w:color="auto" w:fill="auto"/>
            <w:vAlign w:val="center"/>
            <w:hideMark/>
          </w:tcPr>
          <w:p w14:paraId="0D8FAAD5" w14:textId="77777777" w:rsidR="005D618C" w:rsidRPr="005D618C" w:rsidRDefault="005D618C" w:rsidP="005D618C">
            <w:pPr>
              <w:rPr>
                <w:rFonts w:ascii="Arial" w:hAnsi="Arial" w:cs="Arial"/>
                <w:lang w:val="en-US"/>
              </w:rPr>
            </w:pPr>
            <w:r w:rsidRPr="005D618C">
              <w:rPr>
                <w:rFonts w:ascii="Arial" w:hAnsi="Arial" w:cs="Arial"/>
              </w:rPr>
              <w:t>Τζαμάκια</w:t>
            </w:r>
            <w:r w:rsidRPr="005D618C">
              <w:rPr>
                <w:rFonts w:ascii="Arial" w:hAnsi="Arial" w:cs="Arial"/>
                <w:lang w:val="en-US"/>
              </w:rPr>
              <w:t xml:space="preserve"> </w:t>
            </w:r>
            <w:r w:rsidRPr="005D618C">
              <w:rPr>
                <w:rFonts w:ascii="Arial" w:hAnsi="Arial" w:cs="Arial"/>
              </w:rPr>
              <w:t>για</w:t>
            </w:r>
            <w:r w:rsidRPr="005D618C">
              <w:rPr>
                <w:rFonts w:ascii="Arial" w:hAnsi="Arial" w:cs="Arial"/>
                <w:lang w:val="en-US"/>
              </w:rPr>
              <w:t xml:space="preserve"> gels </w:t>
            </w:r>
            <w:r w:rsidRPr="005D618C">
              <w:rPr>
                <w:rFonts w:ascii="Arial" w:hAnsi="Arial" w:cs="Arial"/>
              </w:rPr>
              <w:t>λεπτά</w:t>
            </w:r>
            <w:r w:rsidRPr="005D618C">
              <w:rPr>
                <w:rFonts w:ascii="Arial" w:hAnsi="Arial" w:cs="Arial"/>
                <w:lang w:val="en-US"/>
              </w:rPr>
              <w:t>. Mini-protean short plates</w:t>
            </w:r>
          </w:p>
        </w:tc>
        <w:tc>
          <w:tcPr>
            <w:tcW w:w="2549" w:type="dxa"/>
            <w:tcBorders>
              <w:top w:val="nil"/>
              <w:left w:val="nil"/>
              <w:bottom w:val="single" w:sz="4" w:space="0" w:color="auto"/>
              <w:right w:val="single" w:sz="4" w:space="0" w:color="auto"/>
            </w:tcBorders>
            <w:shd w:val="clear" w:color="000000" w:fill="FFFFFF"/>
            <w:vAlign w:val="center"/>
            <w:hideMark/>
          </w:tcPr>
          <w:p w14:paraId="5B996007" w14:textId="77777777" w:rsidR="005D618C" w:rsidRPr="005D618C" w:rsidRDefault="005D618C" w:rsidP="005D618C">
            <w:pPr>
              <w:rPr>
                <w:rFonts w:ascii="Arial" w:hAnsi="Arial" w:cs="Arial"/>
                <w:color w:val="FF0000"/>
                <w:lang w:val="en-US"/>
              </w:rPr>
            </w:pPr>
            <w:r w:rsidRPr="005D618C">
              <w:rPr>
                <w:rFonts w:ascii="Arial" w:hAnsi="Arial" w:cs="Arial"/>
                <w:color w:val="FF0000"/>
                <w:lang w:val="en-US"/>
              </w:rPr>
              <w:t> </w:t>
            </w:r>
          </w:p>
        </w:tc>
        <w:tc>
          <w:tcPr>
            <w:tcW w:w="2415" w:type="dxa"/>
            <w:tcBorders>
              <w:top w:val="nil"/>
              <w:left w:val="nil"/>
              <w:bottom w:val="single" w:sz="4" w:space="0" w:color="auto"/>
              <w:right w:val="single" w:sz="4" w:space="0" w:color="auto"/>
            </w:tcBorders>
            <w:shd w:val="clear" w:color="000000" w:fill="FFFFFF"/>
            <w:vAlign w:val="center"/>
            <w:hideMark/>
          </w:tcPr>
          <w:p w14:paraId="2605E4A8" w14:textId="77777777" w:rsidR="005D618C" w:rsidRPr="005D618C" w:rsidRDefault="005D618C" w:rsidP="005D618C">
            <w:pPr>
              <w:rPr>
                <w:rFonts w:ascii="Arial" w:hAnsi="Arial" w:cs="Arial"/>
                <w:color w:val="FF0000"/>
                <w:lang w:val="en-US"/>
              </w:rPr>
            </w:pPr>
            <w:r w:rsidRPr="005D618C">
              <w:rPr>
                <w:rFonts w:ascii="Arial" w:hAnsi="Arial" w:cs="Arial"/>
                <w:color w:val="FF0000"/>
                <w:lang w:val="en-US"/>
              </w:rPr>
              <w:t> </w:t>
            </w:r>
          </w:p>
        </w:tc>
        <w:tc>
          <w:tcPr>
            <w:tcW w:w="2385" w:type="dxa"/>
            <w:tcBorders>
              <w:top w:val="nil"/>
              <w:left w:val="nil"/>
              <w:bottom w:val="single" w:sz="4" w:space="0" w:color="auto"/>
              <w:right w:val="single" w:sz="4" w:space="0" w:color="auto"/>
            </w:tcBorders>
            <w:shd w:val="clear" w:color="auto" w:fill="auto"/>
            <w:vAlign w:val="center"/>
            <w:hideMark/>
          </w:tcPr>
          <w:p w14:paraId="4B21BB07" w14:textId="77777777" w:rsidR="005D618C" w:rsidRPr="005D618C" w:rsidRDefault="005D618C" w:rsidP="005D618C">
            <w:pPr>
              <w:jc w:val="center"/>
              <w:rPr>
                <w:rFonts w:ascii="Arial" w:hAnsi="Arial" w:cs="Arial"/>
                <w:lang w:val="en-US"/>
              </w:rPr>
            </w:pPr>
            <w:r w:rsidRPr="005D618C">
              <w:rPr>
                <w:rFonts w:ascii="Arial" w:hAnsi="Arial" w:cs="Arial"/>
                <w:lang w:val="en-US"/>
              </w:rPr>
              <w:t> </w:t>
            </w:r>
          </w:p>
        </w:tc>
        <w:tc>
          <w:tcPr>
            <w:tcW w:w="1174" w:type="dxa"/>
            <w:tcBorders>
              <w:top w:val="nil"/>
              <w:left w:val="nil"/>
              <w:bottom w:val="single" w:sz="4" w:space="0" w:color="auto"/>
              <w:right w:val="single" w:sz="4" w:space="0" w:color="auto"/>
            </w:tcBorders>
            <w:shd w:val="clear" w:color="auto" w:fill="auto"/>
            <w:vAlign w:val="center"/>
            <w:hideMark/>
          </w:tcPr>
          <w:p w14:paraId="6810C5A5" w14:textId="77777777" w:rsidR="005D618C" w:rsidRPr="005D618C" w:rsidRDefault="005D618C" w:rsidP="005D618C">
            <w:pPr>
              <w:jc w:val="center"/>
              <w:rPr>
                <w:rFonts w:ascii="Arial" w:hAnsi="Arial" w:cs="Arial"/>
              </w:rPr>
            </w:pPr>
            <w:r w:rsidRPr="005D618C">
              <w:rPr>
                <w:rFonts w:ascii="Arial" w:hAnsi="Arial" w:cs="Arial"/>
              </w:rPr>
              <w:t>πακέτο 5 τμχ</w:t>
            </w:r>
          </w:p>
        </w:tc>
        <w:tc>
          <w:tcPr>
            <w:tcW w:w="1476" w:type="dxa"/>
            <w:tcBorders>
              <w:top w:val="nil"/>
              <w:left w:val="nil"/>
              <w:bottom w:val="single" w:sz="4" w:space="0" w:color="auto"/>
              <w:right w:val="single" w:sz="4" w:space="0" w:color="auto"/>
            </w:tcBorders>
            <w:shd w:val="clear" w:color="auto" w:fill="auto"/>
            <w:vAlign w:val="center"/>
            <w:hideMark/>
          </w:tcPr>
          <w:p w14:paraId="667B3D6E" w14:textId="77777777" w:rsidR="005D618C" w:rsidRPr="005D618C" w:rsidRDefault="005D618C" w:rsidP="005D618C">
            <w:pPr>
              <w:jc w:val="center"/>
              <w:rPr>
                <w:rFonts w:ascii="Arial" w:hAnsi="Arial" w:cs="Arial"/>
              </w:rPr>
            </w:pPr>
            <w:r w:rsidRPr="005D618C">
              <w:rPr>
                <w:rFonts w:ascii="Arial" w:hAnsi="Arial" w:cs="Arial"/>
              </w:rPr>
              <w:t> </w:t>
            </w:r>
          </w:p>
        </w:tc>
        <w:tc>
          <w:tcPr>
            <w:tcW w:w="1015" w:type="dxa"/>
            <w:tcBorders>
              <w:top w:val="nil"/>
              <w:left w:val="nil"/>
              <w:bottom w:val="single" w:sz="4" w:space="0" w:color="auto"/>
              <w:right w:val="single" w:sz="4" w:space="0" w:color="auto"/>
            </w:tcBorders>
            <w:shd w:val="clear" w:color="auto" w:fill="auto"/>
            <w:vAlign w:val="center"/>
            <w:hideMark/>
          </w:tcPr>
          <w:p w14:paraId="20F093C8" w14:textId="77777777" w:rsidR="005D618C" w:rsidRPr="005D618C" w:rsidRDefault="005D618C" w:rsidP="005D618C">
            <w:pPr>
              <w:jc w:val="center"/>
              <w:rPr>
                <w:rFonts w:ascii="Arial" w:hAnsi="Arial" w:cs="Arial"/>
              </w:rPr>
            </w:pPr>
            <w:r w:rsidRPr="005D618C">
              <w:rPr>
                <w:rFonts w:ascii="Arial" w:hAnsi="Arial" w:cs="Arial"/>
              </w:rPr>
              <w:t> </w:t>
            </w:r>
          </w:p>
        </w:tc>
        <w:tc>
          <w:tcPr>
            <w:tcW w:w="1691" w:type="dxa"/>
            <w:tcBorders>
              <w:top w:val="nil"/>
              <w:left w:val="nil"/>
              <w:bottom w:val="single" w:sz="4" w:space="0" w:color="auto"/>
              <w:right w:val="single" w:sz="4" w:space="0" w:color="auto"/>
            </w:tcBorders>
            <w:shd w:val="clear" w:color="auto" w:fill="auto"/>
            <w:vAlign w:val="center"/>
            <w:hideMark/>
          </w:tcPr>
          <w:p w14:paraId="48622BEF" w14:textId="77777777" w:rsidR="005D618C" w:rsidRPr="005D618C" w:rsidRDefault="005D618C" w:rsidP="005D618C">
            <w:pPr>
              <w:jc w:val="center"/>
              <w:rPr>
                <w:rFonts w:ascii="Arial" w:hAnsi="Arial" w:cs="Arial"/>
              </w:rPr>
            </w:pPr>
            <w:r w:rsidRPr="005D618C">
              <w:rPr>
                <w:rFonts w:ascii="Arial" w:hAnsi="Arial" w:cs="Arial"/>
              </w:rPr>
              <w:t>69,44</w:t>
            </w:r>
          </w:p>
        </w:tc>
      </w:tr>
      <w:tr w:rsidR="005D618C" w:rsidRPr="005D618C" w14:paraId="7E2C4175" w14:textId="77777777" w:rsidTr="005D618C">
        <w:trPr>
          <w:trHeight w:val="765"/>
        </w:trPr>
        <w:tc>
          <w:tcPr>
            <w:tcW w:w="567" w:type="dxa"/>
            <w:tcBorders>
              <w:top w:val="nil"/>
              <w:left w:val="single" w:sz="4" w:space="0" w:color="auto"/>
              <w:bottom w:val="nil"/>
              <w:right w:val="single" w:sz="4" w:space="0" w:color="auto"/>
            </w:tcBorders>
            <w:shd w:val="clear" w:color="auto" w:fill="auto"/>
            <w:vAlign w:val="center"/>
            <w:hideMark/>
          </w:tcPr>
          <w:p w14:paraId="185E9662" w14:textId="77777777" w:rsidR="005D618C" w:rsidRPr="005D618C" w:rsidRDefault="005D618C" w:rsidP="005D618C">
            <w:pPr>
              <w:jc w:val="center"/>
              <w:rPr>
                <w:rFonts w:ascii="Arial" w:hAnsi="Arial" w:cs="Arial"/>
              </w:rPr>
            </w:pPr>
            <w:r w:rsidRPr="005D618C">
              <w:rPr>
                <w:rFonts w:ascii="Arial" w:hAnsi="Arial" w:cs="Arial"/>
              </w:rPr>
              <w:t>5</w:t>
            </w:r>
          </w:p>
        </w:tc>
        <w:tc>
          <w:tcPr>
            <w:tcW w:w="2413" w:type="dxa"/>
            <w:tcBorders>
              <w:top w:val="nil"/>
              <w:left w:val="nil"/>
              <w:bottom w:val="single" w:sz="4" w:space="0" w:color="auto"/>
              <w:right w:val="single" w:sz="4" w:space="0" w:color="auto"/>
            </w:tcBorders>
            <w:shd w:val="clear" w:color="auto" w:fill="auto"/>
            <w:vAlign w:val="center"/>
            <w:hideMark/>
          </w:tcPr>
          <w:p w14:paraId="7FBBDE60" w14:textId="77777777" w:rsidR="005D618C" w:rsidRPr="005D618C" w:rsidRDefault="005D618C" w:rsidP="005D618C">
            <w:pPr>
              <w:rPr>
                <w:rFonts w:ascii="Arial" w:hAnsi="Arial" w:cs="Arial"/>
              </w:rPr>
            </w:pPr>
            <w:r w:rsidRPr="005D618C">
              <w:rPr>
                <w:rFonts w:ascii="Arial" w:hAnsi="Arial" w:cs="Arial"/>
              </w:rPr>
              <w:t>Μικροπιπέτα ακριβείας ρυθμιζόμενου όγκου 100-1000μl</w:t>
            </w:r>
          </w:p>
        </w:tc>
        <w:tc>
          <w:tcPr>
            <w:tcW w:w="2549" w:type="dxa"/>
            <w:tcBorders>
              <w:top w:val="nil"/>
              <w:left w:val="nil"/>
              <w:bottom w:val="single" w:sz="4" w:space="0" w:color="auto"/>
              <w:right w:val="single" w:sz="4" w:space="0" w:color="auto"/>
            </w:tcBorders>
            <w:shd w:val="clear" w:color="000000" w:fill="FFFFFF"/>
            <w:vAlign w:val="center"/>
            <w:hideMark/>
          </w:tcPr>
          <w:p w14:paraId="654F1297" w14:textId="77777777" w:rsidR="005D618C" w:rsidRPr="005D618C" w:rsidRDefault="005D618C" w:rsidP="005D618C">
            <w:pPr>
              <w:rPr>
                <w:rFonts w:ascii="Arial" w:hAnsi="Arial" w:cs="Arial"/>
              </w:rPr>
            </w:pPr>
            <w:r w:rsidRPr="005D618C">
              <w:rPr>
                <w:rFonts w:ascii="Arial" w:hAnsi="Arial" w:cs="Arial"/>
              </w:rPr>
              <w:t>ρυθμιζόμενου όγκου 100-1000μl με διαβάθμιση/προσαύξηση (increment) κατά 1μl</w:t>
            </w:r>
          </w:p>
        </w:tc>
        <w:tc>
          <w:tcPr>
            <w:tcW w:w="2415" w:type="dxa"/>
            <w:tcBorders>
              <w:top w:val="nil"/>
              <w:left w:val="nil"/>
              <w:bottom w:val="nil"/>
              <w:right w:val="single" w:sz="4" w:space="0" w:color="auto"/>
            </w:tcBorders>
            <w:shd w:val="clear" w:color="000000" w:fill="FFFFFF"/>
            <w:vAlign w:val="center"/>
            <w:hideMark/>
          </w:tcPr>
          <w:p w14:paraId="258925AA" w14:textId="77777777" w:rsidR="005D618C" w:rsidRPr="005D618C" w:rsidRDefault="005D618C" w:rsidP="005D618C">
            <w:pPr>
              <w:rPr>
                <w:rFonts w:ascii="Arial" w:hAnsi="Arial" w:cs="Arial"/>
                <w:color w:val="FF0000"/>
              </w:rPr>
            </w:pPr>
            <w:r w:rsidRPr="005D618C">
              <w:rPr>
                <w:rFonts w:ascii="Arial" w:hAnsi="Arial" w:cs="Arial"/>
                <w:color w:val="FF0000"/>
              </w:rPr>
              <w:t> </w:t>
            </w:r>
          </w:p>
        </w:tc>
        <w:tc>
          <w:tcPr>
            <w:tcW w:w="2385" w:type="dxa"/>
            <w:tcBorders>
              <w:top w:val="nil"/>
              <w:left w:val="nil"/>
              <w:bottom w:val="nil"/>
              <w:right w:val="single" w:sz="4" w:space="0" w:color="auto"/>
            </w:tcBorders>
            <w:shd w:val="clear" w:color="auto" w:fill="auto"/>
            <w:vAlign w:val="center"/>
            <w:hideMark/>
          </w:tcPr>
          <w:p w14:paraId="1976B96F" w14:textId="77777777" w:rsidR="005D618C" w:rsidRPr="005D618C" w:rsidRDefault="005D618C" w:rsidP="005D618C">
            <w:pPr>
              <w:jc w:val="center"/>
              <w:rPr>
                <w:rFonts w:ascii="Arial" w:hAnsi="Arial" w:cs="Arial"/>
              </w:rPr>
            </w:pPr>
            <w:r w:rsidRPr="005D618C">
              <w:rPr>
                <w:rFonts w:ascii="Arial" w:hAnsi="Arial" w:cs="Arial"/>
              </w:rPr>
              <w:t>τεμάχιο</w:t>
            </w:r>
          </w:p>
        </w:tc>
        <w:tc>
          <w:tcPr>
            <w:tcW w:w="1174" w:type="dxa"/>
            <w:tcBorders>
              <w:top w:val="nil"/>
              <w:left w:val="nil"/>
              <w:bottom w:val="nil"/>
              <w:right w:val="single" w:sz="4" w:space="0" w:color="auto"/>
            </w:tcBorders>
            <w:shd w:val="clear" w:color="auto" w:fill="auto"/>
            <w:vAlign w:val="center"/>
            <w:hideMark/>
          </w:tcPr>
          <w:p w14:paraId="7AB4A685" w14:textId="77777777" w:rsidR="005D618C" w:rsidRPr="005D618C" w:rsidRDefault="005D618C" w:rsidP="005D618C">
            <w:pPr>
              <w:jc w:val="center"/>
              <w:rPr>
                <w:rFonts w:ascii="Arial" w:hAnsi="Arial" w:cs="Arial"/>
              </w:rPr>
            </w:pPr>
            <w:r w:rsidRPr="005D618C">
              <w:rPr>
                <w:rFonts w:ascii="Arial" w:hAnsi="Arial" w:cs="Arial"/>
              </w:rPr>
              <w:t>1</w:t>
            </w:r>
          </w:p>
        </w:tc>
        <w:tc>
          <w:tcPr>
            <w:tcW w:w="1476" w:type="dxa"/>
            <w:tcBorders>
              <w:top w:val="nil"/>
              <w:left w:val="nil"/>
              <w:bottom w:val="nil"/>
              <w:right w:val="single" w:sz="4" w:space="0" w:color="auto"/>
            </w:tcBorders>
            <w:shd w:val="clear" w:color="auto" w:fill="auto"/>
            <w:vAlign w:val="center"/>
            <w:hideMark/>
          </w:tcPr>
          <w:p w14:paraId="7F653C4A" w14:textId="77777777" w:rsidR="005D618C" w:rsidRPr="005D618C" w:rsidRDefault="005D618C" w:rsidP="005D618C">
            <w:pPr>
              <w:jc w:val="center"/>
              <w:rPr>
                <w:rFonts w:ascii="Arial" w:hAnsi="Arial" w:cs="Arial"/>
              </w:rPr>
            </w:pPr>
            <w:r w:rsidRPr="005D618C">
              <w:rPr>
                <w:rFonts w:ascii="Arial" w:hAnsi="Arial" w:cs="Arial"/>
              </w:rPr>
              <w:t>126,00</w:t>
            </w:r>
          </w:p>
        </w:tc>
        <w:tc>
          <w:tcPr>
            <w:tcW w:w="1015" w:type="dxa"/>
            <w:tcBorders>
              <w:top w:val="nil"/>
              <w:left w:val="nil"/>
              <w:bottom w:val="nil"/>
              <w:right w:val="single" w:sz="4" w:space="0" w:color="auto"/>
            </w:tcBorders>
            <w:shd w:val="clear" w:color="auto" w:fill="auto"/>
            <w:vAlign w:val="center"/>
            <w:hideMark/>
          </w:tcPr>
          <w:p w14:paraId="69C6EC60" w14:textId="77777777" w:rsidR="005D618C" w:rsidRPr="005D618C" w:rsidRDefault="005D618C" w:rsidP="005D618C">
            <w:pPr>
              <w:jc w:val="center"/>
              <w:rPr>
                <w:rFonts w:ascii="Arial" w:hAnsi="Arial" w:cs="Arial"/>
              </w:rPr>
            </w:pPr>
            <w:r w:rsidRPr="005D618C">
              <w:rPr>
                <w:rFonts w:ascii="Arial" w:hAnsi="Arial" w:cs="Arial"/>
              </w:rPr>
              <w:t>126,00</w:t>
            </w:r>
          </w:p>
        </w:tc>
        <w:tc>
          <w:tcPr>
            <w:tcW w:w="1691" w:type="dxa"/>
            <w:tcBorders>
              <w:top w:val="nil"/>
              <w:left w:val="nil"/>
              <w:bottom w:val="nil"/>
              <w:right w:val="single" w:sz="4" w:space="0" w:color="auto"/>
            </w:tcBorders>
            <w:shd w:val="clear" w:color="auto" w:fill="auto"/>
            <w:vAlign w:val="center"/>
            <w:hideMark/>
          </w:tcPr>
          <w:p w14:paraId="0F6704B5" w14:textId="77777777" w:rsidR="005D618C" w:rsidRPr="005D618C" w:rsidRDefault="005D618C" w:rsidP="005D618C">
            <w:pPr>
              <w:jc w:val="center"/>
              <w:rPr>
                <w:rFonts w:ascii="Arial" w:hAnsi="Arial" w:cs="Arial"/>
              </w:rPr>
            </w:pPr>
            <w:r w:rsidRPr="005D618C">
              <w:rPr>
                <w:rFonts w:ascii="Arial" w:hAnsi="Arial" w:cs="Arial"/>
              </w:rPr>
              <w:t>156,24</w:t>
            </w:r>
          </w:p>
        </w:tc>
      </w:tr>
      <w:tr w:rsidR="005D618C" w:rsidRPr="005D618C" w14:paraId="0ADFEA27" w14:textId="77777777" w:rsidTr="005D618C">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81E11" w14:textId="77777777" w:rsidR="005D618C" w:rsidRPr="005D618C" w:rsidRDefault="005D618C" w:rsidP="005D618C">
            <w:pPr>
              <w:jc w:val="center"/>
              <w:rPr>
                <w:rFonts w:ascii="Arial" w:hAnsi="Arial" w:cs="Arial"/>
              </w:rPr>
            </w:pPr>
            <w:r w:rsidRPr="005D618C">
              <w:rPr>
                <w:rFonts w:ascii="Arial" w:hAnsi="Arial" w:cs="Arial"/>
              </w:rPr>
              <w:t>6</w:t>
            </w:r>
          </w:p>
        </w:tc>
        <w:tc>
          <w:tcPr>
            <w:tcW w:w="2413" w:type="dxa"/>
            <w:tcBorders>
              <w:top w:val="nil"/>
              <w:left w:val="nil"/>
              <w:bottom w:val="single" w:sz="4" w:space="0" w:color="auto"/>
              <w:right w:val="single" w:sz="4" w:space="0" w:color="auto"/>
            </w:tcBorders>
            <w:shd w:val="clear" w:color="auto" w:fill="auto"/>
            <w:vAlign w:val="center"/>
            <w:hideMark/>
          </w:tcPr>
          <w:p w14:paraId="38062FB1" w14:textId="77777777" w:rsidR="005D618C" w:rsidRPr="005D618C" w:rsidRDefault="005D618C" w:rsidP="005D618C">
            <w:pPr>
              <w:rPr>
                <w:rFonts w:ascii="Arial" w:hAnsi="Arial" w:cs="Arial"/>
              </w:rPr>
            </w:pPr>
            <w:r w:rsidRPr="005D618C">
              <w:rPr>
                <w:rFonts w:ascii="Arial" w:hAnsi="Arial" w:cs="Arial"/>
              </w:rPr>
              <w:t>Μικροπιπέτα ακριβείας ρυθμιζόμενου όγκου 10-100μl</w:t>
            </w:r>
          </w:p>
        </w:tc>
        <w:tc>
          <w:tcPr>
            <w:tcW w:w="2549" w:type="dxa"/>
            <w:tcBorders>
              <w:top w:val="nil"/>
              <w:left w:val="nil"/>
              <w:bottom w:val="single" w:sz="4" w:space="0" w:color="auto"/>
              <w:right w:val="single" w:sz="4" w:space="0" w:color="auto"/>
            </w:tcBorders>
            <w:shd w:val="clear" w:color="auto" w:fill="auto"/>
            <w:vAlign w:val="center"/>
            <w:hideMark/>
          </w:tcPr>
          <w:p w14:paraId="60607803" w14:textId="77777777" w:rsidR="005D618C" w:rsidRPr="005D618C" w:rsidRDefault="005D618C" w:rsidP="005D618C">
            <w:pPr>
              <w:rPr>
                <w:rFonts w:ascii="Arial" w:hAnsi="Arial" w:cs="Arial"/>
              </w:rPr>
            </w:pPr>
            <w:r w:rsidRPr="005D618C">
              <w:rPr>
                <w:rFonts w:ascii="Arial" w:hAnsi="Arial" w:cs="Arial"/>
              </w:rPr>
              <w:t>ρυθμιζόμενου όγκου 10-100μl με διαβάθμιση/προσαύξηση (increment) κατά 0,1μl</w:t>
            </w:r>
          </w:p>
        </w:tc>
        <w:tc>
          <w:tcPr>
            <w:tcW w:w="2415" w:type="dxa"/>
            <w:tcBorders>
              <w:top w:val="single" w:sz="4" w:space="0" w:color="auto"/>
              <w:left w:val="nil"/>
              <w:bottom w:val="single" w:sz="4" w:space="0" w:color="auto"/>
              <w:right w:val="single" w:sz="4" w:space="0" w:color="auto"/>
            </w:tcBorders>
            <w:shd w:val="clear" w:color="auto" w:fill="auto"/>
            <w:vAlign w:val="center"/>
            <w:hideMark/>
          </w:tcPr>
          <w:p w14:paraId="6FE8EC58" w14:textId="77777777" w:rsidR="005D618C" w:rsidRPr="005D618C" w:rsidRDefault="005D618C" w:rsidP="005D618C">
            <w:pPr>
              <w:rPr>
                <w:rFonts w:ascii="Arial" w:hAnsi="Arial" w:cs="Arial"/>
              </w:rPr>
            </w:pPr>
            <w:r w:rsidRPr="005D618C">
              <w:rPr>
                <w:rFonts w:ascii="Arial" w:hAnsi="Arial" w:cs="Arial"/>
              </w:rPr>
              <w:t> </w:t>
            </w:r>
          </w:p>
        </w:tc>
        <w:tc>
          <w:tcPr>
            <w:tcW w:w="2385" w:type="dxa"/>
            <w:tcBorders>
              <w:top w:val="single" w:sz="4" w:space="0" w:color="auto"/>
              <w:left w:val="nil"/>
              <w:bottom w:val="nil"/>
              <w:right w:val="single" w:sz="4" w:space="0" w:color="auto"/>
            </w:tcBorders>
            <w:shd w:val="clear" w:color="auto" w:fill="auto"/>
            <w:vAlign w:val="center"/>
            <w:hideMark/>
          </w:tcPr>
          <w:p w14:paraId="55BFE354" w14:textId="77777777" w:rsidR="005D618C" w:rsidRPr="005D618C" w:rsidRDefault="005D618C" w:rsidP="005D618C">
            <w:pPr>
              <w:jc w:val="center"/>
              <w:rPr>
                <w:rFonts w:ascii="Arial" w:hAnsi="Arial" w:cs="Arial"/>
              </w:rPr>
            </w:pPr>
            <w:r w:rsidRPr="005D618C">
              <w:rPr>
                <w:rFonts w:ascii="Arial" w:hAnsi="Arial" w:cs="Arial"/>
              </w:rPr>
              <w:t>τεμάχιο</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D80F4FE" w14:textId="77777777" w:rsidR="005D618C" w:rsidRPr="005D618C" w:rsidRDefault="005D618C" w:rsidP="005D618C">
            <w:pPr>
              <w:jc w:val="center"/>
              <w:rPr>
                <w:rFonts w:ascii="Arial" w:hAnsi="Arial" w:cs="Arial"/>
              </w:rPr>
            </w:pPr>
            <w:r w:rsidRPr="005D618C">
              <w:rPr>
                <w:rFonts w:ascii="Arial" w:hAnsi="Arial" w:cs="Arial"/>
              </w:rPr>
              <w:t>1</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17438832" w14:textId="77777777" w:rsidR="005D618C" w:rsidRPr="005D618C" w:rsidRDefault="005D618C" w:rsidP="005D618C">
            <w:pPr>
              <w:jc w:val="center"/>
              <w:rPr>
                <w:rFonts w:ascii="Arial" w:hAnsi="Arial" w:cs="Arial"/>
              </w:rPr>
            </w:pPr>
            <w:r w:rsidRPr="005D618C">
              <w:rPr>
                <w:rFonts w:ascii="Arial" w:hAnsi="Arial" w:cs="Arial"/>
              </w:rPr>
              <w:t>126,00</w:t>
            </w:r>
          </w:p>
        </w:tc>
        <w:tc>
          <w:tcPr>
            <w:tcW w:w="1015" w:type="dxa"/>
            <w:tcBorders>
              <w:top w:val="single" w:sz="4" w:space="0" w:color="auto"/>
              <w:left w:val="nil"/>
              <w:bottom w:val="nil"/>
              <w:right w:val="single" w:sz="4" w:space="0" w:color="auto"/>
            </w:tcBorders>
            <w:shd w:val="clear" w:color="auto" w:fill="auto"/>
            <w:vAlign w:val="center"/>
            <w:hideMark/>
          </w:tcPr>
          <w:p w14:paraId="14CCAA6D" w14:textId="77777777" w:rsidR="005D618C" w:rsidRPr="005D618C" w:rsidRDefault="005D618C" w:rsidP="005D618C">
            <w:pPr>
              <w:jc w:val="center"/>
              <w:rPr>
                <w:rFonts w:ascii="Arial" w:hAnsi="Arial" w:cs="Arial"/>
              </w:rPr>
            </w:pPr>
            <w:r w:rsidRPr="005D618C">
              <w:rPr>
                <w:rFonts w:ascii="Arial" w:hAnsi="Arial" w:cs="Arial"/>
              </w:rPr>
              <w:t>126,00</w:t>
            </w:r>
          </w:p>
        </w:tc>
        <w:tc>
          <w:tcPr>
            <w:tcW w:w="1691" w:type="dxa"/>
            <w:tcBorders>
              <w:top w:val="single" w:sz="4" w:space="0" w:color="auto"/>
              <w:left w:val="nil"/>
              <w:bottom w:val="nil"/>
              <w:right w:val="single" w:sz="4" w:space="0" w:color="auto"/>
            </w:tcBorders>
            <w:shd w:val="clear" w:color="auto" w:fill="auto"/>
            <w:vAlign w:val="center"/>
            <w:hideMark/>
          </w:tcPr>
          <w:p w14:paraId="0AB2DD49" w14:textId="77777777" w:rsidR="005D618C" w:rsidRPr="005D618C" w:rsidRDefault="005D618C" w:rsidP="005D618C">
            <w:pPr>
              <w:jc w:val="center"/>
              <w:rPr>
                <w:rFonts w:ascii="Arial" w:hAnsi="Arial" w:cs="Arial"/>
              </w:rPr>
            </w:pPr>
            <w:r w:rsidRPr="005D618C">
              <w:rPr>
                <w:rFonts w:ascii="Arial" w:hAnsi="Arial" w:cs="Arial"/>
              </w:rPr>
              <w:t>156,24</w:t>
            </w:r>
          </w:p>
        </w:tc>
      </w:tr>
      <w:tr w:rsidR="005D618C" w:rsidRPr="005D618C" w14:paraId="1286A666" w14:textId="77777777" w:rsidTr="005D618C">
        <w:trPr>
          <w:trHeight w:val="52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268939" w14:textId="77777777" w:rsidR="005D618C" w:rsidRPr="005D618C" w:rsidRDefault="005D618C" w:rsidP="005D618C">
            <w:pPr>
              <w:jc w:val="center"/>
              <w:rPr>
                <w:rFonts w:ascii="Arial" w:hAnsi="Arial" w:cs="Arial"/>
              </w:rPr>
            </w:pPr>
            <w:r w:rsidRPr="005D618C">
              <w:rPr>
                <w:rFonts w:ascii="Arial" w:hAnsi="Arial" w:cs="Arial"/>
              </w:rPr>
              <w:t> </w:t>
            </w:r>
          </w:p>
        </w:tc>
        <w:tc>
          <w:tcPr>
            <w:tcW w:w="2413" w:type="dxa"/>
            <w:tcBorders>
              <w:top w:val="nil"/>
              <w:left w:val="nil"/>
              <w:bottom w:val="single" w:sz="4" w:space="0" w:color="auto"/>
              <w:right w:val="single" w:sz="4" w:space="0" w:color="auto"/>
            </w:tcBorders>
            <w:shd w:val="clear" w:color="auto" w:fill="auto"/>
            <w:vAlign w:val="center"/>
            <w:hideMark/>
          </w:tcPr>
          <w:p w14:paraId="206B2C3F" w14:textId="77777777" w:rsidR="005D618C" w:rsidRPr="005D618C" w:rsidRDefault="005D618C" w:rsidP="005D618C">
            <w:pPr>
              <w:rPr>
                <w:rFonts w:ascii="Arial" w:hAnsi="Arial" w:cs="Arial"/>
              </w:rPr>
            </w:pPr>
            <w:r w:rsidRPr="005D618C">
              <w:rPr>
                <w:rFonts w:ascii="Arial" w:hAnsi="Arial" w:cs="Arial"/>
              </w:rPr>
              <w:t>Mini μαγνητικός αναδευτήρας</w:t>
            </w:r>
          </w:p>
        </w:tc>
        <w:tc>
          <w:tcPr>
            <w:tcW w:w="2549" w:type="dxa"/>
            <w:tcBorders>
              <w:top w:val="nil"/>
              <w:left w:val="nil"/>
              <w:bottom w:val="nil"/>
              <w:right w:val="nil"/>
            </w:tcBorders>
            <w:shd w:val="clear" w:color="auto" w:fill="auto"/>
            <w:noWrap/>
            <w:vAlign w:val="center"/>
            <w:hideMark/>
          </w:tcPr>
          <w:p w14:paraId="4A8D2CE0" w14:textId="77777777" w:rsidR="005D618C" w:rsidRPr="005D618C" w:rsidRDefault="005D618C" w:rsidP="005D618C">
            <w:pPr>
              <w:rPr>
                <w:rFonts w:ascii="Arial" w:hAnsi="Arial" w:cs="Arial"/>
                <w:color w:val="303030"/>
              </w:rPr>
            </w:pPr>
            <w:r w:rsidRPr="005D618C">
              <w:rPr>
                <w:rFonts w:ascii="Arial" w:hAnsi="Arial" w:cs="Arial"/>
                <w:color w:val="303030"/>
              </w:rPr>
              <w:t>Μέγεθος Επιφάνειας Ανάδευσης: διάμετρος 145mm</w:t>
            </w:r>
          </w:p>
        </w:tc>
        <w:tc>
          <w:tcPr>
            <w:tcW w:w="2415" w:type="dxa"/>
            <w:tcBorders>
              <w:top w:val="nil"/>
              <w:left w:val="single" w:sz="4" w:space="0" w:color="auto"/>
              <w:bottom w:val="single" w:sz="4" w:space="0" w:color="auto"/>
              <w:right w:val="single" w:sz="4" w:space="0" w:color="auto"/>
            </w:tcBorders>
            <w:shd w:val="clear" w:color="auto" w:fill="auto"/>
            <w:vAlign w:val="center"/>
            <w:hideMark/>
          </w:tcPr>
          <w:p w14:paraId="24FF6BDD" w14:textId="77777777" w:rsidR="005D618C" w:rsidRPr="005D618C" w:rsidRDefault="005D618C" w:rsidP="005D618C">
            <w:pPr>
              <w:rPr>
                <w:rFonts w:ascii="Arial" w:hAnsi="Arial" w:cs="Arial"/>
              </w:rPr>
            </w:pPr>
            <w:r w:rsidRPr="005D618C">
              <w:rPr>
                <w:rFonts w:ascii="Arial" w:hAnsi="Arial" w:cs="Arial"/>
              </w:rPr>
              <w:t> </w:t>
            </w:r>
          </w:p>
        </w:tc>
        <w:tc>
          <w:tcPr>
            <w:tcW w:w="2385" w:type="dxa"/>
            <w:tcBorders>
              <w:top w:val="single" w:sz="4" w:space="0" w:color="auto"/>
              <w:left w:val="nil"/>
              <w:bottom w:val="nil"/>
              <w:right w:val="single" w:sz="4" w:space="0" w:color="auto"/>
            </w:tcBorders>
            <w:shd w:val="clear" w:color="auto" w:fill="auto"/>
            <w:vAlign w:val="center"/>
            <w:hideMark/>
          </w:tcPr>
          <w:p w14:paraId="75D9B2A2" w14:textId="77777777" w:rsidR="005D618C" w:rsidRPr="005D618C" w:rsidRDefault="005D618C" w:rsidP="005D618C">
            <w:pPr>
              <w:jc w:val="center"/>
              <w:rPr>
                <w:rFonts w:ascii="Arial" w:hAnsi="Arial" w:cs="Arial"/>
              </w:rPr>
            </w:pPr>
            <w:r w:rsidRPr="005D618C">
              <w:rPr>
                <w:rFonts w:ascii="Arial" w:hAnsi="Arial" w:cs="Arial"/>
              </w:rPr>
              <w:t>τεμάχιο</w:t>
            </w:r>
          </w:p>
        </w:tc>
        <w:tc>
          <w:tcPr>
            <w:tcW w:w="1174" w:type="dxa"/>
            <w:tcBorders>
              <w:top w:val="nil"/>
              <w:left w:val="nil"/>
              <w:bottom w:val="single" w:sz="4" w:space="0" w:color="auto"/>
              <w:right w:val="single" w:sz="4" w:space="0" w:color="auto"/>
            </w:tcBorders>
            <w:shd w:val="clear" w:color="auto" w:fill="auto"/>
            <w:vAlign w:val="center"/>
            <w:hideMark/>
          </w:tcPr>
          <w:p w14:paraId="3BA6D747" w14:textId="77777777" w:rsidR="005D618C" w:rsidRPr="005D618C" w:rsidRDefault="005D618C" w:rsidP="005D618C">
            <w:pPr>
              <w:jc w:val="center"/>
              <w:rPr>
                <w:rFonts w:ascii="Arial" w:hAnsi="Arial" w:cs="Arial"/>
              </w:rPr>
            </w:pPr>
            <w:r w:rsidRPr="005D618C">
              <w:rPr>
                <w:rFonts w:ascii="Arial" w:hAnsi="Arial" w:cs="Arial"/>
              </w:rPr>
              <w:t>1</w:t>
            </w:r>
          </w:p>
        </w:tc>
        <w:tc>
          <w:tcPr>
            <w:tcW w:w="1476" w:type="dxa"/>
            <w:tcBorders>
              <w:top w:val="nil"/>
              <w:left w:val="nil"/>
              <w:bottom w:val="single" w:sz="4" w:space="0" w:color="auto"/>
              <w:right w:val="single" w:sz="4" w:space="0" w:color="auto"/>
            </w:tcBorders>
            <w:shd w:val="clear" w:color="auto" w:fill="auto"/>
            <w:vAlign w:val="center"/>
            <w:hideMark/>
          </w:tcPr>
          <w:p w14:paraId="0A9DA453" w14:textId="77777777" w:rsidR="005D618C" w:rsidRPr="005D618C" w:rsidRDefault="005D618C" w:rsidP="005D618C">
            <w:pPr>
              <w:jc w:val="center"/>
              <w:rPr>
                <w:rFonts w:ascii="Arial" w:hAnsi="Arial" w:cs="Arial"/>
              </w:rPr>
            </w:pPr>
            <w:r w:rsidRPr="005D618C">
              <w:rPr>
                <w:rFonts w:ascii="Arial" w:hAnsi="Arial" w:cs="Arial"/>
              </w:rPr>
              <w:t>80,64</w:t>
            </w:r>
          </w:p>
        </w:tc>
        <w:tc>
          <w:tcPr>
            <w:tcW w:w="1015" w:type="dxa"/>
            <w:tcBorders>
              <w:top w:val="single" w:sz="4" w:space="0" w:color="auto"/>
              <w:left w:val="nil"/>
              <w:bottom w:val="nil"/>
              <w:right w:val="single" w:sz="4" w:space="0" w:color="auto"/>
            </w:tcBorders>
            <w:shd w:val="clear" w:color="auto" w:fill="auto"/>
            <w:vAlign w:val="center"/>
            <w:hideMark/>
          </w:tcPr>
          <w:p w14:paraId="5CB5BC59" w14:textId="77777777" w:rsidR="005D618C" w:rsidRPr="005D618C" w:rsidRDefault="005D618C" w:rsidP="005D618C">
            <w:pPr>
              <w:jc w:val="center"/>
              <w:rPr>
                <w:rFonts w:ascii="Arial" w:hAnsi="Arial" w:cs="Arial"/>
              </w:rPr>
            </w:pPr>
            <w:r w:rsidRPr="005D618C">
              <w:rPr>
                <w:rFonts w:ascii="Arial" w:hAnsi="Arial" w:cs="Arial"/>
              </w:rPr>
              <w:t>80,64</w:t>
            </w:r>
          </w:p>
        </w:tc>
        <w:tc>
          <w:tcPr>
            <w:tcW w:w="1691" w:type="dxa"/>
            <w:tcBorders>
              <w:top w:val="single" w:sz="4" w:space="0" w:color="auto"/>
              <w:left w:val="nil"/>
              <w:bottom w:val="nil"/>
              <w:right w:val="single" w:sz="4" w:space="0" w:color="auto"/>
            </w:tcBorders>
            <w:shd w:val="clear" w:color="auto" w:fill="auto"/>
            <w:vAlign w:val="center"/>
            <w:hideMark/>
          </w:tcPr>
          <w:p w14:paraId="43078503" w14:textId="77777777" w:rsidR="005D618C" w:rsidRPr="005D618C" w:rsidRDefault="005D618C" w:rsidP="005D618C">
            <w:pPr>
              <w:jc w:val="center"/>
              <w:rPr>
                <w:rFonts w:ascii="Arial" w:hAnsi="Arial" w:cs="Arial"/>
              </w:rPr>
            </w:pPr>
            <w:r w:rsidRPr="005D618C">
              <w:rPr>
                <w:rFonts w:ascii="Arial" w:hAnsi="Arial" w:cs="Arial"/>
              </w:rPr>
              <w:t>99,99</w:t>
            </w:r>
          </w:p>
        </w:tc>
      </w:tr>
      <w:tr w:rsidR="005D618C" w:rsidRPr="005D618C" w14:paraId="7DC44683" w14:textId="77777777" w:rsidTr="005D618C">
        <w:trPr>
          <w:trHeight w:val="270"/>
        </w:trPr>
        <w:tc>
          <w:tcPr>
            <w:tcW w:w="567" w:type="dxa"/>
            <w:tcBorders>
              <w:top w:val="nil"/>
              <w:left w:val="nil"/>
              <w:bottom w:val="nil"/>
              <w:right w:val="single" w:sz="8" w:space="0" w:color="auto"/>
            </w:tcBorders>
            <w:shd w:val="clear" w:color="auto" w:fill="auto"/>
            <w:vAlign w:val="center"/>
            <w:hideMark/>
          </w:tcPr>
          <w:p w14:paraId="52AA5685" w14:textId="77777777" w:rsidR="005D618C" w:rsidRPr="005D618C" w:rsidRDefault="005D618C" w:rsidP="005D618C">
            <w:pPr>
              <w:jc w:val="center"/>
              <w:rPr>
                <w:rFonts w:ascii="Arial" w:hAnsi="Arial" w:cs="Arial"/>
              </w:rPr>
            </w:pPr>
            <w:r w:rsidRPr="005D618C">
              <w:rPr>
                <w:rFonts w:ascii="Arial" w:hAnsi="Arial" w:cs="Arial"/>
              </w:rPr>
              <w:t> </w:t>
            </w:r>
          </w:p>
        </w:tc>
        <w:tc>
          <w:tcPr>
            <w:tcW w:w="4962" w:type="dxa"/>
            <w:gridSpan w:val="2"/>
            <w:tcBorders>
              <w:top w:val="single" w:sz="8" w:space="0" w:color="auto"/>
              <w:left w:val="nil"/>
              <w:bottom w:val="single" w:sz="8" w:space="0" w:color="auto"/>
              <w:right w:val="single" w:sz="4" w:space="0" w:color="auto"/>
            </w:tcBorders>
            <w:shd w:val="clear" w:color="auto" w:fill="auto"/>
            <w:vAlign w:val="center"/>
            <w:hideMark/>
          </w:tcPr>
          <w:p w14:paraId="6BC60062" w14:textId="38E73862" w:rsidR="005D618C" w:rsidRPr="005D618C" w:rsidRDefault="005D618C" w:rsidP="005D618C">
            <w:pPr>
              <w:rPr>
                <w:rFonts w:ascii="Arial" w:hAnsi="Arial" w:cs="Arial"/>
                <w:b/>
                <w:bCs/>
              </w:rPr>
            </w:pPr>
            <w:r w:rsidRPr="005D618C">
              <w:rPr>
                <w:rFonts w:ascii="Arial" w:hAnsi="Arial" w:cs="Arial"/>
                <w:b/>
                <w:bCs/>
              </w:rPr>
              <w:t>Συνολικός προϋπολογισμός:</w:t>
            </w:r>
          </w:p>
        </w:tc>
        <w:tc>
          <w:tcPr>
            <w:tcW w:w="2415" w:type="dxa"/>
            <w:tcBorders>
              <w:top w:val="single" w:sz="8" w:space="0" w:color="auto"/>
              <w:left w:val="nil"/>
              <w:bottom w:val="single" w:sz="8" w:space="0" w:color="auto"/>
              <w:right w:val="single" w:sz="4" w:space="0" w:color="auto"/>
            </w:tcBorders>
            <w:shd w:val="clear" w:color="auto" w:fill="auto"/>
            <w:vAlign w:val="center"/>
            <w:hideMark/>
          </w:tcPr>
          <w:p w14:paraId="2609A82A" w14:textId="77777777" w:rsidR="005D618C" w:rsidRPr="005D618C" w:rsidRDefault="005D618C" w:rsidP="005D618C">
            <w:pPr>
              <w:rPr>
                <w:rFonts w:ascii="Arial" w:hAnsi="Arial" w:cs="Arial"/>
              </w:rPr>
            </w:pPr>
            <w:r w:rsidRPr="005D618C">
              <w:rPr>
                <w:rFonts w:ascii="Arial" w:hAnsi="Arial" w:cs="Arial"/>
              </w:rPr>
              <w:t> </w:t>
            </w:r>
          </w:p>
        </w:tc>
        <w:tc>
          <w:tcPr>
            <w:tcW w:w="2385" w:type="dxa"/>
            <w:tcBorders>
              <w:top w:val="single" w:sz="8" w:space="0" w:color="auto"/>
              <w:left w:val="nil"/>
              <w:bottom w:val="single" w:sz="8" w:space="0" w:color="auto"/>
              <w:right w:val="single" w:sz="4" w:space="0" w:color="auto"/>
            </w:tcBorders>
            <w:shd w:val="clear" w:color="auto" w:fill="auto"/>
            <w:vAlign w:val="center"/>
            <w:hideMark/>
          </w:tcPr>
          <w:p w14:paraId="5B8510C6" w14:textId="77777777" w:rsidR="005D618C" w:rsidRPr="005D618C" w:rsidRDefault="005D618C" w:rsidP="005D618C">
            <w:pPr>
              <w:rPr>
                <w:rFonts w:ascii="Arial" w:hAnsi="Arial" w:cs="Arial"/>
              </w:rPr>
            </w:pPr>
            <w:r w:rsidRPr="005D618C">
              <w:rPr>
                <w:rFonts w:ascii="Arial" w:hAnsi="Arial" w:cs="Arial"/>
              </w:rPr>
              <w:t> </w:t>
            </w:r>
          </w:p>
        </w:tc>
        <w:tc>
          <w:tcPr>
            <w:tcW w:w="1174" w:type="dxa"/>
            <w:tcBorders>
              <w:top w:val="single" w:sz="8" w:space="0" w:color="auto"/>
              <w:left w:val="nil"/>
              <w:bottom w:val="single" w:sz="8" w:space="0" w:color="auto"/>
              <w:right w:val="single" w:sz="4" w:space="0" w:color="auto"/>
            </w:tcBorders>
            <w:shd w:val="clear" w:color="auto" w:fill="auto"/>
            <w:vAlign w:val="center"/>
            <w:hideMark/>
          </w:tcPr>
          <w:p w14:paraId="1AE15AA4" w14:textId="77777777" w:rsidR="005D618C" w:rsidRPr="005D618C" w:rsidRDefault="005D618C" w:rsidP="005D618C">
            <w:pPr>
              <w:jc w:val="center"/>
              <w:rPr>
                <w:rFonts w:ascii="Arial" w:hAnsi="Arial" w:cs="Arial"/>
              </w:rPr>
            </w:pPr>
            <w:r w:rsidRPr="005D618C">
              <w:rPr>
                <w:rFonts w:ascii="Arial" w:hAnsi="Arial" w:cs="Arial"/>
              </w:rPr>
              <w:t> </w:t>
            </w:r>
          </w:p>
        </w:tc>
        <w:tc>
          <w:tcPr>
            <w:tcW w:w="1476" w:type="dxa"/>
            <w:tcBorders>
              <w:top w:val="single" w:sz="8" w:space="0" w:color="auto"/>
              <w:left w:val="nil"/>
              <w:bottom w:val="single" w:sz="8" w:space="0" w:color="auto"/>
              <w:right w:val="single" w:sz="4" w:space="0" w:color="auto"/>
            </w:tcBorders>
            <w:shd w:val="clear" w:color="auto" w:fill="auto"/>
            <w:vAlign w:val="center"/>
            <w:hideMark/>
          </w:tcPr>
          <w:p w14:paraId="525F0FD5" w14:textId="77777777" w:rsidR="005D618C" w:rsidRPr="005D618C" w:rsidRDefault="005D618C" w:rsidP="005D618C">
            <w:pPr>
              <w:jc w:val="center"/>
              <w:rPr>
                <w:rFonts w:ascii="Arial" w:hAnsi="Arial" w:cs="Arial"/>
              </w:rPr>
            </w:pPr>
            <w:r w:rsidRPr="005D618C">
              <w:rPr>
                <w:rFonts w:ascii="Arial" w:hAnsi="Arial" w:cs="Arial"/>
              </w:rPr>
              <w:t> </w:t>
            </w:r>
          </w:p>
        </w:tc>
        <w:tc>
          <w:tcPr>
            <w:tcW w:w="1015" w:type="dxa"/>
            <w:tcBorders>
              <w:top w:val="single" w:sz="8" w:space="0" w:color="auto"/>
              <w:left w:val="nil"/>
              <w:bottom w:val="single" w:sz="8" w:space="0" w:color="auto"/>
              <w:right w:val="single" w:sz="4" w:space="0" w:color="auto"/>
            </w:tcBorders>
            <w:shd w:val="clear" w:color="auto" w:fill="auto"/>
            <w:vAlign w:val="center"/>
            <w:hideMark/>
          </w:tcPr>
          <w:p w14:paraId="23EF3872" w14:textId="77777777" w:rsidR="005D618C" w:rsidRPr="005D618C" w:rsidRDefault="005D618C" w:rsidP="005D618C">
            <w:pPr>
              <w:jc w:val="center"/>
              <w:rPr>
                <w:rFonts w:ascii="Arial" w:hAnsi="Arial" w:cs="Arial"/>
                <w:b/>
                <w:bCs/>
              </w:rPr>
            </w:pPr>
            <w:r w:rsidRPr="005D618C">
              <w:rPr>
                <w:rFonts w:ascii="Arial" w:hAnsi="Arial" w:cs="Arial"/>
                <w:b/>
                <w:bCs/>
              </w:rPr>
              <w:t>332,64</w:t>
            </w:r>
          </w:p>
        </w:tc>
        <w:tc>
          <w:tcPr>
            <w:tcW w:w="1691" w:type="dxa"/>
            <w:tcBorders>
              <w:top w:val="single" w:sz="8" w:space="0" w:color="auto"/>
              <w:left w:val="nil"/>
              <w:bottom w:val="single" w:sz="8" w:space="0" w:color="auto"/>
              <w:right w:val="single" w:sz="4" w:space="0" w:color="auto"/>
            </w:tcBorders>
            <w:shd w:val="clear" w:color="auto" w:fill="auto"/>
            <w:vAlign w:val="center"/>
            <w:hideMark/>
          </w:tcPr>
          <w:p w14:paraId="2B552DA1" w14:textId="77777777" w:rsidR="005D618C" w:rsidRPr="005D618C" w:rsidRDefault="005D618C" w:rsidP="005D618C">
            <w:pPr>
              <w:jc w:val="center"/>
              <w:rPr>
                <w:rFonts w:ascii="Arial" w:hAnsi="Arial" w:cs="Arial"/>
                <w:b/>
                <w:bCs/>
                <w:color w:val="FF0000"/>
              </w:rPr>
            </w:pPr>
            <w:r w:rsidRPr="005D618C">
              <w:rPr>
                <w:rFonts w:ascii="Arial" w:hAnsi="Arial" w:cs="Arial"/>
                <w:b/>
                <w:bCs/>
                <w:color w:val="FF0000"/>
              </w:rPr>
              <w:t>1868,23</w:t>
            </w:r>
          </w:p>
        </w:tc>
      </w:tr>
    </w:tbl>
    <w:p w14:paraId="18F6DA4D" w14:textId="77777777" w:rsidR="00E55081" w:rsidRDefault="00E55081" w:rsidP="00AE0906">
      <w:pPr>
        <w:suppressAutoHyphens/>
        <w:jc w:val="both"/>
        <w:rPr>
          <w:rFonts w:ascii="Garamond" w:hAnsi="Garamond"/>
          <w:b/>
          <w:sz w:val="24"/>
          <w:szCs w:val="24"/>
          <w:u w:val="single"/>
        </w:rPr>
      </w:pPr>
    </w:p>
    <w:p w14:paraId="5848201D" w14:textId="77777777" w:rsidR="00E55081" w:rsidRPr="00AE0906" w:rsidRDefault="00E55081" w:rsidP="00AE0906">
      <w:pPr>
        <w:suppressAutoHyphens/>
        <w:jc w:val="both"/>
        <w:rPr>
          <w:rFonts w:ascii="Garamond" w:hAnsi="Garamond"/>
          <w:b/>
          <w:sz w:val="24"/>
          <w:szCs w:val="24"/>
          <w:u w:val="single"/>
        </w:rPr>
      </w:pPr>
    </w:p>
    <w:p w14:paraId="70610605" w14:textId="77777777" w:rsidR="00AE0906" w:rsidRDefault="00AE0906" w:rsidP="00AE0906">
      <w:pPr>
        <w:suppressAutoHyphens/>
        <w:jc w:val="both"/>
        <w:rPr>
          <w:rFonts w:ascii="Garamond" w:hAnsi="Garamond"/>
          <w:b/>
          <w:sz w:val="24"/>
          <w:szCs w:val="24"/>
          <w:u w:val="single"/>
        </w:rPr>
      </w:pPr>
    </w:p>
    <w:p w14:paraId="4CA19B9B" w14:textId="77777777" w:rsidR="00AE0906" w:rsidRDefault="00AE0906" w:rsidP="00AE0906">
      <w:pPr>
        <w:suppressAutoHyphens/>
        <w:jc w:val="both"/>
        <w:rPr>
          <w:rFonts w:ascii="Garamond" w:hAnsi="Garamond"/>
          <w:b/>
          <w:sz w:val="24"/>
          <w:szCs w:val="24"/>
          <w:u w:val="single"/>
        </w:rPr>
      </w:pPr>
    </w:p>
    <w:p w14:paraId="78CC2051" w14:textId="77777777" w:rsidR="00AF25DF" w:rsidRDefault="00AF25DF" w:rsidP="00AE0906">
      <w:pPr>
        <w:suppressAutoHyphens/>
        <w:jc w:val="both"/>
        <w:rPr>
          <w:rFonts w:ascii="Garamond" w:hAnsi="Garamond"/>
          <w:b/>
          <w:sz w:val="24"/>
          <w:szCs w:val="24"/>
          <w:u w:val="single"/>
        </w:rPr>
      </w:pPr>
    </w:p>
    <w:p w14:paraId="19F5D515" w14:textId="77777777" w:rsidR="00302CFE" w:rsidRPr="00717294" w:rsidRDefault="00302CFE" w:rsidP="00C40952">
      <w:pPr>
        <w:suppressAutoHyphens/>
        <w:jc w:val="center"/>
        <w:rPr>
          <w:rFonts w:ascii="Garamond" w:hAnsi="Garamond"/>
          <w:b/>
          <w:sz w:val="24"/>
          <w:szCs w:val="24"/>
          <w:u w:val="single"/>
        </w:rPr>
      </w:pPr>
    </w:p>
    <w:p w14:paraId="06FC4220" w14:textId="66961340"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w:t>
      </w:r>
      <w:r w:rsidR="00A31AEA">
        <w:rPr>
          <w:rFonts w:ascii="Garamond" w:hAnsi="Garamond"/>
          <w:b/>
          <w:sz w:val="24"/>
          <w:szCs w:val="24"/>
          <w:u w:val="single"/>
        </w:rPr>
        <w:t>9</w:t>
      </w:r>
      <w:r>
        <w:rPr>
          <w:rFonts w:ascii="Garamond" w:hAnsi="Garamond"/>
          <w:b/>
          <w:sz w:val="24"/>
          <w:szCs w:val="24"/>
          <w:u w:val="single"/>
        </w:rPr>
        <w:t xml:space="preserve">. </w:t>
      </w:r>
      <w:r w:rsidRPr="00717294">
        <w:rPr>
          <w:rFonts w:ascii="Garamond" w:hAnsi="Garamond"/>
          <w:b/>
          <w:sz w:val="24"/>
          <w:szCs w:val="24"/>
          <w:u w:val="single"/>
        </w:rPr>
        <w:t>ΧΗΜΙΚΑ ΑΝΤΙΔΡΑΣΤΗΡΙΑ</w:t>
      </w:r>
      <w:r>
        <w:rPr>
          <w:rFonts w:ascii="Garamond" w:hAnsi="Garamond"/>
          <w:b/>
          <w:sz w:val="24"/>
          <w:szCs w:val="24"/>
          <w:u w:val="single"/>
        </w:rPr>
        <w:t xml:space="preserve"> ΤΜ. ΧΗΜΕΙΑΣ</w:t>
      </w:r>
    </w:p>
    <w:p w14:paraId="168181A5" w14:textId="77777777" w:rsidR="00302CFE" w:rsidRDefault="00302CFE" w:rsidP="00C40952">
      <w:pPr>
        <w:suppressAutoHyphens/>
        <w:rPr>
          <w:rFonts w:ascii="Garamond" w:hAnsi="Garamond"/>
          <w:b/>
          <w:sz w:val="24"/>
          <w:szCs w:val="24"/>
          <w:u w:val="single"/>
        </w:rPr>
      </w:pPr>
    </w:p>
    <w:tbl>
      <w:tblPr>
        <w:tblW w:w="14071" w:type="dxa"/>
        <w:tblInd w:w="-861" w:type="dxa"/>
        <w:tblLook w:val="04A0" w:firstRow="1" w:lastRow="0" w:firstColumn="1" w:lastColumn="0" w:noHBand="0" w:noVBand="1"/>
      </w:tblPr>
      <w:tblGrid>
        <w:gridCol w:w="610"/>
        <w:gridCol w:w="2920"/>
        <w:gridCol w:w="3984"/>
        <w:gridCol w:w="1520"/>
        <w:gridCol w:w="1217"/>
        <w:gridCol w:w="1360"/>
        <w:gridCol w:w="1180"/>
        <w:gridCol w:w="1280"/>
      </w:tblGrid>
      <w:tr w:rsidR="005D618C" w:rsidRPr="005D618C" w14:paraId="5D1996EA" w14:textId="77777777" w:rsidTr="005D618C">
        <w:trPr>
          <w:trHeight w:val="945"/>
        </w:trPr>
        <w:tc>
          <w:tcPr>
            <w:tcW w:w="610" w:type="dxa"/>
            <w:tcBorders>
              <w:top w:val="single" w:sz="8" w:space="0" w:color="auto"/>
              <w:left w:val="single" w:sz="8" w:space="0" w:color="auto"/>
              <w:bottom w:val="nil"/>
              <w:right w:val="single" w:sz="4" w:space="0" w:color="auto"/>
            </w:tcBorders>
            <w:shd w:val="clear" w:color="000000" w:fill="808080"/>
            <w:vAlign w:val="center"/>
            <w:hideMark/>
          </w:tcPr>
          <w:p w14:paraId="0928277D" w14:textId="77777777" w:rsidR="005D618C" w:rsidRPr="005D618C" w:rsidRDefault="005D618C" w:rsidP="005D618C">
            <w:pPr>
              <w:jc w:val="center"/>
              <w:rPr>
                <w:rFonts w:ascii="Calibri" w:hAnsi="Calibri" w:cs="Calibri"/>
                <w:b/>
                <w:bCs/>
                <w:color w:val="FFFFFF"/>
                <w:sz w:val="24"/>
                <w:szCs w:val="24"/>
              </w:rPr>
            </w:pPr>
            <w:bookmarkStart w:id="2" w:name="RANGE!A3:H40"/>
            <w:r w:rsidRPr="005D618C">
              <w:rPr>
                <w:rFonts w:ascii="Calibri" w:hAnsi="Calibri" w:cs="Calibri"/>
                <w:b/>
                <w:bCs/>
                <w:color w:val="FFFFFF"/>
                <w:sz w:val="24"/>
                <w:szCs w:val="24"/>
              </w:rPr>
              <w:t>A/A</w:t>
            </w:r>
            <w:bookmarkEnd w:id="2"/>
          </w:p>
        </w:tc>
        <w:tc>
          <w:tcPr>
            <w:tcW w:w="2920" w:type="dxa"/>
            <w:tcBorders>
              <w:top w:val="single" w:sz="8" w:space="0" w:color="auto"/>
              <w:left w:val="nil"/>
              <w:bottom w:val="nil"/>
              <w:right w:val="single" w:sz="4" w:space="0" w:color="auto"/>
            </w:tcBorders>
            <w:shd w:val="clear" w:color="000000" w:fill="808080"/>
            <w:vAlign w:val="center"/>
            <w:hideMark/>
          </w:tcPr>
          <w:p w14:paraId="647FAB31" w14:textId="77777777" w:rsidR="005D618C" w:rsidRPr="005D618C" w:rsidRDefault="005D618C" w:rsidP="005D618C">
            <w:pPr>
              <w:jc w:val="center"/>
              <w:rPr>
                <w:rFonts w:ascii="Calibri" w:hAnsi="Calibri" w:cs="Calibri"/>
                <w:b/>
                <w:bCs/>
                <w:color w:val="FFFFFF"/>
                <w:sz w:val="24"/>
                <w:szCs w:val="24"/>
              </w:rPr>
            </w:pPr>
            <w:r w:rsidRPr="005D618C">
              <w:rPr>
                <w:rFonts w:ascii="Calibri" w:hAnsi="Calibri" w:cs="Calibri"/>
                <w:b/>
                <w:bCs/>
                <w:color w:val="FFFFFF"/>
                <w:sz w:val="24"/>
                <w:szCs w:val="24"/>
              </w:rPr>
              <w:t>Είδος</w:t>
            </w:r>
          </w:p>
        </w:tc>
        <w:tc>
          <w:tcPr>
            <w:tcW w:w="3984" w:type="dxa"/>
            <w:tcBorders>
              <w:top w:val="single" w:sz="8" w:space="0" w:color="auto"/>
              <w:left w:val="nil"/>
              <w:bottom w:val="nil"/>
              <w:right w:val="single" w:sz="4" w:space="0" w:color="auto"/>
            </w:tcBorders>
            <w:shd w:val="clear" w:color="000000" w:fill="808080"/>
            <w:vAlign w:val="center"/>
            <w:hideMark/>
          </w:tcPr>
          <w:p w14:paraId="10D76D44" w14:textId="77777777" w:rsidR="005D618C" w:rsidRPr="005D618C" w:rsidRDefault="005D618C" w:rsidP="005D618C">
            <w:pPr>
              <w:jc w:val="center"/>
              <w:rPr>
                <w:rFonts w:ascii="Calibri" w:hAnsi="Calibri" w:cs="Calibri"/>
                <w:b/>
                <w:bCs/>
                <w:color w:val="FFFFFF"/>
                <w:sz w:val="24"/>
                <w:szCs w:val="24"/>
              </w:rPr>
            </w:pPr>
            <w:r w:rsidRPr="005D618C">
              <w:rPr>
                <w:rFonts w:ascii="Calibri" w:hAnsi="Calibri" w:cs="Calibri"/>
                <w:b/>
                <w:bCs/>
                <w:color w:val="FFFFFF"/>
                <w:sz w:val="24"/>
                <w:szCs w:val="24"/>
              </w:rPr>
              <w:t>Ποιότητα/Προδιαγραφές</w:t>
            </w:r>
          </w:p>
        </w:tc>
        <w:tc>
          <w:tcPr>
            <w:tcW w:w="1520" w:type="dxa"/>
            <w:tcBorders>
              <w:top w:val="single" w:sz="8" w:space="0" w:color="auto"/>
              <w:left w:val="nil"/>
              <w:bottom w:val="nil"/>
              <w:right w:val="single" w:sz="4" w:space="0" w:color="auto"/>
            </w:tcBorders>
            <w:shd w:val="clear" w:color="000000" w:fill="808080"/>
            <w:vAlign w:val="center"/>
            <w:hideMark/>
          </w:tcPr>
          <w:p w14:paraId="338783D9" w14:textId="77777777" w:rsidR="005D618C" w:rsidRPr="005D618C" w:rsidRDefault="005D618C" w:rsidP="005D618C">
            <w:pPr>
              <w:jc w:val="center"/>
              <w:rPr>
                <w:rFonts w:ascii="Calibri" w:hAnsi="Calibri" w:cs="Calibri"/>
                <w:b/>
                <w:bCs/>
                <w:color w:val="FFFFFF"/>
                <w:sz w:val="24"/>
                <w:szCs w:val="24"/>
              </w:rPr>
            </w:pPr>
            <w:r w:rsidRPr="005D618C">
              <w:rPr>
                <w:rFonts w:ascii="Calibri" w:hAnsi="Calibri" w:cs="Calibri"/>
                <w:b/>
                <w:bCs/>
                <w:color w:val="FFFFFF"/>
                <w:sz w:val="24"/>
                <w:szCs w:val="24"/>
              </w:rPr>
              <w:t>Συσκευασία</w:t>
            </w:r>
          </w:p>
        </w:tc>
        <w:tc>
          <w:tcPr>
            <w:tcW w:w="1217" w:type="dxa"/>
            <w:tcBorders>
              <w:top w:val="single" w:sz="8" w:space="0" w:color="auto"/>
              <w:left w:val="nil"/>
              <w:bottom w:val="nil"/>
              <w:right w:val="single" w:sz="4" w:space="0" w:color="auto"/>
            </w:tcBorders>
            <w:shd w:val="clear" w:color="000000" w:fill="808080"/>
            <w:noWrap/>
            <w:vAlign w:val="center"/>
            <w:hideMark/>
          </w:tcPr>
          <w:p w14:paraId="70D9F3DF" w14:textId="77777777" w:rsidR="005D618C" w:rsidRPr="005D618C" w:rsidRDefault="005D618C" w:rsidP="005D618C">
            <w:pPr>
              <w:jc w:val="center"/>
              <w:rPr>
                <w:rFonts w:ascii="Calibri" w:hAnsi="Calibri" w:cs="Calibri"/>
                <w:b/>
                <w:bCs/>
                <w:color w:val="FFFFFF"/>
                <w:sz w:val="24"/>
                <w:szCs w:val="24"/>
              </w:rPr>
            </w:pPr>
            <w:r w:rsidRPr="005D618C">
              <w:rPr>
                <w:rFonts w:ascii="Calibri" w:hAnsi="Calibri" w:cs="Calibri"/>
                <w:b/>
                <w:bCs/>
                <w:color w:val="FFFFFF"/>
                <w:sz w:val="24"/>
                <w:szCs w:val="24"/>
              </w:rPr>
              <w:t>Ποσότητα</w:t>
            </w:r>
          </w:p>
        </w:tc>
        <w:tc>
          <w:tcPr>
            <w:tcW w:w="1360" w:type="dxa"/>
            <w:tcBorders>
              <w:top w:val="single" w:sz="8" w:space="0" w:color="auto"/>
              <w:left w:val="nil"/>
              <w:bottom w:val="nil"/>
              <w:right w:val="single" w:sz="4" w:space="0" w:color="auto"/>
            </w:tcBorders>
            <w:shd w:val="clear" w:color="000000" w:fill="808080"/>
            <w:vAlign w:val="center"/>
            <w:hideMark/>
          </w:tcPr>
          <w:p w14:paraId="746D9C42" w14:textId="77777777" w:rsidR="005D618C" w:rsidRPr="005D618C" w:rsidRDefault="005D618C" w:rsidP="005D618C">
            <w:pPr>
              <w:jc w:val="center"/>
              <w:rPr>
                <w:rFonts w:ascii="Calibri" w:hAnsi="Calibri" w:cs="Calibri"/>
                <w:b/>
                <w:bCs/>
                <w:color w:val="FFFFFF"/>
                <w:sz w:val="24"/>
                <w:szCs w:val="24"/>
              </w:rPr>
            </w:pPr>
            <w:r w:rsidRPr="005D618C">
              <w:rPr>
                <w:rFonts w:ascii="Calibri" w:hAnsi="Calibri" w:cs="Calibri"/>
                <w:b/>
                <w:bCs/>
                <w:color w:val="FFFFFF"/>
                <w:sz w:val="24"/>
                <w:szCs w:val="24"/>
              </w:rPr>
              <w:t>Τιμή μονάδας  χωρις ΦΠΑ</w:t>
            </w:r>
          </w:p>
        </w:tc>
        <w:tc>
          <w:tcPr>
            <w:tcW w:w="1180" w:type="dxa"/>
            <w:tcBorders>
              <w:top w:val="single" w:sz="8" w:space="0" w:color="auto"/>
              <w:left w:val="nil"/>
              <w:bottom w:val="nil"/>
              <w:right w:val="single" w:sz="4" w:space="0" w:color="auto"/>
            </w:tcBorders>
            <w:shd w:val="clear" w:color="000000" w:fill="808080"/>
            <w:vAlign w:val="center"/>
            <w:hideMark/>
          </w:tcPr>
          <w:p w14:paraId="2C107FB2" w14:textId="77777777" w:rsidR="005D618C" w:rsidRPr="005D618C" w:rsidRDefault="005D618C" w:rsidP="005D618C">
            <w:pPr>
              <w:jc w:val="center"/>
              <w:rPr>
                <w:rFonts w:ascii="Calibri" w:hAnsi="Calibri" w:cs="Calibri"/>
                <w:b/>
                <w:bCs/>
                <w:color w:val="FFFFFF"/>
                <w:sz w:val="24"/>
                <w:szCs w:val="24"/>
              </w:rPr>
            </w:pPr>
            <w:r w:rsidRPr="005D618C">
              <w:rPr>
                <w:rFonts w:ascii="Calibri" w:hAnsi="Calibri" w:cs="Calibri"/>
                <w:b/>
                <w:bCs/>
                <w:color w:val="FFFFFF"/>
                <w:sz w:val="24"/>
                <w:szCs w:val="24"/>
              </w:rPr>
              <w:t>Τιμή μονάδας  με ΦΠΑ</w:t>
            </w:r>
          </w:p>
        </w:tc>
        <w:tc>
          <w:tcPr>
            <w:tcW w:w="1280" w:type="dxa"/>
            <w:tcBorders>
              <w:top w:val="single" w:sz="8" w:space="0" w:color="auto"/>
              <w:left w:val="nil"/>
              <w:bottom w:val="nil"/>
              <w:right w:val="single" w:sz="8" w:space="0" w:color="auto"/>
            </w:tcBorders>
            <w:shd w:val="clear" w:color="000000" w:fill="808080"/>
            <w:vAlign w:val="center"/>
            <w:hideMark/>
          </w:tcPr>
          <w:p w14:paraId="0FFFA2EA" w14:textId="77777777" w:rsidR="005D618C" w:rsidRPr="005D618C" w:rsidRDefault="005D618C" w:rsidP="005D618C">
            <w:pPr>
              <w:jc w:val="center"/>
              <w:rPr>
                <w:rFonts w:ascii="Calibri" w:hAnsi="Calibri" w:cs="Calibri"/>
                <w:b/>
                <w:bCs/>
                <w:color w:val="FFFFFF"/>
                <w:sz w:val="24"/>
                <w:szCs w:val="24"/>
              </w:rPr>
            </w:pPr>
            <w:r w:rsidRPr="005D618C">
              <w:rPr>
                <w:rFonts w:ascii="Calibri" w:hAnsi="Calibri" w:cs="Calibri"/>
                <w:b/>
                <w:bCs/>
                <w:color w:val="FFFFFF"/>
                <w:sz w:val="24"/>
                <w:szCs w:val="24"/>
              </w:rPr>
              <w:t>Σύνολο με ΦΠΑ</w:t>
            </w:r>
          </w:p>
        </w:tc>
      </w:tr>
      <w:tr w:rsidR="005D618C" w:rsidRPr="005D618C" w14:paraId="0AFEF769" w14:textId="77777777" w:rsidTr="005D618C">
        <w:trPr>
          <w:trHeight w:val="300"/>
        </w:trPr>
        <w:tc>
          <w:tcPr>
            <w:tcW w:w="6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F79C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14:paraId="01AFC14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Acetone</w:t>
            </w:r>
          </w:p>
        </w:tc>
        <w:tc>
          <w:tcPr>
            <w:tcW w:w="3984" w:type="dxa"/>
            <w:tcBorders>
              <w:top w:val="single" w:sz="4" w:space="0" w:color="auto"/>
              <w:left w:val="nil"/>
              <w:bottom w:val="single" w:sz="4" w:space="0" w:color="auto"/>
              <w:right w:val="single" w:sz="4" w:space="0" w:color="auto"/>
            </w:tcBorders>
            <w:shd w:val="clear" w:color="000000" w:fill="FFFFFF"/>
            <w:vAlign w:val="center"/>
            <w:hideMark/>
          </w:tcPr>
          <w:p w14:paraId="4E968F8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Βιομηχανική</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14:paraId="010D9DA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16 Kg</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14:paraId="02666F42"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6</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14:paraId="2EC6EB0E"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58,00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2034404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71,92</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0F92BA3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431,52</w:t>
            </w:r>
          </w:p>
        </w:tc>
      </w:tr>
      <w:tr w:rsidR="005D618C" w:rsidRPr="005D618C" w14:paraId="3102A6BC"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266390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w:t>
            </w:r>
          </w:p>
        </w:tc>
        <w:tc>
          <w:tcPr>
            <w:tcW w:w="2920" w:type="dxa"/>
            <w:tcBorders>
              <w:top w:val="nil"/>
              <w:left w:val="nil"/>
              <w:bottom w:val="single" w:sz="4" w:space="0" w:color="auto"/>
              <w:right w:val="single" w:sz="4" w:space="0" w:color="auto"/>
            </w:tcBorders>
            <w:shd w:val="clear" w:color="000000" w:fill="FFFFFF"/>
            <w:vAlign w:val="center"/>
            <w:hideMark/>
          </w:tcPr>
          <w:p w14:paraId="56A73E8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Acetone (00570 flammable)</w:t>
            </w:r>
          </w:p>
        </w:tc>
        <w:tc>
          <w:tcPr>
            <w:tcW w:w="3984" w:type="dxa"/>
            <w:tcBorders>
              <w:top w:val="nil"/>
              <w:left w:val="nil"/>
              <w:bottom w:val="single" w:sz="4" w:space="0" w:color="auto"/>
              <w:right w:val="single" w:sz="4" w:space="0" w:color="auto"/>
            </w:tcBorders>
            <w:shd w:val="clear" w:color="000000" w:fill="FFFFFF"/>
            <w:vAlign w:val="center"/>
            <w:hideMark/>
          </w:tcPr>
          <w:p w14:paraId="691706C7"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 xml:space="preserve">puriss. p.a., ACS reagent, reag. ISO, reag. Ph. Eur., ≥99.5% (GC) </w:t>
            </w:r>
          </w:p>
        </w:tc>
        <w:tc>
          <w:tcPr>
            <w:tcW w:w="1520" w:type="dxa"/>
            <w:tcBorders>
              <w:top w:val="nil"/>
              <w:left w:val="nil"/>
              <w:bottom w:val="single" w:sz="4" w:space="0" w:color="auto"/>
              <w:right w:val="single" w:sz="4" w:space="0" w:color="auto"/>
            </w:tcBorders>
            <w:shd w:val="clear" w:color="auto" w:fill="auto"/>
            <w:vAlign w:val="center"/>
            <w:hideMark/>
          </w:tcPr>
          <w:p w14:paraId="336BE78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L</w:t>
            </w:r>
          </w:p>
        </w:tc>
        <w:tc>
          <w:tcPr>
            <w:tcW w:w="1217" w:type="dxa"/>
            <w:tcBorders>
              <w:top w:val="nil"/>
              <w:left w:val="nil"/>
              <w:bottom w:val="single" w:sz="4" w:space="0" w:color="auto"/>
              <w:right w:val="single" w:sz="4" w:space="0" w:color="auto"/>
            </w:tcBorders>
            <w:shd w:val="clear" w:color="000000" w:fill="FFFFFF"/>
            <w:vAlign w:val="center"/>
            <w:hideMark/>
          </w:tcPr>
          <w:p w14:paraId="4D9EA4E0"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3</w:t>
            </w:r>
          </w:p>
        </w:tc>
        <w:tc>
          <w:tcPr>
            <w:tcW w:w="1360" w:type="dxa"/>
            <w:tcBorders>
              <w:top w:val="nil"/>
              <w:left w:val="nil"/>
              <w:bottom w:val="single" w:sz="4" w:space="0" w:color="auto"/>
              <w:right w:val="single" w:sz="4" w:space="0" w:color="auto"/>
            </w:tcBorders>
            <w:shd w:val="clear" w:color="auto" w:fill="auto"/>
            <w:vAlign w:val="center"/>
            <w:hideMark/>
          </w:tcPr>
          <w:p w14:paraId="5A27F5FF"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17,20</w:t>
            </w:r>
          </w:p>
        </w:tc>
        <w:tc>
          <w:tcPr>
            <w:tcW w:w="1180" w:type="dxa"/>
            <w:tcBorders>
              <w:top w:val="nil"/>
              <w:left w:val="nil"/>
              <w:bottom w:val="single" w:sz="4" w:space="0" w:color="auto"/>
              <w:right w:val="single" w:sz="4" w:space="0" w:color="auto"/>
            </w:tcBorders>
            <w:shd w:val="clear" w:color="000000" w:fill="FFFFFF"/>
            <w:vAlign w:val="center"/>
            <w:hideMark/>
          </w:tcPr>
          <w:p w14:paraId="4A15228F"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21,33</w:t>
            </w:r>
          </w:p>
        </w:tc>
        <w:tc>
          <w:tcPr>
            <w:tcW w:w="1280" w:type="dxa"/>
            <w:tcBorders>
              <w:top w:val="nil"/>
              <w:left w:val="nil"/>
              <w:bottom w:val="single" w:sz="4" w:space="0" w:color="auto"/>
              <w:right w:val="single" w:sz="4" w:space="0" w:color="auto"/>
            </w:tcBorders>
            <w:shd w:val="clear" w:color="000000" w:fill="FFFFFF"/>
            <w:vAlign w:val="center"/>
            <w:hideMark/>
          </w:tcPr>
          <w:p w14:paraId="27DBA98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63,98</w:t>
            </w:r>
          </w:p>
        </w:tc>
      </w:tr>
      <w:tr w:rsidR="005D618C" w:rsidRPr="005D618C" w14:paraId="6BE43451"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4DC3513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w:t>
            </w:r>
          </w:p>
        </w:tc>
        <w:tc>
          <w:tcPr>
            <w:tcW w:w="2920" w:type="dxa"/>
            <w:tcBorders>
              <w:top w:val="nil"/>
              <w:left w:val="nil"/>
              <w:bottom w:val="single" w:sz="4" w:space="0" w:color="auto"/>
              <w:right w:val="single" w:sz="4" w:space="0" w:color="auto"/>
            </w:tcBorders>
            <w:shd w:val="clear" w:color="000000" w:fill="FFFFFF"/>
            <w:vAlign w:val="center"/>
            <w:hideMark/>
          </w:tcPr>
          <w:p w14:paraId="590F796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Ammonium hydroxide solution</w:t>
            </w:r>
          </w:p>
        </w:tc>
        <w:tc>
          <w:tcPr>
            <w:tcW w:w="3984" w:type="dxa"/>
            <w:tcBorders>
              <w:top w:val="nil"/>
              <w:left w:val="nil"/>
              <w:bottom w:val="single" w:sz="4" w:space="0" w:color="auto"/>
              <w:right w:val="single" w:sz="4" w:space="0" w:color="auto"/>
            </w:tcBorders>
            <w:shd w:val="clear" w:color="000000" w:fill="FFFFFF"/>
            <w:vAlign w:val="center"/>
            <w:hideMark/>
          </w:tcPr>
          <w:p w14:paraId="41B2519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lang w:val="en-US"/>
              </w:rPr>
              <w:t xml:space="preserve">puriss. p.a., reag. ISO, reag. </w:t>
            </w:r>
            <w:r w:rsidRPr="005D618C">
              <w:rPr>
                <w:rFonts w:ascii="Calibri" w:hAnsi="Calibri" w:cs="Calibri"/>
                <w:sz w:val="22"/>
                <w:szCs w:val="22"/>
              </w:rPr>
              <w:t>Ph. Eur., ~25% NH3 basis</w:t>
            </w:r>
          </w:p>
        </w:tc>
        <w:tc>
          <w:tcPr>
            <w:tcW w:w="1520" w:type="dxa"/>
            <w:tcBorders>
              <w:top w:val="nil"/>
              <w:left w:val="nil"/>
              <w:bottom w:val="single" w:sz="4" w:space="0" w:color="auto"/>
              <w:right w:val="single" w:sz="4" w:space="0" w:color="auto"/>
            </w:tcBorders>
            <w:shd w:val="clear" w:color="000000" w:fill="FFFFFF"/>
            <w:vAlign w:val="center"/>
            <w:hideMark/>
          </w:tcPr>
          <w:p w14:paraId="70F2006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Lt</w:t>
            </w:r>
          </w:p>
        </w:tc>
        <w:tc>
          <w:tcPr>
            <w:tcW w:w="1217" w:type="dxa"/>
            <w:tcBorders>
              <w:top w:val="nil"/>
              <w:left w:val="nil"/>
              <w:bottom w:val="single" w:sz="4" w:space="0" w:color="auto"/>
              <w:right w:val="single" w:sz="4" w:space="0" w:color="auto"/>
            </w:tcBorders>
            <w:shd w:val="clear" w:color="000000" w:fill="FFFFFF"/>
            <w:vAlign w:val="center"/>
            <w:hideMark/>
          </w:tcPr>
          <w:p w14:paraId="0F0544E2"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4</w:t>
            </w:r>
          </w:p>
        </w:tc>
        <w:tc>
          <w:tcPr>
            <w:tcW w:w="1360" w:type="dxa"/>
            <w:tcBorders>
              <w:top w:val="nil"/>
              <w:left w:val="nil"/>
              <w:bottom w:val="single" w:sz="4" w:space="0" w:color="auto"/>
              <w:right w:val="single" w:sz="4" w:space="0" w:color="auto"/>
            </w:tcBorders>
            <w:shd w:val="clear" w:color="000000" w:fill="FFFFFF"/>
            <w:vAlign w:val="center"/>
            <w:hideMark/>
          </w:tcPr>
          <w:p w14:paraId="58305C0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25,50</w:t>
            </w:r>
          </w:p>
        </w:tc>
        <w:tc>
          <w:tcPr>
            <w:tcW w:w="1180" w:type="dxa"/>
            <w:tcBorders>
              <w:top w:val="nil"/>
              <w:left w:val="nil"/>
              <w:bottom w:val="single" w:sz="4" w:space="0" w:color="auto"/>
              <w:right w:val="single" w:sz="4" w:space="0" w:color="auto"/>
            </w:tcBorders>
            <w:shd w:val="clear" w:color="000000" w:fill="FFFFFF"/>
            <w:vAlign w:val="center"/>
            <w:hideMark/>
          </w:tcPr>
          <w:p w14:paraId="524869A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31,62</w:t>
            </w:r>
          </w:p>
        </w:tc>
        <w:tc>
          <w:tcPr>
            <w:tcW w:w="1280" w:type="dxa"/>
            <w:tcBorders>
              <w:top w:val="nil"/>
              <w:left w:val="nil"/>
              <w:bottom w:val="single" w:sz="4" w:space="0" w:color="auto"/>
              <w:right w:val="single" w:sz="4" w:space="0" w:color="auto"/>
            </w:tcBorders>
            <w:shd w:val="clear" w:color="000000" w:fill="FFFFFF"/>
            <w:vAlign w:val="center"/>
            <w:hideMark/>
          </w:tcPr>
          <w:p w14:paraId="3F09894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126,48</w:t>
            </w:r>
          </w:p>
        </w:tc>
      </w:tr>
      <w:tr w:rsidR="005D618C" w:rsidRPr="005D618C" w14:paraId="56AB2BE5"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CB80B3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w:t>
            </w:r>
          </w:p>
        </w:tc>
        <w:tc>
          <w:tcPr>
            <w:tcW w:w="2920" w:type="dxa"/>
            <w:tcBorders>
              <w:top w:val="nil"/>
              <w:left w:val="nil"/>
              <w:bottom w:val="single" w:sz="4" w:space="0" w:color="auto"/>
              <w:right w:val="single" w:sz="4" w:space="0" w:color="auto"/>
            </w:tcBorders>
            <w:shd w:val="clear" w:color="000000" w:fill="FFFFFF"/>
            <w:vAlign w:val="center"/>
            <w:hideMark/>
          </w:tcPr>
          <w:p w14:paraId="2B93770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Calcium standard</w:t>
            </w:r>
          </w:p>
        </w:tc>
        <w:tc>
          <w:tcPr>
            <w:tcW w:w="3984" w:type="dxa"/>
            <w:tcBorders>
              <w:top w:val="nil"/>
              <w:left w:val="nil"/>
              <w:bottom w:val="single" w:sz="4" w:space="0" w:color="auto"/>
              <w:right w:val="single" w:sz="4" w:space="0" w:color="auto"/>
            </w:tcBorders>
            <w:shd w:val="clear" w:color="000000" w:fill="FFFFFF"/>
            <w:vAlign w:val="center"/>
            <w:hideMark/>
          </w:tcPr>
          <w:p w14:paraId="534A21E8"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1000 mg Ca, (CaCl₂ in 6.5% HCl) Titrisol®</w:t>
            </w:r>
          </w:p>
        </w:tc>
        <w:tc>
          <w:tcPr>
            <w:tcW w:w="1520" w:type="dxa"/>
            <w:tcBorders>
              <w:top w:val="nil"/>
              <w:left w:val="nil"/>
              <w:bottom w:val="single" w:sz="4" w:space="0" w:color="auto"/>
              <w:right w:val="single" w:sz="4" w:space="0" w:color="auto"/>
            </w:tcBorders>
            <w:shd w:val="clear" w:color="000000" w:fill="FFFFFF"/>
            <w:vAlign w:val="center"/>
            <w:hideMark/>
          </w:tcPr>
          <w:p w14:paraId="5E039D5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amp</w:t>
            </w:r>
          </w:p>
        </w:tc>
        <w:tc>
          <w:tcPr>
            <w:tcW w:w="1217" w:type="dxa"/>
            <w:tcBorders>
              <w:top w:val="nil"/>
              <w:left w:val="nil"/>
              <w:bottom w:val="single" w:sz="4" w:space="0" w:color="auto"/>
              <w:right w:val="single" w:sz="4" w:space="0" w:color="auto"/>
            </w:tcBorders>
            <w:shd w:val="clear" w:color="000000" w:fill="FFFFFF"/>
            <w:vAlign w:val="center"/>
            <w:hideMark/>
          </w:tcPr>
          <w:p w14:paraId="4BB9020E"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4</w:t>
            </w:r>
          </w:p>
        </w:tc>
        <w:tc>
          <w:tcPr>
            <w:tcW w:w="1360" w:type="dxa"/>
            <w:tcBorders>
              <w:top w:val="nil"/>
              <w:left w:val="nil"/>
              <w:bottom w:val="single" w:sz="4" w:space="0" w:color="auto"/>
              <w:right w:val="single" w:sz="4" w:space="0" w:color="auto"/>
            </w:tcBorders>
            <w:shd w:val="clear" w:color="000000" w:fill="FFFFFF"/>
            <w:vAlign w:val="center"/>
            <w:hideMark/>
          </w:tcPr>
          <w:p w14:paraId="1390A3F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44,50</w:t>
            </w:r>
          </w:p>
        </w:tc>
        <w:tc>
          <w:tcPr>
            <w:tcW w:w="1180" w:type="dxa"/>
            <w:tcBorders>
              <w:top w:val="nil"/>
              <w:left w:val="nil"/>
              <w:bottom w:val="single" w:sz="4" w:space="0" w:color="auto"/>
              <w:right w:val="single" w:sz="4" w:space="0" w:color="auto"/>
            </w:tcBorders>
            <w:shd w:val="clear" w:color="000000" w:fill="FFFFFF"/>
            <w:vAlign w:val="center"/>
            <w:hideMark/>
          </w:tcPr>
          <w:p w14:paraId="2EEDE14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55,18</w:t>
            </w:r>
          </w:p>
        </w:tc>
        <w:tc>
          <w:tcPr>
            <w:tcW w:w="1280" w:type="dxa"/>
            <w:tcBorders>
              <w:top w:val="nil"/>
              <w:left w:val="nil"/>
              <w:bottom w:val="single" w:sz="4" w:space="0" w:color="auto"/>
              <w:right w:val="single" w:sz="4" w:space="0" w:color="auto"/>
            </w:tcBorders>
            <w:shd w:val="clear" w:color="000000" w:fill="FFFFFF"/>
            <w:vAlign w:val="center"/>
            <w:hideMark/>
          </w:tcPr>
          <w:p w14:paraId="76E8A91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220,72</w:t>
            </w:r>
          </w:p>
        </w:tc>
      </w:tr>
      <w:tr w:rsidR="005D618C" w:rsidRPr="005D618C" w14:paraId="23F15BA1"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FBFE2E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w:t>
            </w:r>
          </w:p>
        </w:tc>
        <w:tc>
          <w:tcPr>
            <w:tcW w:w="2920" w:type="dxa"/>
            <w:tcBorders>
              <w:top w:val="nil"/>
              <w:left w:val="nil"/>
              <w:bottom w:val="single" w:sz="4" w:space="0" w:color="auto"/>
              <w:right w:val="single" w:sz="4" w:space="0" w:color="auto"/>
            </w:tcBorders>
            <w:shd w:val="clear" w:color="000000" w:fill="FFFFFF"/>
            <w:vAlign w:val="center"/>
            <w:hideMark/>
          </w:tcPr>
          <w:p w14:paraId="7F70BBA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Cobalt(II) acetate tetrahydrate, </w:t>
            </w:r>
          </w:p>
        </w:tc>
        <w:tc>
          <w:tcPr>
            <w:tcW w:w="3984" w:type="dxa"/>
            <w:tcBorders>
              <w:top w:val="nil"/>
              <w:left w:val="nil"/>
              <w:bottom w:val="single" w:sz="4" w:space="0" w:color="auto"/>
              <w:right w:val="single" w:sz="4" w:space="0" w:color="auto"/>
            </w:tcBorders>
            <w:shd w:val="clear" w:color="000000" w:fill="FFFFFF"/>
            <w:vAlign w:val="center"/>
            <w:hideMark/>
          </w:tcPr>
          <w:p w14:paraId="22DB690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reagent grade</w:t>
            </w:r>
          </w:p>
        </w:tc>
        <w:tc>
          <w:tcPr>
            <w:tcW w:w="1520" w:type="dxa"/>
            <w:tcBorders>
              <w:top w:val="nil"/>
              <w:left w:val="nil"/>
              <w:bottom w:val="single" w:sz="4" w:space="0" w:color="auto"/>
              <w:right w:val="single" w:sz="4" w:space="0" w:color="auto"/>
            </w:tcBorders>
            <w:shd w:val="clear" w:color="000000" w:fill="FFFFFF"/>
            <w:vAlign w:val="center"/>
            <w:hideMark/>
          </w:tcPr>
          <w:p w14:paraId="565830E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50 gr</w:t>
            </w:r>
          </w:p>
        </w:tc>
        <w:tc>
          <w:tcPr>
            <w:tcW w:w="1217" w:type="dxa"/>
            <w:tcBorders>
              <w:top w:val="nil"/>
              <w:left w:val="nil"/>
              <w:bottom w:val="single" w:sz="4" w:space="0" w:color="auto"/>
              <w:right w:val="single" w:sz="4" w:space="0" w:color="auto"/>
            </w:tcBorders>
            <w:shd w:val="clear" w:color="000000" w:fill="FFFFFF"/>
            <w:vAlign w:val="center"/>
            <w:hideMark/>
          </w:tcPr>
          <w:p w14:paraId="10587964"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2</w:t>
            </w:r>
          </w:p>
        </w:tc>
        <w:tc>
          <w:tcPr>
            <w:tcW w:w="1360" w:type="dxa"/>
            <w:tcBorders>
              <w:top w:val="nil"/>
              <w:left w:val="nil"/>
              <w:bottom w:val="single" w:sz="4" w:space="0" w:color="auto"/>
              <w:right w:val="single" w:sz="4" w:space="0" w:color="auto"/>
            </w:tcBorders>
            <w:shd w:val="clear" w:color="000000" w:fill="FFFFFF"/>
            <w:vAlign w:val="center"/>
            <w:hideMark/>
          </w:tcPr>
          <w:p w14:paraId="2D35ADA6"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35,60</w:t>
            </w:r>
          </w:p>
        </w:tc>
        <w:tc>
          <w:tcPr>
            <w:tcW w:w="1180" w:type="dxa"/>
            <w:tcBorders>
              <w:top w:val="nil"/>
              <w:left w:val="nil"/>
              <w:bottom w:val="single" w:sz="4" w:space="0" w:color="auto"/>
              <w:right w:val="single" w:sz="4" w:space="0" w:color="auto"/>
            </w:tcBorders>
            <w:shd w:val="clear" w:color="000000" w:fill="FFFFFF"/>
            <w:vAlign w:val="center"/>
            <w:hideMark/>
          </w:tcPr>
          <w:p w14:paraId="7F53753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44,14</w:t>
            </w:r>
          </w:p>
        </w:tc>
        <w:tc>
          <w:tcPr>
            <w:tcW w:w="1280" w:type="dxa"/>
            <w:tcBorders>
              <w:top w:val="nil"/>
              <w:left w:val="nil"/>
              <w:bottom w:val="single" w:sz="4" w:space="0" w:color="auto"/>
              <w:right w:val="single" w:sz="4" w:space="0" w:color="auto"/>
            </w:tcBorders>
            <w:shd w:val="clear" w:color="000000" w:fill="FFFFFF"/>
            <w:vAlign w:val="center"/>
            <w:hideMark/>
          </w:tcPr>
          <w:p w14:paraId="3FC5D7B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88,29</w:t>
            </w:r>
          </w:p>
        </w:tc>
      </w:tr>
      <w:tr w:rsidR="005D618C" w:rsidRPr="005D618C" w14:paraId="509D95BD"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D54E24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6</w:t>
            </w:r>
          </w:p>
        </w:tc>
        <w:tc>
          <w:tcPr>
            <w:tcW w:w="2920" w:type="dxa"/>
            <w:tcBorders>
              <w:top w:val="nil"/>
              <w:left w:val="nil"/>
              <w:bottom w:val="single" w:sz="4" w:space="0" w:color="auto"/>
              <w:right w:val="single" w:sz="4" w:space="0" w:color="auto"/>
            </w:tcBorders>
            <w:shd w:val="clear" w:color="000000" w:fill="FFFFFF"/>
            <w:vAlign w:val="center"/>
            <w:hideMark/>
          </w:tcPr>
          <w:p w14:paraId="3C7A1091"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Copper(II) nitrate trihydrate</w:t>
            </w:r>
          </w:p>
        </w:tc>
        <w:tc>
          <w:tcPr>
            <w:tcW w:w="3984" w:type="dxa"/>
            <w:tcBorders>
              <w:top w:val="nil"/>
              <w:left w:val="nil"/>
              <w:bottom w:val="single" w:sz="4" w:space="0" w:color="auto"/>
              <w:right w:val="single" w:sz="4" w:space="0" w:color="auto"/>
            </w:tcBorders>
            <w:shd w:val="clear" w:color="000000" w:fill="FFFFFF"/>
            <w:vAlign w:val="center"/>
            <w:hideMark/>
          </w:tcPr>
          <w:p w14:paraId="31DA62D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analytical reagent </w:t>
            </w:r>
            <w:r w:rsidRPr="005D618C">
              <w:rPr>
                <w:rFonts w:ascii="Calibri" w:hAnsi="Calibri" w:cs="Calibri"/>
                <w:sz w:val="22"/>
                <w:szCs w:val="22"/>
              </w:rPr>
              <w:br/>
              <w:t>≥99.5% (iodometric)</w:t>
            </w:r>
          </w:p>
        </w:tc>
        <w:tc>
          <w:tcPr>
            <w:tcW w:w="1520" w:type="dxa"/>
            <w:tcBorders>
              <w:top w:val="nil"/>
              <w:left w:val="nil"/>
              <w:bottom w:val="single" w:sz="4" w:space="0" w:color="auto"/>
              <w:right w:val="single" w:sz="4" w:space="0" w:color="auto"/>
            </w:tcBorders>
            <w:shd w:val="clear" w:color="000000" w:fill="FFFFFF"/>
            <w:vAlign w:val="center"/>
            <w:hideMark/>
          </w:tcPr>
          <w:p w14:paraId="220FB07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250gr</w:t>
            </w:r>
          </w:p>
        </w:tc>
        <w:tc>
          <w:tcPr>
            <w:tcW w:w="1217" w:type="dxa"/>
            <w:tcBorders>
              <w:top w:val="nil"/>
              <w:left w:val="nil"/>
              <w:bottom w:val="single" w:sz="4" w:space="0" w:color="auto"/>
              <w:right w:val="single" w:sz="4" w:space="0" w:color="auto"/>
            </w:tcBorders>
            <w:shd w:val="clear" w:color="000000" w:fill="FFFFFF"/>
            <w:vAlign w:val="center"/>
            <w:hideMark/>
          </w:tcPr>
          <w:p w14:paraId="4EF1D2EB"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2E356DB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54,50</w:t>
            </w:r>
          </w:p>
        </w:tc>
        <w:tc>
          <w:tcPr>
            <w:tcW w:w="1180" w:type="dxa"/>
            <w:tcBorders>
              <w:top w:val="nil"/>
              <w:left w:val="nil"/>
              <w:bottom w:val="single" w:sz="4" w:space="0" w:color="auto"/>
              <w:right w:val="single" w:sz="4" w:space="0" w:color="auto"/>
            </w:tcBorders>
            <w:shd w:val="clear" w:color="000000" w:fill="FFFFFF"/>
            <w:vAlign w:val="center"/>
            <w:hideMark/>
          </w:tcPr>
          <w:p w14:paraId="52BEF85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67,58</w:t>
            </w:r>
          </w:p>
        </w:tc>
        <w:tc>
          <w:tcPr>
            <w:tcW w:w="1280" w:type="dxa"/>
            <w:tcBorders>
              <w:top w:val="nil"/>
              <w:left w:val="nil"/>
              <w:bottom w:val="single" w:sz="4" w:space="0" w:color="auto"/>
              <w:right w:val="single" w:sz="4" w:space="0" w:color="auto"/>
            </w:tcBorders>
            <w:shd w:val="clear" w:color="000000" w:fill="FFFFFF"/>
            <w:vAlign w:val="center"/>
            <w:hideMark/>
          </w:tcPr>
          <w:p w14:paraId="034A3345"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67,58</w:t>
            </w:r>
          </w:p>
        </w:tc>
      </w:tr>
      <w:tr w:rsidR="005D618C" w:rsidRPr="005D618C" w14:paraId="51930790"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48864BE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w:t>
            </w:r>
          </w:p>
        </w:tc>
        <w:tc>
          <w:tcPr>
            <w:tcW w:w="2920" w:type="dxa"/>
            <w:tcBorders>
              <w:top w:val="nil"/>
              <w:left w:val="nil"/>
              <w:bottom w:val="single" w:sz="4" w:space="0" w:color="auto"/>
              <w:right w:val="single" w:sz="4" w:space="0" w:color="auto"/>
            </w:tcBorders>
            <w:shd w:val="clear" w:color="000000" w:fill="FFFFFF"/>
            <w:vAlign w:val="center"/>
            <w:hideMark/>
          </w:tcPr>
          <w:p w14:paraId="631BB2E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Dichloromethane</w:t>
            </w:r>
          </w:p>
        </w:tc>
        <w:tc>
          <w:tcPr>
            <w:tcW w:w="3984" w:type="dxa"/>
            <w:tcBorders>
              <w:top w:val="nil"/>
              <w:left w:val="nil"/>
              <w:bottom w:val="single" w:sz="4" w:space="0" w:color="auto"/>
              <w:right w:val="single" w:sz="4" w:space="0" w:color="auto"/>
            </w:tcBorders>
            <w:shd w:val="clear" w:color="000000" w:fill="FFFFFF"/>
            <w:vAlign w:val="center"/>
            <w:hideMark/>
          </w:tcPr>
          <w:p w14:paraId="38AAAEF8"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 xml:space="preserve"> ≥98%, for analysis, Stabilized with amylene</w:t>
            </w:r>
          </w:p>
        </w:tc>
        <w:tc>
          <w:tcPr>
            <w:tcW w:w="1520" w:type="dxa"/>
            <w:tcBorders>
              <w:top w:val="nil"/>
              <w:left w:val="nil"/>
              <w:bottom w:val="single" w:sz="4" w:space="0" w:color="auto"/>
              <w:right w:val="single" w:sz="4" w:space="0" w:color="auto"/>
            </w:tcBorders>
            <w:shd w:val="clear" w:color="auto" w:fill="auto"/>
            <w:vAlign w:val="center"/>
            <w:hideMark/>
          </w:tcPr>
          <w:p w14:paraId="0707274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L</w:t>
            </w:r>
          </w:p>
        </w:tc>
        <w:tc>
          <w:tcPr>
            <w:tcW w:w="1217" w:type="dxa"/>
            <w:tcBorders>
              <w:top w:val="nil"/>
              <w:left w:val="nil"/>
              <w:bottom w:val="single" w:sz="4" w:space="0" w:color="auto"/>
              <w:right w:val="single" w:sz="4" w:space="0" w:color="auto"/>
            </w:tcBorders>
            <w:shd w:val="clear" w:color="000000" w:fill="FFFFFF"/>
            <w:vAlign w:val="center"/>
            <w:hideMark/>
          </w:tcPr>
          <w:p w14:paraId="387A97B3"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9</w:t>
            </w:r>
          </w:p>
        </w:tc>
        <w:tc>
          <w:tcPr>
            <w:tcW w:w="1360" w:type="dxa"/>
            <w:tcBorders>
              <w:top w:val="nil"/>
              <w:left w:val="nil"/>
              <w:bottom w:val="single" w:sz="4" w:space="0" w:color="auto"/>
              <w:right w:val="single" w:sz="4" w:space="0" w:color="auto"/>
            </w:tcBorders>
            <w:shd w:val="clear" w:color="000000" w:fill="FFFFFF"/>
            <w:noWrap/>
            <w:vAlign w:val="center"/>
            <w:hideMark/>
          </w:tcPr>
          <w:p w14:paraId="521A7DC0"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18,80</w:t>
            </w:r>
          </w:p>
        </w:tc>
        <w:tc>
          <w:tcPr>
            <w:tcW w:w="1180" w:type="dxa"/>
            <w:tcBorders>
              <w:top w:val="nil"/>
              <w:left w:val="nil"/>
              <w:bottom w:val="single" w:sz="4" w:space="0" w:color="auto"/>
              <w:right w:val="single" w:sz="4" w:space="0" w:color="auto"/>
            </w:tcBorders>
            <w:shd w:val="clear" w:color="000000" w:fill="FFFFFF"/>
            <w:vAlign w:val="center"/>
            <w:hideMark/>
          </w:tcPr>
          <w:p w14:paraId="5D5712C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23,31</w:t>
            </w:r>
          </w:p>
        </w:tc>
        <w:tc>
          <w:tcPr>
            <w:tcW w:w="1280" w:type="dxa"/>
            <w:tcBorders>
              <w:top w:val="nil"/>
              <w:left w:val="nil"/>
              <w:bottom w:val="single" w:sz="4" w:space="0" w:color="auto"/>
              <w:right w:val="single" w:sz="4" w:space="0" w:color="auto"/>
            </w:tcBorders>
            <w:shd w:val="clear" w:color="000000" w:fill="FFFFFF"/>
            <w:vAlign w:val="center"/>
            <w:hideMark/>
          </w:tcPr>
          <w:p w14:paraId="707848F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209,81</w:t>
            </w:r>
          </w:p>
        </w:tc>
      </w:tr>
      <w:tr w:rsidR="005D618C" w:rsidRPr="005D618C" w14:paraId="1338EF20"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095FA3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8</w:t>
            </w:r>
          </w:p>
        </w:tc>
        <w:tc>
          <w:tcPr>
            <w:tcW w:w="2920" w:type="dxa"/>
            <w:tcBorders>
              <w:top w:val="nil"/>
              <w:left w:val="nil"/>
              <w:bottom w:val="single" w:sz="4" w:space="0" w:color="auto"/>
              <w:right w:val="single" w:sz="4" w:space="0" w:color="auto"/>
            </w:tcBorders>
            <w:shd w:val="clear" w:color="000000" w:fill="FFFFFF"/>
            <w:vAlign w:val="center"/>
            <w:hideMark/>
          </w:tcPr>
          <w:p w14:paraId="64AC5D0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Diethyl ether</w:t>
            </w:r>
          </w:p>
        </w:tc>
        <w:tc>
          <w:tcPr>
            <w:tcW w:w="3984" w:type="dxa"/>
            <w:tcBorders>
              <w:top w:val="nil"/>
              <w:left w:val="nil"/>
              <w:bottom w:val="single" w:sz="4" w:space="0" w:color="auto"/>
              <w:right w:val="single" w:sz="4" w:space="0" w:color="auto"/>
            </w:tcBorders>
            <w:shd w:val="clear" w:color="000000" w:fill="FFFFFF"/>
            <w:vAlign w:val="center"/>
            <w:hideMark/>
          </w:tcPr>
          <w:p w14:paraId="4379C1F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lang w:val="en-US"/>
              </w:rPr>
              <w:t xml:space="preserve">BHT as inhibitor, &gt;99, puriss. p.a., ACS reagent, reag. </w:t>
            </w:r>
            <w:r w:rsidRPr="005D618C">
              <w:rPr>
                <w:rFonts w:ascii="Calibri" w:hAnsi="Calibri" w:cs="Calibri"/>
                <w:sz w:val="22"/>
                <w:szCs w:val="22"/>
              </w:rPr>
              <w:t>ISO, reag. Ph. Eur., ≥99.8%</w:t>
            </w:r>
          </w:p>
        </w:tc>
        <w:tc>
          <w:tcPr>
            <w:tcW w:w="1520" w:type="dxa"/>
            <w:tcBorders>
              <w:top w:val="nil"/>
              <w:left w:val="nil"/>
              <w:bottom w:val="single" w:sz="4" w:space="0" w:color="auto"/>
              <w:right w:val="single" w:sz="4" w:space="0" w:color="auto"/>
            </w:tcBorders>
            <w:shd w:val="clear" w:color="000000" w:fill="FFFFFF"/>
            <w:vAlign w:val="center"/>
            <w:hideMark/>
          </w:tcPr>
          <w:p w14:paraId="3112F43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L</w:t>
            </w:r>
          </w:p>
        </w:tc>
        <w:tc>
          <w:tcPr>
            <w:tcW w:w="1217" w:type="dxa"/>
            <w:tcBorders>
              <w:top w:val="nil"/>
              <w:left w:val="nil"/>
              <w:bottom w:val="single" w:sz="4" w:space="0" w:color="auto"/>
              <w:right w:val="single" w:sz="4" w:space="0" w:color="auto"/>
            </w:tcBorders>
            <w:shd w:val="clear" w:color="000000" w:fill="FFFFFF"/>
            <w:vAlign w:val="center"/>
            <w:hideMark/>
          </w:tcPr>
          <w:p w14:paraId="3F2F2FB4"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6</w:t>
            </w:r>
          </w:p>
        </w:tc>
        <w:tc>
          <w:tcPr>
            <w:tcW w:w="1360" w:type="dxa"/>
            <w:tcBorders>
              <w:top w:val="nil"/>
              <w:left w:val="nil"/>
              <w:bottom w:val="single" w:sz="4" w:space="0" w:color="auto"/>
              <w:right w:val="single" w:sz="4" w:space="0" w:color="auto"/>
            </w:tcBorders>
            <w:shd w:val="clear" w:color="000000" w:fill="FFFFFF"/>
            <w:noWrap/>
            <w:vAlign w:val="center"/>
            <w:hideMark/>
          </w:tcPr>
          <w:p w14:paraId="1045EACE"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28,80</w:t>
            </w:r>
          </w:p>
        </w:tc>
        <w:tc>
          <w:tcPr>
            <w:tcW w:w="1180" w:type="dxa"/>
            <w:tcBorders>
              <w:top w:val="nil"/>
              <w:left w:val="nil"/>
              <w:bottom w:val="single" w:sz="4" w:space="0" w:color="auto"/>
              <w:right w:val="single" w:sz="4" w:space="0" w:color="auto"/>
            </w:tcBorders>
            <w:shd w:val="clear" w:color="000000" w:fill="FFFFFF"/>
            <w:vAlign w:val="center"/>
            <w:hideMark/>
          </w:tcPr>
          <w:p w14:paraId="654D8F3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35,71</w:t>
            </w:r>
          </w:p>
        </w:tc>
        <w:tc>
          <w:tcPr>
            <w:tcW w:w="1280" w:type="dxa"/>
            <w:tcBorders>
              <w:top w:val="nil"/>
              <w:left w:val="nil"/>
              <w:bottom w:val="single" w:sz="4" w:space="0" w:color="auto"/>
              <w:right w:val="single" w:sz="4" w:space="0" w:color="auto"/>
            </w:tcBorders>
            <w:shd w:val="clear" w:color="000000" w:fill="FFFFFF"/>
            <w:vAlign w:val="center"/>
            <w:hideMark/>
          </w:tcPr>
          <w:p w14:paraId="6B7C1B8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214,27</w:t>
            </w:r>
          </w:p>
        </w:tc>
      </w:tr>
      <w:tr w:rsidR="005D618C" w:rsidRPr="005D618C" w14:paraId="48979969"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0A3A537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9</w:t>
            </w:r>
          </w:p>
        </w:tc>
        <w:tc>
          <w:tcPr>
            <w:tcW w:w="2920" w:type="dxa"/>
            <w:tcBorders>
              <w:top w:val="nil"/>
              <w:left w:val="nil"/>
              <w:bottom w:val="single" w:sz="4" w:space="0" w:color="auto"/>
              <w:right w:val="single" w:sz="4" w:space="0" w:color="auto"/>
            </w:tcBorders>
            <w:shd w:val="clear" w:color="000000" w:fill="FFFFFF"/>
            <w:vAlign w:val="center"/>
            <w:hideMark/>
          </w:tcPr>
          <w:p w14:paraId="7AA03EC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ELECTRODE FILLING SOLUTIONS</w:t>
            </w:r>
          </w:p>
        </w:tc>
        <w:tc>
          <w:tcPr>
            <w:tcW w:w="3984" w:type="dxa"/>
            <w:tcBorders>
              <w:top w:val="nil"/>
              <w:left w:val="nil"/>
              <w:bottom w:val="single" w:sz="4" w:space="0" w:color="auto"/>
              <w:right w:val="single" w:sz="4" w:space="0" w:color="auto"/>
            </w:tcBorders>
            <w:shd w:val="clear" w:color="000000" w:fill="FFFFFF"/>
            <w:vAlign w:val="center"/>
            <w:hideMark/>
          </w:tcPr>
          <w:p w14:paraId="7095A751"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ROSS™ Ultra, ROSS™, PerpHecT ROSS™ electrodes</w:t>
            </w:r>
          </w:p>
        </w:tc>
        <w:tc>
          <w:tcPr>
            <w:tcW w:w="1520" w:type="dxa"/>
            <w:tcBorders>
              <w:top w:val="nil"/>
              <w:left w:val="nil"/>
              <w:bottom w:val="single" w:sz="4" w:space="0" w:color="auto"/>
              <w:right w:val="single" w:sz="4" w:space="0" w:color="auto"/>
            </w:tcBorders>
            <w:shd w:val="clear" w:color="auto" w:fill="auto"/>
            <w:vAlign w:val="center"/>
            <w:hideMark/>
          </w:tcPr>
          <w:p w14:paraId="3840C9D5"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 x 60 ml</w:t>
            </w:r>
          </w:p>
        </w:tc>
        <w:tc>
          <w:tcPr>
            <w:tcW w:w="1217" w:type="dxa"/>
            <w:tcBorders>
              <w:top w:val="nil"/>
              <w:left w:val="nil"/>
              <w:bottom w:val="single" w:sz="4" w:space="0" w:color="auto"/>
              <w:right w:val="single" w:sz="4" w:space="0" w:color="auto"/>
            </w:tcBorders>
            <w:shd w:val="clear" w:color="000000" w:fill="FFFFFF"/>
            <w:vAlign w:val="center"/>
            <w:hideMark/>
          </w:tcPr>
          <w:p w14:paraId="288BD083"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auto" w:fill="auto"/>
            <w:vAlign w:val="center"/>
            <w:hideMark/>
          </w:tcPr>
          <w:p w14:paraId="16CB0D2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141,00</w:t>
            </w:r>
          </w:p>
        </w:tc>
        <w:tc>
          <w:tcPr>
            <w:tcW w:w="1180" w:type="dxa"/>
            <w:tcBorders>
              <w:top w:val="nil"/>
              <w:left w:val="nil"/>
              <w:bottom w:val="single" w:sz="4" w:space="0" w:color="auto"/>
              <w:right w:val="single" w:sz="4" w:space="0" w:color="auto"/>
            </w:tcBorders>
            <w:shd w:val="clear" w:color="000000" w:fill="FFFFFF"/>
            <w:vAlign w:val="center"/>
            <w:hideMark/>
          </w:tcPr>
          <w:p w14:paraId="06C469A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174,84</w:t>
            </w:r>
          </w:p>
        </w:tc>
        <w:tc>
          <w:tcPr>
            <w:tcW w:w="1280" w:type="dxa"/>
            <w:tcBorders>
              <w:top w:val="nil"/>
              <w:left w:val="nil"/>
              <w:bottom w:val="single" w:sz="4" w:space="0" w:color="auto"/>
              <w:right w:val="single" w:sz="4" w:space="0" w:color="auto"/>
            </w:tcBorders>
            <w:shd w:val="clear" w:color="000000" w:fill="FFFFFF"/>
            <w:vAlign w:val="center"/>
            <w:hideMark/>
          </w:tcPr>
          <w:p w14:paraId="38163FB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174,84</w:t>
            </w:r>
          </w:p>
        </w:tc>
      </w:tr>
      <w:tr w:rsidR="005D618C" w:rsidRPr="005D618C" w14:paraId="5F96932D"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AE53EF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10</w:t>
            </w:r>
          </w:p>
        </w:tc>
        <w:tc>
          <w:tcPr>
            <w:tcW w:w="2920" w:type="dxa"/>
            <w:tcBorders>
              <w:top w:val="nil"/>
              <w:left w:val="nil"/>
              <w:bottom w:val="single" w:sz="4" w:space="0" w:color="auto"/>
              <w:right w:val="single" w:sz="4" w:space="0" w:color="auto"/>
            </w:tcBorders>
            <w:shd w:val="clear" w:color="000000" w:fill="FFFFFF"/>
            <w:vAlign w:val="center"/>
            <w:hideMark/>
          </w:tcPr>
          <w:p w14:paraId="47AE54B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Ethanol</w:t>
            </w:r>
          </w:p>
        </w:tc>
        <w:tc>
          <w:tcPr>
            <w:tcW w:w="3984" w:type="dxa"/>
            <w:tcBorders>
              <w:top w:val="nil"/>
              <w:left w:val="nil"/>
              <w:bottom w:val="single" w:sz="4" w:space="0" w:color="auto"/>
              <w:right w:val="single" w:sz="4" w:space="0" w:color="auto"/>
            </w:tcBorders>
            <w:shd w:val="clear" w:color="000000" w:fill="FFFFFF"/>
            <w:vAlign w:val="center"/>
            <w:hideMark/>
          </w:tcPr>
          <w:p w14:paraId="05F3C99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καθ. 95%</w:t>
            </w:r>
          </w:p>
        </w:tc>
        <w:tc>
          <w:tcPr>
            <w:tcW w:w="1520" w:type="dxa"/>
            <w:tcBorders>
              <w:top w:val="nil"/>
              <w:left w:val="nil"/>
              <w:bottom w:val="single" w:sz="4" w:space="0" w:color="auto"/>
              <w:right w:val="single" w:sz="4" w:space="0" w:color="auto"/>
            </w:tcBorders>
            <w:shd w:val="clear" w:color="000000" w:fill="FFFFFF"/>
            <w:vAlign w:val="center"/>
            <w:hideMark/>
          </w:tcPr>
          <w:p w14:paraId="748A788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Lt</w:t>
            </w:r>
          </w:p>
        </w:tc>
        <w:tc>
          <w:tcPr>
            <w:tcW w:w="1217" w:type="dxa"/>
            <w:tcBorders>
              <w:top w:val="nil"/>
              <w:left w:val="nil"/>
              <w:bottom w:val="single" w:sz="4" w:space="0" w:color="auto"/>
              <w:right w:val="single" w:sz="4" w:space="0" w:color="auto"/>
            </w:tcBorders>
            <w:shd w:val="clear" w:color="000000" w:fill="FFFFFF"/>
            <w:vAlign w:val="center"/>
            <w:hideMark/>
          </w:tcPr>
          <w:p w14:paraId="7F3ED3D7"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4</w:t>
            </w:r>
          </w:p>
        </w:tc>
        <w:tc>
          <w:tcPr>
            <w:tcW w:w="1360" w:type="dxa"/>
            <w:tcBorders>
              <w:top w:val="nil"/>
              <w:left w:val="nil"/>
              <w:bottom w:val="single" w:sz="4" w:space="0" w:color="auto"/>
              <w:right w:val="single" w:sz="4" w:space="0" w:color="auto"/>
            </w:tcBorders>
            <w:shd w:val="clear" w:color="000000" w:fill="FFFFFF"/>
            <w:vAlign w:val="center"/>
            <w:hideMark/>
          </w:tcPr>
          <w:p w14:paraId="2851E89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16,13</w:t>
            </w:r>
          </w:p>
        </w:tc>
        <w:tc>
          <w:tcPr>
            <w:tcW w:w="1180" w:type="dxa"/>
            <w:tcBorders>
              <w:top w:val="nil"/>
              <w:left w:val="nil"/>
              <w:bottom w:val="single" w:sz="4" w:space="0" w:color="auto"/>
              <w:right w:val="single" w:sz="4" w:space="0" w:color="auto"/>
            </w:tcBorders>
            <w:shd w:val="clear" w:color="000000" w:fill="FFFFFF"/>
            <w:vAlign w:val="center"/>
            <w:hideMark/>
          </w:tcPr>
          <w:p w14:paraId="69551B6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20,00</w:t>
            </w:r>
          </w:p>
        </w:tc>
        <w:tc>
          <w:tcPr>
            <w:tcW w:w="1280" w:type="dxa"/>
            <w:tcBorders>
              <w:top w:val="nil"/>
              <w:left w:val="nil"/>
              <w:bottom w:val="single" w:sz="4" w:space="0" w:color="auto"/>
              <w:right w:val="single" w:sz="4" w:space="0" w:color="auto"/>
            </w:tcBorders>
            <w:shd w:val="clear" w:color="000000" w:fill="FFFFFF"/>
            <w:vAlign w:val="center"/>
            <w:hideMark/>
          </w:tcPr>
          <w:p w14:paraId="01095F3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80,00</w:t>
            </w:r>
          </w:p>
        </w:tc>
      </w:tr>
      <w:tr w:rsidR="005D618C" w:rsidRPr="005D618C" w14:paraId="5F1A0D63"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E99092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11</w:t>
            </w:r>
          </w:p>
        </w:tc>
        <w:tc>
          <w:tcPr>
            <w:tcW w:w="2920" w:type="dxa"/>
            <w:tcBorders>
              <w:top w:val="nil"/>
              <w:left w:val="nil"/>
              <w:bottom w:val="single" w:sz="4" w:space="0" w:color="auto"/>
              <w:right w:val="single" w:sz="4" w:space="0" w:color="auto"/>
            </w:tcBorders>
            <w:shd w:val="clear" w:color="000000" w:fill="FFFFFF"/>
            <w:vAlign w:val="center"/>
            <w:hideMark/>
          </w:tcPr>
          <w:p w14:paraId="4001006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Ethanol for analysis</w:t>
            </w:r>
          </w:p>
        </w:tc>
        <w:tc>
          <w:tcPr>
            <w:tcW w:w="3984" w:type="dxa"/>
            <w:tcBorders>
              <w:top w:val="nil"/>
              <w:left w:val="nil"/>
              <w:bottom w:val="single" w:sz="4" w:space="0" w:color="auto"/>
              <w:right w:val="single" w:sz="4" w:space="0" w:color="auto"/>
            </w:tcBorders>
            <w:shd w:val="clear" w:color="000000" w:fill="FFFFFF"/>
            <w:vAlign w:val="center"/>
            <w:hideMark/>
          </w:tcPr>
          <w:p w14:paraId="0178293D"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 99.5 % completely denatured with 1% Ethyl methyl ketone, 1% Isopropyl alcohol, 1g/100l Denatonium benzoate</w:t>
            </w:r>
          </w:p>
        </w:tc>
        <w:tc>
          <w:tcPr>
            <w:tcW w:w="1520" w:type="dxa"/>
            <w:tcBorders>
              <w:top w:val="nil"/>
              <w:left w:val="nil"/>
              <w:bottom w:val="single" w:sz="4" w:space="0" w:color="auto"/>
              <w:right w:val="single" w:sz="4" w:space="0" w:color="auto"/>
            </w:tcBorders>
            <w:shd w:val="clear" w:color="000000" w:fill="FFFFFF"/>
            <w:vAlign w:val="center"/>
            <w:hideMark/>
          </w:tcPr>
          <w:p w14:paraId="79D2ABC6"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Lt</w:t>
            </w:r>
          </w:p>
        </w:tc>
        <w:tc>
          <w:tcPr>
            <w:tcW w:w="1217" w:type="dxa"/>
            <w:tcBorders>
              <w:top w:val="nil"/>
              <w:left w:val="nil"/>
              <w:bottom w:val="single" w:sz="4" w:space="0" w:color="auto"/>
              <w:right w:val="single" w:sz="4" w:space="0" w:color="auto"/>
            </w:tcBorders>
            <w:shd w:val="clear" w:color="000000" w:fill="FFFFFF"/>
            <w:vAlign w:val="center"/>
            <w:hideMark/>
          </w:tcPr>
          <w:p w14:paraId="2214C7FD"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11</w:t>
            </w:r>
          </w:p>
        </w:tc>
        <w:tc>
          <w:tcPr>
            <w:tcW w:w="1360" w:type="dxa"/>
            <w:tcBorders>
              <w:top w:val="nil"/>
              <w:left w:val="nil"/>
              <w:bottom w:val="single" w:sz="4" w:space="0" w:color="auto"/>
              <w:right w:val="single" w:sz="4" w:space="0" w:color="auto"/>
            </w:tcBorders>
            <w:shd w:val="clear" w:color="000000" w:fill="FFFFFF"/>
            <w:vAlign w:val="center"/>
            <w:hideMark/>
          </w:tcPr>
          <w:p w14:paraId="1248FA1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26,30</w:t>
            </w:r>
          </w:p>
        </w:tc>
        <w:tc>
          <w:tcPr>
            <w:tcW w:w="1180" w:type="dxa"/>
            <w:tcBorders>
              <w:top w:val="nil"/>
              <w:left w:val="nil"/>
              <w:bottom w:val="single" w:sz="4" w:space="0" w:color="auto"/>
              <w:right w:val="single" w:sz="4" w:space="0" w:color="auto"/>
            </w:tcBorders>
            <w:shd w:val="clear" w:color="000000" w:fill="FFFFFF"/>
            <w:vAlign w:val="center"/>
            <w:hideMark/>
          </w:tcPr>
          <w:p w14:paraId="14AE511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32,61</w:t>
            </w:r>
          </w:p>
        </w:tc>
        <w:tc>
          <w:tcPr>
            <w:tcW w:w="1280" w:type="dxa"/>
            <w:tcBorders>
              <w:top w:val="nil"/>
              <w:left w:val="nil"/>
              <w:bottom w:val="single" w:sz="4" w:space="0" w:color="auto"/>
              <w:right w:val="single" w:sz="4" w:space="0" w:color="auto"/>
            </w:tcBorders>
            <w:shd w:val="clear" w:color="000000" w:fill="FFFFFF"/>
            <w:vAlign w:val="center"/>
            <w:hideMark/>
          </w:tcPr>
          <w:p w14:paraId="7E6AB7C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358,73</w:t>
            </w:r>
          </w:p>
        </w:tc>
      </w:tr>
      <w:tr w:rsidR="005D618C" w:rsidRPr="005D618C" w14:paraId="180A2137"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0580679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13</w:t>
            </w:r>
          </w:p>
        </w:tc>
        <w:tc>
          <w:tcPr>
            <w:tcW w:w="2920" w:type="dxa"/>
            <w:tcBorders>
              <w:top w:val="nil"/>
              <w:left w:val="nil"/>
              <w:bottom w:val="single" w:sz="4" w:space="0" w:color="auto"/>
              <w:right w:val="single" w:sz="4" w:space="0" w:color="auto"/>
            </w:tcBorders>
            <w:shd w:val="clear" w:color="000000" w:fill="FFFFFF"/>
            <w:vAlign w:val="center"/>
            <w:hideMark/>
          </w:tcPr>
          <w:p w14:paraId="2A137A9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Ethyl acetate</w:t>
            </w:r>
          </w:p>
        </w:tc>
        <w:tc>
          <w:tcPr>
            <w:tcW w:w="3984" w:type="dxa"/>
            <w:tcBorders>
              <w:top w:val="nil"/>
              <w:left w:val="nil"/>
              <w:bottom w:val="single" w:sz="4" w:space="0" w:color="auto"/>
              <w:right w:val="single" w:sz="4" w:space="0" w:color="auto"/>
            </w:tcBorders>
            <w:shd w:val="clear" w:color="000000" w:fill="FFFFFF"/>
            <w:vAlign w:val="center"/>
            <w:hideMark/>
          </w:tcPr>
          <w:p w14:paraId="48524E5D"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 xml:space="preserve">puriss. p.a., ACS reagent, reag. ISO, reag. Ph. Eur., ≥99.5% (GC) </w:t>
            </w:r>
          </w:p>
        </w:tc>
        <w:tc>
          <w:tcPr>
            <w:tcW w:w="1520" w:type="dxa"/>
            <w:tcBorders>
              <w:top w:val="nil"/>
              <w:left w:val="nil"/>
              <w:bottom w:val="single" w:sz="4" w:space="0" w:color="auto"/>
              <w:right w:val="single" w:sz="4" w:space="0" w:color="auto"/>
            </w:tcBorders>
            <w:shd w:val="clear" w:color="000000" w:fill="FFFFFF"/>
            <w:vAlign w:val="center"/>
            <w:hideMark/>
          </w:tcPr>
          <w:p w14:paraId="1895346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L</w:t>
            </w:r>
          </w:p>
        </w:tc>
        <w:tc>
          <w:tcPr>
            <w:tcW w:w="1217" w:type="dxa"/>
            <w:tcBorders>
              <w:top w:val="nil"/>
              <w:left w:val="nil"/>
              <w:bottom w:val="single" w:sz="4" w:space="0" w:color="auto"/>
              <w:right w:val="single" w:sz="4" w:space="0" w:color="auto"/>
            </w:tcBorders>
            <w:shd w:val="clear" w:color="000000" w:fill="FFFFFF"/>
            <w:vAlign w:val="center"/>
            <w:hideMark/>
          </w:tcPr>
          <w:p w14:paraId="2F074AFA"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45D41536"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20,50</w:t>
            </w:r>
          </w:p>
        </w:tc>
        <w:tc>
          <w:tcPr>
            <w:tcW w:w="1180" w:type="dxa"/>
            <w:tcBorders>
              <w:top w:val="nil"/>
              <w:left w:val="nil"/>
              <w:bottom w:val="single" w:sz="4" w:space="0" w:color="auto"/>
              <w:right w:val="single" w:sz="4" w:space="0" w:color="auto"/>
            </w:tcBorders>
            <w:shd w:val="clear" w:color="000000" w:fill="FFFFFF"/>
            <w:vAlign w:val="center"/>
            <w:hideMark/>
          </w:tcPr>
          <w:p w14:paraId="743EA1E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25,42</w:t>
            </w:r>
          </w:p>
        </w:tc>
        <w:tc>
          <w:tcPr>
            <w:tcW w:w="1280" w:type="dxa"/>
            <w:tcBorders>
              <w:top w:val="nil"/>
              <w:left w:val="nil"/>
              <w:bottom w:val="single" w:sz="4" w:space="0" w:color="auto"/>
              <w:right w:val="single" w:sz="4" w:space="0" w:color="auto"/>
            </w:tcBorders>
            <w:shd w:val="clear" w:color="000000" w:fill="FFFFFF"/>
            <w:vAlign w:val="center"/>
            <w:hideMark/>
          </w:tcPr>
          <w:p w14:paraId="21D5898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76,26</w:t>
            </w:r>
          </w:p>
        </w:tc>
      </w:tr>
      <w:tr w:rsidR="005D618C" w:rsidRPr="005D618C" w14:paraId="3C8323FD"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7A909A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lastRenderedPageBreak/>
              <w:t>14</w:t>
            </w:r>
          </w:p>
        </w:tc>
        <w:tc>
          <w:tcPr>
            <w:tcW w:w="2920" w:type="dxa"/>
            <w:tcBorders>
              <w:top w:val="nil"/>
              <w:left w:val="nil"/>
              <w:bottom w:val="single" w:sz="4" w:space="0" w:color="auto"/>
              <w:right w:val="single" w:sz="4" w:space="0" w:color="auto"/>
            </w:tcBorders>
            <w:shd w:val="clear" w:color="000000" w:fill="FFFFFF"/>
            <w:vAlign w:val="center"/>
            <w:hideMark/>
          </w:tcPr>
          <w:p w14:paraId="0AE4413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Fermentest -dujardin Salleron</w:t>
            </w:r>
          </w:p>
        </w:tc>
        <w:tc>
          <w:tcPr>
            <w:tcW w:w="3984" w:type="dxa"/>
            <w:tcBorders>
              <w:top w:val="nil"/>
              <w:left w:val="nil"/>
              <w:bottom w:val="single" w:sz="4" w:space="0" w:color="auto"/>
              <w:right w:val="single" w:sz="4" w:space="0" w:color="auto"/>
            </w:tcBorders>
            <w:shd w:val="clear" w:color="000000" w:fill="FFFFFF"/>
            <w:vAlign w:val="center"/>
            <w:hideMark/>
          </w:tcPr>
          <w:p w14:paraId="71A74E0C"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Quick determination of reducing sugars</w:t>
            </w:r>
          </w:p>
        </w:tc>
        <w:tc>
          <w:tcPr>
            <w:tcW w:w="1520" w:type="dxa"/>
            <w:tcBorders>
              <w:top w:val="nil"/>
              <w:left w:val="nil"/>
              <w:bottom w:val="single" w:sz="4" w:space="0" w:color="auto"/>
              <w:right w:val="single" w:sz="4" w:space="0" w:color="auto"/>
            </w:tcBorders>
            <w:shd w:val="clear" w:color="000000" w:fill="FFFFFF"/>
            <w:vAlign w:val="center"/>
            <w:hideMark/>
          </w:tcPr>
          <w:p w14:paraId="3A6A057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pkg /36 tablets</w:t>
            </w:r>
          </w:p>
        </w:tc>
        <w:tc>
          <w:tcPr>
            <w:tcW w:w="1217" w:type="dxa"/>
            <w:tcBorders>
              <w:top w:val="nil"/>
              <w:left w:val="nil"/>
              <w:bottom w:val="single" w:sz="4" w:space="0" w:color="auto"/>
              <w:right w:val="single" w:sz="4" w:space="0" w:color="auto"/>
            </w:tcBorders>
            <w:shd w:val="clear" w:color="000000" w:fill="FFFFFF"/>
            <w:vAlign w:val="center"/>
            <w:hideMark/>
          </w:tcPr>
          <w:p w14:paraId="1061723E"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2</w:t>
            </w:r>
          </w:p>
        </w:tc>
        <w:tc>
          <w:tcPr>
            <w:tcW w:w="1360" w:type="dxa"/>
            <w:tcBorders>
              <w:top w:val="nil"/>
              <w:left w:val="nil"/>
              <w:bottom w:val="single" w:sz="4" w:space="0" w:color="auto"/>
              <w:right w:val="single" w:sz="4" w:space="0" w:color="auto"/>
            </w:tcBorders>
            <w:shd w:val="clear" w:color="000000" w:fill="FFFFFF"/>
            <w:vAlign w:val="center"/>
            <w:hideMark/>
          </w:tcPr>
          <w:p w14:paraId="0568623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36,40</w:t>
            </w:r>
          </w:p>
        </w:tc>
        <w:tc>
          <w:tcPr>
            <w:tcW w:w="1180" w:type="dxa"/>
            <w:tcBorders>
              <w:top w:val="nil"/>
              <w:left w:val="nil"/>
              <w:bottom w:val="single" w:sz="4" w:space="0" w:color="auto"/>
              <w:right w:val="single" w:sz="4" w:space="0" w:color="auto"/>
            </w:tcBorders>
            <w:shd w:val="clear" w:color="000000" w:fill="FFFFFF"/>
            <w:vAlign w:val="center"/>
            <w:hideMark/>
          </w:tcPr>
          <w:p w14:paraId="108D43A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45,14</w:t>
            </w:r>
          </w:p>
        </w:tc>
        <w:tc>
          <w:tcPr>
            <w:tcW w:w="1280" w:type="dxa"/>
            <w:tcBorders>
              <w:top w:val="nil"/>
              <w:left w:val="nil"/>
              <w:bottom w:val="single" w:sz="4" w:space="0" w:color="auto"/>
              <w:right w:val="single" w:sz="4" w:space="0" w:color="auto"/>
            </w:tcBorders>
            <w:shd w:val="clear" w:color="000000" w:fill="FFFFFF"/>
            <w:vAlign w:val="center"/>
            <w:hideMark/>
          </w:tcPr>
          <w:p w14:paraId="16685B4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90,27</w:t>
            </w:r>
          </w:p>
        </w:tc>
      </w:tr>
      <w:tr w:rsidR="005D618C" w:rsidRPr="005D618C" w14:paraId="4CCB0041"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0E086F4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15</w:t>
            </w:r>
          </w:p>
        </w:tc>
        <w:tc>
          <w:tcPr>
            <w:tcW w:w="2920" w:type="dxa"/>
            <w:tcBorders>
              <w:top w:val="nil"/>
              <w:left w:val="nil"/>
              <w:bottom w:val="single" w:sz="4" w:space="0" w:color="auto"/>
              <w:right w:val="single" w:sz="4" w:space="0" w:color="auto"/>
            </w:tcBorders>
            <w:shd w:val="clear" w:color="000000" w:fill="FFFFFF"/>
            <w:vAlign w:val="center"/>
            <w:hideMark/>
          </w:tcPr>
          <w:p w14:paraId="74A21D35"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HRP Anti-alpha Lactalbumin antibody</w:t>
            </w:r>
          </w:p>
        </w:tc>
        <w:tc>
          <w:tcPr>
            <w:tcW w:w="3984" w:type="dxa"/>
            <w:tcBorders>
              <w:top w:val="nil"/>
              <w:left w:val="nil"/>
              <w:bottom w:val="single" w:sz="4" w:space="0" w:color="auto"/>
              <w:right w:val="single" w:sz="4" w:space="0" w:color="auto"/>
            </w:tcBorders>
            <w:shd w:val="clear" w:color="000000" w:fill="FFFFFF"/>
            <w:vAlign w:val="center"/>
            <w:hideMark/>
          </w:tcPr>
          <w:p w14:paraId="0A47645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Polyclonal, 1 mg/ml</w:t>
            </w:r>
          </w:p>
        </w:tc>
        <w:tc>
          <w:tcPr>
            <w:tcW w:w="1520" w:type="dxa"/>
            <w:tcBorders>
              <w:top w:val="nil"/>
              <w:left w:val="nil"/>
              <w:bottom w:val="single" w:sz="4" w:space="0" w:color="auto"/>
              <w:right w:val="single" w:sz="4" w:space="0" w:color="auto"/>
            </w:tcBorders>
            <w:shd w:val="clear" w:color="auto" w:fill="auto"/>
            <w:vAlign w:val="center"/>
            <w:hideMark/>
          </w:tcPr>
          <w:p w14:paraId="6FE1B25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 mg</w:t>
            </w:r>
          </w:p>
        </w:tc>
        <w:tc>
          <w:tcPr>
            <w:tcW w:w="1217" w:type="dxa"/>
            <w:tcBorders>
              <w:top w:val="nil"/>
              <w:left w:val="nil"/>
              <w:bottom w:val="single" w:sz="4" w:space="0" w:color="auto"/>
              <w:right w:val="single" w:sz="4" w:space="0" w:color="auto"/>
            </w:tcBorders>
            <w:shd w:val="clear" w:color="000000" w:fill="FFFFFF"/>
            <w:vAlign w:val="center"/>
            <w:hideMark/>
          </w:tcPr>
          <w:p w14:paraId="40830DFE"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auto" w:fill="auto"/>
            <w:vAlign w:val="center"/>
            <w:hideMark/>
          </w:tcPr>
          <w:p w14:paraId="7EBC9C3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640,00</w:t>
            </w:r>
          </w:p>
        </w:tc>
        <w:tc>
          <w:tcPr>
            <w:tcW w:w="1180" w:type="dxa"/>
            <w:tcBorders>
              <w:top w:val="nil"/>
              <w:left w:val="nil"/>
              <w:bottom w:val="single" w:sz="4" w:space="0" w:color="auto"/>
              <w:right w:val="single" w:sz="4" w:space="0" w:color="auto"/>
            </w:tcBorders>
            <w:shd w:val="clear" w:color="000000" w:fill="FFFFFF"/>
            <w:vAlign w:val="center"/>
            <w:hideMark/>
          </w:tcPr>
          <w:p w14:paraId="24C1ED1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793,60</w:t>
            </w:r>
          </w:p>
        </w:tc>
        <w:tc>
          <w:tcPr>
            <w:tcW w:w="1280" w:type="dxa"/>
            <w:tcBorders>
              <w:top w:val="nil"/>
              <w:left w:val="nil"/>
              <w:bottom w:val="single" w:sz="4" w:space="0" w:color="auto"/>
              <w:right w:val="single" w:sz="4" w:space="0" w:color="auto"/>
            </w:tcBorders>
            <w:shd w:val="clear" w:color="000000" w:fill="FFFFFF"/>
            <w:vAlign w:val="center"/>
            <w:hideMark/>
          </w:tcPr>
          <w:p w14:paraId="3EB1F9D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793,60</w:t>
            </w:r>
          </w:p>
        </w:tc>
      </w:tr>
      <w:tr w:rsidR="005D618C" w:rsidRPr="005D618C" w14:paraId="672008AC"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2D59236"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16</w:t>
            </w:r>
          </w:p>
        </w:tc>
        <w:tc>
          <w:tcPr>
            <w:tcW w:w="2920" w:type="dxa"/>
            <w:tcBorders>
              <w:top w:val="nil"/>
              <w:left w:val="nil"/>
              <w:bottom w:val="single" w:sz="4" w:space="0" w:color="auto"/>
              <w:right w:val="single" w:sz="4" w:space="0" w:color="auto"/>
            </w:tcBorders>
            <w:shd w:val="clear" w:color="000000" w:fill="FFFFFF"/>
            <w:noWrap/>
            <w:vAlign w:val="center"/>
            <w:hideMark/>
          </w:tcPr>
          <w:p w14:paraId="7656D7DD"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 xml:space="preserve">Hydrochloric acid </w:t>
            </w:r>
          </w:p>
        </w:tc>
        <w:tc>
          <w:tcPr>
            <w:tcW w:w="3984" w:type="dxa"/>
            <w:tcBorders>
              <w:top w:val="nil"/>
              <w:left w:val="nil"/>
              <w:bottom w:val="single" w:sz="4" w:space="0" w:color="auto"/>
              <w:right w:val="single" w:sz="4" w:space="0" w:color="auto"/>
            </w:tcBorders>
            <w:shd w:val="clear" w:color="000000" w:fill="FFFFFF"/>
            <w:noWrap/>
            <w:vAlign w:val="center"/>
            <w:hideMark/>
          </w:tcPr>
          <w:p w14:paraId="7CA4269A" w14:textId="77777777" w:rsidR="005D618C" w:rsidRPr="005D618C" w:rsidRDefault="005D618C" w:rsidP="005D618C">
            <w:pPr>
              <w:jc w:val="center"/>
              <w:rPr>
                <w:rFonts w:ascii="Calibri" w:hAnsi="Calibri" w:cs="Calibri"/>
                <w:color w:val="000000"/>
                <w:sz w:val="22"/>
                <w:szCs w:val="22"/>
                <w:lang w:val="en-US"/>
              </w:rPr>
            </w:pPr>
            <w:r w:rsidRPr="005D618C">
              <w:rPr>
                <w:rFonts w:ascii="Calibri" w:hAnsi="Calibri" w:cs="Calibri"/>
                <w:color w:val="000000"/>
                <w:sz w:val="22"/>
                <w:szCs w:val="22"/>
                <w:lang w:val="en-US"/>
              </w:rPr>
              <w:t xml:space="preserve">puriss. p.a., ACS reagent, reag. ISO, reag. Ph. Eur., fuming, ≥37%, APHA: ≤10 </w:t>
            </w:r>
          </w:p>
        </w:tc>
        <w:tc>
          <w:tcPr>
            <w:tcW w:w="1520" w:type="dxa"/>
            <w:tcBorders>
              <w:top w:val="nil"/>
              <w:left w:val="nil"/>
              <w:bottom w:val="single" w:sz="4" w:space="0" w:color="auto"/>
              <w:right w:val="single" w:sz="4" w:space="0" w:color="auto"/>
            </w:tcBorders>
            <w:shd w:val="clear" w:color="000000" w:fill="FFFFFF"/>
            <w:noWrap/>
            <w:vAlign w:val="center"/>
            <w:hideMark/>
          </w:tcPr>
          <w:p w14:paraId="4069E2BF"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2,5lt</w:t>
            </w:r>
          </w:p>
        </w:tc>
        <w:tc>
          <w:tcPr>
            <w:tcW w:w="1217" w:type="dxa"/>
            <w:tcBorders>
              <w:top w:val="nil"/>
              <w:left w:val="nil"/>
              <w:bottom w:val="single" w:sz="4" w:space="0" w:color="auto"/>
              <w:right w:val="single" w:sz="4" w:space="0" w:color="auto"/>
            </w:tcBorders>
            <w:shd w:val="clear" w:color="000000" w:fill="FFFFFF"/>
            <w:vAlign w:val="center"/>
            <w:hideMark/>
          </w:tcPr>
          <w:p w14:paraId="392C9C85"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3</w:t>
            </w:r>
          </w:p>
        </w:tc>
        <w:tc>
          <w:tcPr>
            <w:tcW w:w="1360" w:type="dxa"/>
            <w:tcBorders>
              <w:top w:val="nil"/>
              <w:left w:val="nil"/>
              <w:bottom w:val="single" w:sz="4" w:space="0" w:color="auto"/>
              <w:right w:val="single" w:sz="4" w:space="0" w:color="auto"/>
            </w:tcBorders>
            <w:shd w:val="clear" w:color="000000" w:fill="FFFFFF"/>
            <w:noWrap/>
            <w:vAlign w:val="center"/>
            <w:hideMark/>
          </w:tcPr>
          <w:p w14:paraId="7F7D59B4"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19,50</w:t>
            </w:r>
          </w:p>
        </w:tc>
        <w:tc>
          <w:tcPr>
            <w:tcW w:w="1180" w:type="dxa"/>
            <w:tcBorders>
              <w:top w:val="nil"/>
              <w:left w:val="nil"/>
              <w:bottom w:val="single" w:sz="4" w:space="0" w:color="auto"/>
              <w:right w:val="single" w:sz="4" w:space="0" w:color="auto"/>
            </w:tcBorders>
            <w:shd w:val="clear" w:color="000000" w:fill="FFFFFF"/>
            <w:vAlign w:val="center"/>
            <w:hideMark/>
          </w:tcPr>
          <w:p w14:paraId="06E741D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24,18</w:t>
            </w:r>
          </w:p>
        </w:tc>
        <w:tc>
          <w:tcPr>
            <w:tcW w:w="1280" w:type="dxa"/>
            <w:tcBorders>
              <w:top w:val="nil"/>
              <w:left w:val="nil"/>
              <w:bottom w:val="single" w:sz="4" w:space="0" w:color="auto"/>
              <w:right w:val="single" w:sz="4" w:space="0" w:color="auto"/>
            </w:tcBorders>
            <w:shd w:val="clear" w:color="000000" w:fill="FFFFFF"/>
            <w:vAlign w:val="center"/>
            <w:hideMark/>
          </w:tcPr>
          <w:p w14:paraId="70D644F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72,54</w:t>
            </w:r>
          </w:p>
        </w:tc>
      </w:tr>
      <w:tr w:rsidR="005D618C" w:rsidRPr="005D618C" w14:paraId="6695D063"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2F9ABF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17</w:t>
            </w:r>
          </w:p>
        </w:tc>
        <w:tc>
          <w:tcPr>
            <w:tcW w:w="2920" w:type="dxa"/>
            <w:tcBorders>
              <w:top w:val="nil"/>
              <w:left w:val="nil"/>
              <w:bottom w:val="single" w:sz="4" w:space="0" w:color="auto"/>
              <w:right w:val="single" w:sz="4" w:space="0" w:color="auto"/>
            </w:tcBorders>
            <w:shd w:val="clear" w:color="000000" w:fill="FFFFFF"/>
            <w:vAlign w:val="center"/>
            <w:hideMark/>
          </w:tcPr>
          <w:p w14:paraId="4F47EC4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L-Ascorbic acid</w:t>
            </w:r>
          </w:p>
        </w:tc>
        <w:tc>
          <w:tcPr>
            <w:tcW w:w="3984" w:type="dxa"/>
            <w:tcBorders>
              <w:top w:val="nil"/>
              <w:left w:val="nil"/>
              <w:bottom w:val="single" w:sz="4" w:space="0" w:color="auto"/>
              <w:right w:val="single" w:sz="4" w:space="0" w:color="auto"/>
            </w:tcBorders>
            <w:shd w:val="clear" w:color="000000" w:fill="FFFFFF"/>
            <w:vAlign w:val="center"/>
            <w:hideMark/>
          </w:tcPr>
          <w:p w14:paraId="153FC10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ACS reagent, ≥99%</w:t>
            </w:r>
          </w:p>
        </w:tc>
        <w:tc>
          <w:tcPr>
            <w:tcW w:w="1520" w:type="dxa"/>
            <w:tcBorders>
              <w:top w:val="nil"/>
              <w:left w:val="nil"/>
              <w:bottom w:val="single" w:sz="4" w:space="0" w:color="auto"/>
              <w:right w:val="single" w:sz="4" w:space="0" w:color="auto"/>
            </w:tcBorders>
            <w:shd w:val="clear" w:color="000000" w:fill="FFFFFF"/>
            <w:vAlign w:val="center"/>
            <w:hideMark/>
          </w:tcPr>
          <w:p w14:paraId="49DBDDB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100 gr</w:t>
            </w:r>
          </w:p>
        </w:tc>
        <w:tc>
          <w:tcPr>
            <w:tcW w:w="1217" w:type="dxa"/>
            <w:tcBorders>
              <w:top w:val="nil"/>
              <w:left w:val="nil"/>
              <w:bottom w:val="single" w:sz="4" w:space="0" w:color="auto"/>
              <w:right w:val="single" w:sz="4" w:space="0" w:color="auto"/>
            </w:tcBorders>
            <w:shd w:val="clear" w:color="000000" w:fill="FFFFFF"/>
            <w:vAlign w:val="center"/>
            <w:hideMark/>
          </w:tcPr>
          <w:p w14:paraId="12D6731B"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480A854F"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46,60</w:t>
            </w:r>
          </w:p>
        </w:tc>
        <w:tc>
          <w:tcPr>
            <w:tcW w:w="1180" w:type="dxa"/>
            <w:tcBorders>
              <w:top w:val="nil"/>
              <w:left w:val="nil"/>
              <w:bottom w:val="single" w:sz="4" w:space="0" w:color="auto"/>
              <w:right w:val="single" w:sz="4" w:space="0" w:color="auto"/>
            </w:tcBorders>
            <w:shd w:val="clear" w:color="000000" w:fill="FFFFFF"/>
            <w:vAlign w:val="center"/>
            <w:hideMark/>
          </w:tcPr>
          <w:p w14:paraId="56A911DF"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57,78</w:t>
            </w:r>
          </w:p>
        </w:tc>
        <w:tc>
          <w:tcPr>
            <w:tcW w:w="1280" w:type="dxa"/>
            <w:tcBorders>
              <w:top w:val="nil"/>
              <w:left w:val="nil"/>
              <w:bottom w:val="single" w:sz="4" w:space="0" w:color="auto"/>
              <w:right w:val="single" w:sz="4" w:space="0" w:color="auto"/>
            </w:tcBorders>
            <w:shd w:val="clear" w:color="000000" w:fill="FFFFFF"/>
            <w:vAlign w:val="center"/>
            <w:hideMark/>
          </w:tcPr>
          <w:p w14:paraId="2F1F809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57,78</w:t>
            </w:r>
          </w:p>
        </w:tc>
      </w:tr>
      <w:tr w:rsidR="005D618C" w:rsidRPr="005D618C" w14:paraId="2A2F40D5"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C685F8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18</w:t>
            </w:r>
          </w:p>
        </w:tc>
        <w:tc>
          <w:tcPr>
            <w:tcW w:w="2920" w:type="dxa"/>
            <w:tcBorders>
              <w:top w:val="nil"/>
              <w:left w:val="nil"/>
              <w:bottom w:val="single" w:sz="4" w:space="0" w:color="auto"/>
              <w:right w:val="single" w:sz="4" w:space="0" w:color="auto"/>
            </w:tcBorders>
            <w:shd w:val="clear" w:color="000000" w:fill="FFFFFF"/>
            <w:vAlign w:val="center"/>
            <w:hideMark/>
          </w:tcPr>
          <w:p w14:paraId="6B247CC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Magnesium chloride</w:t>
            </w:r>
          </w:p>
        </w:tc>
        <w:tc>
          <w:tcPr>
            <w:tcW w:w="3984" w:type="dxa"/>
            <w:tcBorders>
              <w:top w:val="nil"/>
              <w:left w:val="nil"/>
              <w:bottom w:val="single" w:sz="4" w:space="0" w:color="auto"/>
              <w:right w:val="single" w:sz="4" w:space="0" w:color="auto"/>
            </w:tcBorders>
            <w:shd w:val="clear" w:color="000000" w:fill="FFFFFF"/>
            <w:vAlign w:val="center"/>
            <w:hideMark/>
          </w:tcPr>
          <w:p w14:paraId="71D4B35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anhydrous, 99%,</w:t>
            </w:r>
          </w:p>
        </w:tc>
        <w:tc>
          <w:tcPr>
            <w:tcW w:w="1520" w:type="dxa"/>
            <w:tcBorders>
              <w:top w:val="nil"/>
              <w:left w:val="nil"/>
              <w:bottom w:val="single" w:sz="4" w:space="0" w:color="auto"/>
              <w:right w:val="single" w:sz="4" w:space="0" w:color="auto"/>
            </w:tcBorders>
            <w:shd w:val="clear" w:color="000000" w:fill="FFFFFF"/>
            <w:vAlign w:val="center"/>
            <w:hideMark/>
          </w:tcPr>
          <w:p w14:paraId="07F1F066"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 Kgr</w:t>
            </w:r>
          </w:p>
        </w:tc>
        <w:tc>
          <w:tcPr>
            <w:tcW w:w="1217" w:type="dxa"/>
            <w:tcBorders>
              <w:top w:val="nil"/>
              <w:left w:val="nil"/>
              <w:bottom w:val="single" w:sz="4" w:space="0" w:color="auto"/>
              <w:right w:val="single" w:sz="4" w:space="0" w:color="auto"/>
            </w:tcBorders>
            <w:shd w:val="clear" w:color="000000" w:fill="FFFFFF"/>
            <w:vAlign w:val="center"/>
            <w:hideMark/>
          </w:tcPr>
          <w:p w14:paraId="67A02509"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05B9BC0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86,40</w:t>
            </w:r>
          </w:p>
        </w:tc>
        <w:tc>
          <w:tcPr>
            <w:tcW w:w="1180" w:type="dxa"/>
            <w:tcBorders>
              <w:top w:val="nil"/>
              <w:left w:val="nil"/>
              <w:bottom w:val="single" w:sz="4" w:space="0" w:color="auto"/>
              <w:right w:val="single" w:sz="4" w:space="0" w:color="auto"/>
            </w:tcBorders>
            <w:shd w:val="clear" w:color="000000" w:fill="FFFFFF"/>
            <w:vAlign w:val="center"/>
            <w:hideMark/>
          </w:tcPr>
          <w:p w14:paraId="416E8E9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107,14</w:t>
            </w:r>
          </w:p>
        </w:tc>
        <w:tc>
          <w:tcPr>
            <w:tcW w:w="1280" w:type="dxa"/>
            <w:tcBorders>
              <w:top w:val="nil"/>
              <w:left w:val="nil"/>
              <w:bottom w:val="single" w:sz="4" w:space="0" w:color="auto"/>
              <w:right w:val="single" w:sz="4" w:space="0" w:color="auto"/>
            </w:tcBorders>
            <w:shd w:val="clear" w:color="000000" w:fill="FFFFFF"/>
            <w:vAlign w:val="center"/>
            <w:hideMark/>
          </w:tcPr>
          <w:p w14:paraId="496105F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107,14</w:t>
            </w:r>
          </w:p>
        </w:tc>
      </w:tr>
      <w:tr w:rsidR="005D618C" w:rsidRPr="005D618C" w14:paraId="49E6505F"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1D6EC4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19</w:t>
            </w:r>
          </w:p>
        </w:tc>
        <w:tc>
          <w:tcPr>
            <w:tcW w:w="2920" w:type="dxa"/>
            <w:tcBorders>
              <w:top w:val="nil"/>
              <w:left w:val="nil"/>
              <w:bottom w:val="single" w:sz="4" w:space="0" w:color="auto"/>
              <w:right w:val="single" w:sz="4" w:space="0" w:color="auto"/>
            </w:tcBorders>
            <w:shd w:val="clear" w:color="000000" w:fill="FFFFFF"/>
            <w:vAlign w:val="center"/>
            <w:hideMark/>
          </w:tcPr>
          <w:p w14:paraId="5D32D21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Magnesium standard</w:t>
            </w:r>
          </w:p>
        </w:tc>
        <w:tc>
          <w:tcPr>
            <w:tcW w:w="3984" w:type="dxa"/>
            <w:tcBorders>
              <w:top w:val="nil"/>
              <w:left w:val="nil"/>
              <w:bottom w:val="single" w:sz="4" w:space="0" w:color="auto"/>
              <w:right w:val="single" w:sz="4" w:space="0" w:color="auto"/>
            </w:tcBorders>
            <w:shd w:val="clear" w:color="000000" w:fill="FFFFFF"/>
            <w:vAlign w:val="center"/>
            <w:hideMark/>
          </w:tcPr>
          <w:p w14:paraId="01B24055"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1000 mg Mg, (MgCl₂ in 6% HCl) Titrisol®</w:t>
            </w:r>
          </w:p>
        </w:tc>
        <w:tc>
          <w:tcPr>
            <w:tcW w:w="1520" w:type="dxa"/>
            <w:tcBorders>
              <w:top w:val="nil"/>
              <w:left w:val="nil"/>
              <w:bottom w:val="single" w:sz="4" w:space="0" w:color="auto"/>
              <w:right w:val="single" w:sz="4" w:space="0" w:color="auto"/>
            </w:tcBorders>
            <w:shd w:val="clear" w:color="000000" w:fill="FFFFFF"/>
            <w:vAlign w:val="center"/>
            <w:hideMark/>
          </w:tcPr>
          <w:p w14:paraId="2E5AA20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amp</w:t>
            </w:r>
          </w:p>
        </w:tc>
        <w:tc>
          <w:tcPr>
            <w:tcW w:w="1217" w:type="dxa"/>
            <w:tcBorders>
              <w:top w:val="nil"/>
              <w:left w:val="nil"/>
              <w:bottom w:val="single" w:sz="4" w:space="0" w:color="auto"/>
              <w:right w:val="single" w:sz="4" w:space="0" w:color="auto"/>
            </w:tcBorders>
            <w:shd w:val="clear" w:color="000000" w:fill="FFFFFF"/>
            <w:vAlign w:val="center"/>
            <w:hideMark/>
          </w:tcPr>
          <w:p w14:paraId="66075D6F"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4</w:t>
            </w:r>
          </w:p>
        </w:tc>
        <w:tc>
          <w:tcPr>
            <w:tcW w:w="1360" w:type="dxa"/>
            <w:tcBorders>
              <w:top w:val="nil"/>
              <w:left w:val="nil"/>
              <w:bottom w:val="single" w:sz="4" w:space="0" w:color="auto"/>
              <w:right w:val="single" w:sz="4" w:space="0" w:color="auto"/>
            </w:tcBorders>
            <w:shd w:val="clear" w:color="000000" w:fill="FFFFFF"/>
            <w:vAlign w:val="center"/>
            <w:hideMark/>
          </w:tcPr>
          <w:p w14:paraId="43984936"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44,50</w:t>
            </w:r>
          </w:p>
        </w:tc>
        <w:tc>
          <w:tcPr>
            <w:tcW w:w="1180" w:type="dxa"/>
            <w:tcBorders>
              <w:top w:val="nil"/>
              <w:left w:val="nil"/>
              <w:bottom w:val="single" w:sz="4" w:space="0" w:color="auto"/>
              <w:right w:val="single" w:sz="4" w:space="0" w:color="auto"/>
            </w:tcBorders>
            <w:shd w:val="clear" w:color="000000" w:fill="FFFFFF"/>
            <w:vAlign w:val="center"/>
            <w:hideMark/>
          </w:tcPr>
          <w:p w14:paraId="443D66F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55,18</w:t>
            </w:r>
          </w:p>
        </w:tc>
        <w:tc>
          <w:tcPr>
            <w:tcW w:w="1280" w:type="dxa"/>
            <w:tcBorders>
              <w:top w:val="nil"/>
              <w:left w:val="nil"/>
              <w:bottom w:val="single" w:sz="4" w:space="0" w:color="auto"/>
              <w:right w:val="single" w:sz="4" w:space="0" w:color="auto"/>
            </w:tcBorders>
            <w:shd w:val="clear" w:color="000000" w:fill="FFFFFF"/>
            <w:vAlign w:val="center"/>
            <w:hideMark/>
          </w:tcPr>
          <w:p w14:paraId="02A332F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220,72</w:t>
            </w:r>
          </w:p>
        </w:tc>
      </w:tr>
      <w:tr w:rsidR="005D618C" w:rsidRPr="005D618C" w14:paraId="7CBE2FFA"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3A619E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20</w:t>
            </w:r>
          </w:p>
        </w:tc>
        <w:tc>
          <w:tcPr>
            <w:tcW w:w="2920" w:type="dxa"/>
            <w:tcBorders>
              <w:top w:val="nil"/>
              <w:left w:val="nil"/>
              <w:bottom w:val="single" w:sz="4" w:space="0" w:color="auto"/>
              <w:right w:val="single" w:sz="4" w:space="0" w:color="auto"/>
            </w:tcBorders>
            <w:shd w:val="clear" w:color="000000" w:fill="FFFFFF"/>
            <w:vAlign w:val="center"/>
            <w:hideMark/>
          </w:tcPr>
          <w:p w14:paraId="363D08D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Methanol</w:t>
            </w:r>
          </w:p>
        </w:tc>
        <w:tc>
          <w:tcPr>
            <w:tcW w:w="3984" w:type="dxa"/>
            <w:tcBorders>
              <w:top w:val="nil"/>
              <w:left w:val="nil"/>
              <w:bottom w:val="single" w:sz="4" w:space="0" w:color="auto"/>
              <w:right w:val="single" w:sz="4" w:space="0" w:color="auto"/>
            </w:tcBorders>
            <w:shd w:val="clear" w:color="000000" w:fill="FFFFFF"/>
            <w:vAlign w:val="center"/>
            <w:hideMark/>
          </w:tcPr>
          <w:p w14:paraId="5E88E9F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καθ. 99.8%</w:t>
            </w:r>
          </w:p>
        </w:tc>
        <w:tc>
          <w:tcPr>
            <w:tcW w:w="1520" w:type="dxa"/>
            <w:tcBorders>
              <w:top w:val="nil"/>
              <w:left w:val="nil"/>
              <w:bottom w:val="single" w:sz="4" w:space="0" w:color="auto"/>
              <w:right w:val="single" w:sz="4" w:space="0" w:color="auto"/>
            </w:tcBorders>
            <w:shd w:val="clear" w:color="000000" w:fill="FFFFFF"/>
            <w:vAlign w:val="center"/>
            <w:hideMark/>
          </w:tcPr>
          <w:p w14:paraId="4585462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Lt</w:t>
            </w:r>
          </w:p>
        </w:tc>
        <w:tc>
          <w:tcPr>
            <w:tcW w:w="1217" w:type="dxa"/>
            <w:tcBorders>
              <w:top w:val="nil"/>
              <w:left w:val="nil"/>
              <w:bottom w:val="single" w:sz="4" w:space="0" w:color="auto"/>
              <w:right w:val="single" w:sz="4" w:space="0" w:color="auto"/>
            </w:tcBorders>
            <w:shd w:val="clear" w:color="000000" w:fill="FFFFFF"/>
            <w:vAlign w:val="center"/>
            <w:hideMark/>
          </w:tcPr>
          <w:p w14:paraId="24E05B2C"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6</w:t>
            </w:r>
          </w:p>
        </w:tc>
        <w:tc>
          <w:tcPr>
            <w:tcW w:w="1360" w:type="dxa"/>
            <w:tcBorders>
              <w:top w:val="nil"/>
              <w:left w:val="nil"/>
              <w:bottom w:val="single" w:sz="4" w:space="0" w:color="auto"/>
              <w:right w:val="single" w:sz="4" w:space="0" w:color="auto"/>
            </w:tcBorders>
            <w:shd w:val="clear" w:color="000000" w:fill="FFFFFF"/>
            <w:vAlign w:val="center"/>
            <w:hideMark/>
          </w:tcPr>
          <w:p w14:paraId="4E16722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12,90</w:t>
            </w:r>
          </w:p>
        </w:tc>
        <w:tc>
          <w:tcPr>
            <w:tcW w:w="1180" w:type="dxa"/>
            <w:tcBorders>
              <w:top w:val="nil"/>
              <w:left w:val="nil"/>
              <w:bottom w:val="single" w:sz="4" w:space="0" w:color="auto"/>
              <w:right w:val="single" w:sz="4" w:space="0" w:color="auto"/>
            </w:tcBorders>
            <w:shd w:val="clear" w:color="000000" w:fill="FFFFFF"/>
            <w:vAlign w:val="center"/>
            <w:hideMark/>
          </w:tcPr>
          <w:p w14:paraId="4E2589A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16,00</w:t>
            </w:r>
          </w:p>
        </w:tc>
        <w:tc>
          <w:tcPr>
            <w:tcW w:w="1280" w:type="dxa"/>
            <w:tcBorders>
              <w:top w:val="nil"/>
              <w:left w:val="nil"/>
              <w:bottom w:val="single" w:sz="4" w:space="0" w:color="auto"/>
              <w:right w:val="single" w:sz="4" w:space="0" w:color="auto"/>
            </w:tcBorders>
            <w:shd w:val="clear" w:color="000000" w:fill="FFFFFF"/>
            <w:vAlign w:val="center"/>
            <w:hideMark/>
          </w:tcPr>
          <w:p w14:paraId="111F66F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95,98</w:t>
            </w:r>
          </w:p>
        </w:tc>
      </w:tr>
      <w:tr w:rsidR="005D618C" w:rsidRPr="005D618C" w14:paraId="5772F5F0"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7437BA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21</w:t>
            </w:r>
          </w:p>
        </w:tc>
        <w:tc>
          <w:tcPr>
            <w:tcW w:w="2920" w:type="dxa"/>
            <w:tcBorders>
              <w:top w:val="nil"/>
              <w:left w:val="nil"/>
              <w:bottom w:val="single" w:sz="4" w:space="0" w:color="auto"/>
              <w:right w:val="single" w:sz="4" w:space="0" w:color="auto"/>
            </w:tcBorders>
            <w:shd w:val="clear" w:color="000000" w:fill="FFFFFF"/>
            <w:vAlign w:val="center"/>
            <w:hideMark/>
          </w:tcPr>
          <w:p w14:paraId="62EAF2C1"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Myoglobin from equine heart</w:t>
            </w:r>
          </w:p>
        </w:tc>
        <w:tc>
          <w:tcPr>
            <w:tcW w:w="3984" w:type="dxa"/>
            <w:tcBorders>
              <w:top w:val="nil"/>
              <w:left w:val="nil"/>
              <w:bottom w:val="single" w:sz="4" w:space="0" w:color="auto"/>
              <w:right w:val="single" w:sz="4" w:space="0" w:color="auto"/>
            </w:tcBorders>
            <w:shd w:val="clear" w:color="000000" w:fill="FFFFFF"/>
            <w:vAlign w:val="center"/>
            <w:hideMark/>
          </w:tcPr>
          <w:p w14:paraId="6A6FCE72"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≥90% (SDS-PAGE), essentially salt-free, lyophilized powder</w:t>
            </w:r>
          </w:p>
        </w:tc>
        <w:tc>
          <w:tcPr>
            <w:tcW w:w="1520" w:type="dxa"/>
            <w:tcBorders>
              <w:top w:val="nil"/>
              <w:left w:val="nil"/>
              <w:bottom w:val="single" w:sz="4" w:space="0" w:color="auto"/>
              <w:right w:val="single" w:sz="4" w:space="0" w:color="auto"/>
            </w:tcBorders>
            <w:shd w:val="clear" w:color="000000" w:fill="FFFFFF"/>
            <w:vAlign w:val="center"/>
            <w:hideMark/>
          </w:tcPr>
          <w:p w14:paraId="5E4FE0A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250 mgr</w:t>
            </w:r>
          </w:p>
        </w:tc>
        <w:tc>
          <w:tcPr>
            <w:tcW w:w="1217" w:type="dxa"/>
            <w:tcBorders>
              <w:top w:val="nil"/>
              <w:left w:val="nil"/>
              <w:bottom w:val="single" w:sz="4" w:space="0" w:color="auto"/>
              <w:right w:val="single" w:sz="4" w:space="0" w:color="auto"/>
            </w:tcBorders>
            <w:shd w:val="clear" w:color="000000" w:fill="FFFFFF"/>
            <w:vAlign w:val="center"/>
            <w:hideMark/>
          </w:tcPr>
          <w:p w14:paraId="396B30F4"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6041CDE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134,80</w:t>
            </w:r>
          </w:p>
        </w:tc>
        <w:tc>
          <w:tcPr>
            <w:tcW w:w="1180" w:type="dxa"/>
            <w:tcBorders>
              <w:top w:val="nil"/>
              <w:left w:val="nil"/>
              <w:bottom w:val="single" w:sz="4" w:space="0" w:color="auto"/>
              <w:right w:val="single" w:sz="4" w:space="0" w:color="auto"/>
            </w:tcBorders>
            <w:shd w:val="clear" w:color="000000" w:fill="FFFFFF"/>
            <w:vAlign w:val="center"/>
            <w:hideMark/>
          </w:tcPr>
          <w:p w14:paraId="57848815"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167,15</w:t>
            </w:r>
          </w:p>
        </w:tc>
        <w:tc>
          <w:tcPr>
            <w:tcW w:w="1280" w:type="dxa"/>
            <w:tcBorders>
              <w:top w:val="nil"/>
              <w:left w:val="nil"/>
              <w:bottom w:val="single" w:sz="4" w:space="0" w:color="auto"/>
              <w:right w:val="single" w:sz="4" w:space="0" w:color="auto"/>
            </w:tcBorders>
            <w:shd w:val="clear" w:color="000000" w:fill="FFFFFF"/>
            <w:vAlign w:val="center"/>
            <w:hideMark/>
          </w:tcPr>
          <w:p w14:paraId="126568D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167,15</w:t>
            </w:r>
          </w:p>
        </w:tc>
      </w:tr>
      <w:tr w:rsidR="005D618C" w:rsidRPr="005D618C" w14:paraId="1877657A"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051D41F"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22</w:t>
            </w:r>
          </w:p>
        </w:tc>
        <w:tc>
          <w:tcPr>
            <w:tcW w:w="2920" w:type="dxa"/>
            <w:tcBorders>
              <w:top w:val="nil"/>
              <w:left w:val="nil"/>
              <w:bottom w:val="single" w:sz="4" w:space="0" w:color="auto"/>
              <w:right w:val="single" w:sz="4" w:space="0" w:color="auto"/>
            </w:tcBorders>
            <w:shd w:val="clear" w:color="000000" w:fill="FFFFFF"/>
            <w:vAlign w:val="center"/>
            <w:hideMark/>
          </w:tcPr>
          <w:p w14:paraId="0E43A49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Nitric acid  </w:t>
            </w:r>
          </w:p>
        </w:tc>
        <w:tc>
          <w:tcPr>
            <w:tcW w:w="3984" w:type="dxa"/>
            <w:tcBorders>
              <w:top w:val="nil"/>
              <w:left w:val="nil"/>
              <w:bottom w:val="single" w:sz="4" w:space="0" w:color="auto"/>
              <w:right w:val="single" w:sz="4" w:space="0" w:color="auto"/>
            </w:tcBorders>
            <w:shd w:val="clear" w:color="000000" w:fill="FFFFFF"/>
            <w:vAlign w:val="center"/>
            <w:hideMark/>
          </w:tcPr>
          <w:p w14:paraId="540E3475"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 xml:space="preserve">puriss. p.a., reag. ISO, reag. Ph. Eur., for determinations with dithizone, ≥65% </w:t>
            </w:r>
          </w:p>
        </w:tc>
        <w:tc>
          <w:tcPr>
            <w:tcW w:w="1520" w:type="dxa"/>
            <w:tcBorders>
              <w:top w:val="nil"/>
              <w:left w:val="nil"/>
              <w:bottom w:val="single" w:sz="4" w:space="0" w:color="auto"/>
              <w:right w:val="single" w:sz="4" w:space="0" w:color="auto"/>
            </w:tcBorders>
            <w:shd w:val="clear" w:color="000000" w:fill="FFFFFF"/>
            <w:vAlign w:val="center"/>
            <w:hideMark/>
          </w:tcPr>
          <w:p w14:paraId="3FFF532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Lt</w:t>
            </w:r>
          </w:p>
        </w:tc>
        <w:tc>
          <w:tcPr>
            <w:tcW w:w="1217" w:type="dxa"/>
            <w:tcBorders>
              <w:top w:val="nil"/>
              <w:left w:val="nil"/>
              <w:bottom w:val="single" w:sz="4" w:space="0" w:color="auto"/>
              <w:right w:val="single" w:sz="4" w:space="0" w:color="auto"/>
            </w:tcBorders>
            <w:shd w:val="clear" w:color="000000" w:fill="FFFFFF"/>
            <w:vAlign w:val="center"/>
            <w:hideMark/>
          </w:tcPr>
          <w:p w14:paraId="4125F987"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4</w:t>
            </w:r>
          </w:p>
        </w:tc>
        <w:tc>
          <w:tcPr>
            <w:tcW w:w="1360" w:type="dxa"/>
            <w:tcBorders>
              <w:top w:val="nil"/>
              <w:left w:val="nil"/>
              <w:bottom w:val="single" w:sz="4" w:space="0" w:color="auto"/>
              <w:right w:val="single" w:sz="4" w:space="0" w:color="auto"/>
            </w:tcBorders>
            <w:shd w:val="clear" w:color="000000" w:fill="FFFFFF"/>
            <w:vAlign w:val="center"/>
            <w:hideMark/>
          </w:tcPr>
          <w:p w14:paraId="68E27B45"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28,80</w:t>
            </w:r>
          </w:p>
        </w:tc>
        <w:tc>
          <w:tcPr>
            <w:tcW w:w="1180" w:type="dxa"/>
            <w:tcBorders>
              <w:top w:val="nil"/>
              <w:left w:val="nil"/>
              <w:bottom w:val="single" w:sz="4" w:space="0" w:color="auto"/>
              <w:right w:val="single" w:sz="4" w:space="0" w:color="auto"/>
            </w:tcBorders>
            <w:shd w:val="clear" w:color="000000" w:fill="FFFFFF"/>
            <w:vAlign w:val="center"/>
            <w:hideMark/>
          </w:tcPr>
          <w:p w14:paraId="539FEDF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35,71</w:t>
            </w:r>
          </w:p>
        </w:tc>
        <w:tc>
          <w:tcPr>
            <w:tcW w:w="1280" w:type="dxa"/>
            <w:tcBorders>
              <w:top w:val="nil"/>
              <w:left w:val="nil"/>
              <w:bottom w:val="single" w:sz="4" w:space="0" w:color="auto"/>
              <w:right w:val="single" w:sz="4" w:space="0" w:color="auto"/>
            </w:tcBorders>
            <w:shd w:val="clear" w:color="000000" w:fill="FFFFFF"/>
            <w:vAlign w:val="center"/>
            <w:hideMark/>
          </w:tcPr>
          <w:p w14:paraId="397A00A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142,85</w:t>
            </w:r>
          </w:p>
        </w:tc>
      </w:tr>
      <w:tr w:rsidR="005D618C" w:rsidRPr="005D618C" w14:paraId="4DDD76E6"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377CC141"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23</w:t>
            </w:r>
          </w:p>
        </w:tc>
        <w:tc>
          <w:tcPr>
            <w:tcW w:w="2920" w:type="dxa"/>
            <w:tcBorders>
              <w:top w:val="nil"/>
              <w:left w:val="nil"/>
              <w:bottom w:val="single" w:sz="4" w:space="0" w:color="auto"/>
              <w:right w:val="single" w:sz="4" w:space="0" w:color="auto"/>
            </w:tcBorders>
            <w:shd w:val="clear" w:color="000000" w:fill="FFFFFF"/>
            <w:vAlign w:val="center"/>
            <w:hideMark/>
          </w:tcPr>
          <w:p w14:paraId="480E9C7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Perchloric acid </w:t>
            </w:r>
          </w:p>
        </w:tc>
        <w:tc>
          <w:tcPr>
            <w:tcW w:w="3984" w:type="dxa"/>
            <w:tcBorders>
              <w:top w:val="nil"/>
              <w:left w:val="nil"/>
              <w:bottom w:val="single" w:sz="4" w:space="0" w:color="auto"/>
              <w:right w:val="single" w:sz="4" w:space="0" w:color="auto"/>
            </w:tcBorders>
            <w:shd w:val="clear" w:color="000000" w:fill="FFFFFF"/>
            <w:vAlign w:val="center"/>
            <w:hideMark/>
          </w:tcPr>
          <w:p w14:paraId="7395C13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lang w:val="en-US"/>
              </w:rPr>
              <w:t xml:space="preserve">puriss. p.a., ACS reagent, reag. </w:t>
            </w:r>
            <w:r w:rsidRPr="005D618C">
              <w:rPr>
                <w:rFonts w:ascii="Calibri" w:hAnsi="Calibri" w:cs="Calibri"/>
                <w:sz w:val="22"/>
                <w:szCs w:val="22"/>
              </w:rPr>
              <w:t>ISO, reag. Ph. Eur., 70.0-72.0%</w:t>
            </w:r>
          </w:p>
        </w:tc>
        <w:tc>
          <w:tcPr>
            <w:tcW w:w="1520" w:type="dxa"/>
            <w:tcBorders>
              <w:top w:val="nil"/>
              <w:left w:val="nil"/>
              <w:bottom w:val="single" w:sz="4" w:space="0" w:color="auto"/>
              <w:right w:val="single" w:sz="4" w:space="0" w:color="auto"/>
            </w:tcBorders>
            <w:shd w:val="clear" w:color="000000" w:fill="FFFFFF"/>
            <w:vAlign w:val="center"/>
            <w:hideMark/>
          </w:tcPr>
          <w:p w14:paraId="532182F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Lt</w:t>
            </w:r>
          </w:p>
        </w:tc>
        <w:tc>
          <w:tcPr>
            <w:tcW w:w="1217" w:type="dxa"/>
            <w:tcBorders>
              <w:top w:val="nil"/>
              <w:left w:val="nil"/>
              <w:bottom w:val="single" w:sz="4" w:space="0" w:color="auto"/>
              <w:right w:val="single" w:sz="4" w:space="0" w:color="auto"/>
            </w:tcBorders>
            <w:shd w:val="clear" w:color="000000" w:fill="FFFFFF"/>
            <w:vAlign w:val="center"/>
            <w:hideMark/>
          </w:tcPr>
          <w:p w14:paraId="47A9210E"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3E65F73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58,90</w:t>
            </w:r>
          </w:p>
        </w:tc>
        <w:tc>
          <w:tcPr>
            <w:tcW w:w="1180" w:type="dxa"/>
            <w:tcBorders>
              <w:top w:val="nil"/>
              <w:left w:val="nil"/>
              <w:bottom w:val="single" w:sz="4" w:space="0" w:color="auto"/>
              <w:right w:val="single" w:sz="4" w:space="0" w:color="auto"/>
            </w:tcBorders>
            <w:shd w:val="clear" w:color="000000" w:fill="FFFFFF"/>
            <w:vAlign w:val="center"/>
            <w:hideMark/>
          </w:tcPr>
          <w:p w14:paraId="68C8FC3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73,04</w:t>
            </w:r>
          </w:p>
        </w:tc>
        <w:tc>
          <w:tcPr>
            <w:tcW w:w="1280" w:type="dxa"/>
            <w:tcBorders>
              <w:top w:val="nil"/>
              <w:left w:val="nil"/>
              <w:bottom w:val="single" w:sz="4" w:space="0" w:color="auto"/>
              <w:right w:val="single" w:sz="4" w:space="0" w:color="auto"/>
            </w:tcBorders>
            <w:shd w:val="clear" w:color="000000" w:fill="FFFFFF"/>
            <w:vAlign w:val="center"/>
            <w:hideMark/>
          </w:tcPr>
          <w:p w14:paraId="0181065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73,04</w:t>
            </w:r>
          </w:p>
        </w:tc>
      </w:tr>
      <w:tr w:rsidR="005D618C" w:rsidRPr="005D618C" w14:paraId="31B75E48"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442724F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24</w:t>
            </w:r>
          </w:p>
        </w:tc>
        <w:tc>
          <w:tcPr>
            <w:tcW w:w="2920" w:type="dxa"/>
            <w:tcBorders>
              <w:top w:val="nil"/>
              <w:left w:val="nil"/>
              <w:bottom w:val="single" w:sz="4" w:space="0" w:color="auto"/>
              <w:right w:val="single" w:sz="4" w:space="0" w:color="auto"/>
            </w:tcBorders>
            <w:shd w:val="clear" w:color="000000" w:fill="FFFFFF"/>
            <w:vAlign w:val="center"/>
            <w:hideMark/>
          </w:tcPr>
          <w:p w14:paraId="2CC284C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Petroleum ether/benzene </w:t>
            </w:r>
          </w:p>
        </w:tc>
        <w:tc>
          <w:tcPr>
            <w:tcW w:w="3984" w:type="dxa"/>
            <w:tcBorders>
              <w:top w:val="nil"/>
              <w:left w:val="nil"/>
              <w:bottom w:val="single" w:sz="4" w:space="0" w:color="auto"/>
              <w:right w:val="single" w:sz="4" w:space="0" w:color="auto"/>
            </w:tcBorders>
            <w:shd w:val="clear" w:color="000000" w:fill="FFFFFF"/>
            <w:vAlign w:val="center"/>
            <w:hideMark/>
          </w:tcPr>
          <w:p w14:paraId="3D6DA196"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 xml:space="preserve">puriss. p.a., ACS reagent, reag. ISO, low boiling point hydrogen treated naphtha, bp≥ 90% 40-60 °C (≥ 90%) </w:t>
            </w:r>
          </w:p>
        </w:tc>
        <w:tc>
          <w:tcPr>
            <w:tcW w:w="1520" w:type="dxa"/>
            <w:tcBorders>
              <w:top w:val="nil"/>
              <w:left w:val="nil"/>
              <w:bottom w:val="single" w:sz="4" w:space="0" w:color="auto"/>
              <w:right w:val="single" w:sz="4" w:space="0" w:color="auto"/>
            </w:tcBorders>
            <w:shd w:val="clear" w:color="000000" w:fill="FFFFFF"/>
            <w:vAlign w:val="center"/>
            <w:hideMark/>
          </w:tcPr>
          <w:p w14:paraId="31DCCDA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2,5L</w:t>
            </w:r>
          </w:p>
        </w:tc>
        <w:tc>
          <w:tcPr>
            <w:tcW w:w="1217" w:type="dxa"/>
            <w:tcBorders>
              <w:top w:val="nil"/>
              <w:left w:val="nil"/>
              <w:bottom w:val="single" w:sz="4" w:space="0" w:color="auto"/>
              <w:right w:val="single" w:sz="4" w:space="0" w:color="auto"/>
            </w:tcBorders>
            <w:shd w:val="clear" w:color="000000" w:fill="FFFFFF"/>
            <w:vAlign w:val="center"/>
            <w:hideMark/>
          </w:tcPr>
          <w:p w14:paraId="7ECAA1E2"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6</w:t>
            </w:r>
          </w:p>
        </w:tc>
        <w:tc>
          <w:tcPr>
            <w:tcW w:w="1360" w:type="dxa"/>
            <w:tcBorders>
              <w:top w:val="nil"/>
              <w:left w:val="nil"/>
              <w:bottom w:val="single" w:sz="4" w:space="0" w:color="auto"/>
              <w:right w:val="single" w:sz="4" w:space="0" w:color="auto"/>
            </w:tcBorders>
            <w:shd w:val="clear" w:color="000000" w:fill="FFFFFF"/>
            <w:noWrap/>
            <w:vAlign w:val="center"/>
            <w:hideMark/>
          </w:tcPr>
          <w:p w14:paraId="3EB164F8"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31,40</w:t>
            </w:r>
          </w:p>
        </w:tc>
        <w:tc>
          <w:tcPr>
            <w:tcW w:w="1180" w:type="dxa"/>
            <w:tcBorders>
              <w:top w:val="nil"/>
              <w:left w:val="nil"/>
              <w:bottom w:val="single" w:sz="4" w:space="0" w:color="auto"/>
              <w:right w:val="single" w:sz="4" w:space="0" w:color="auto"/>
            </w:tcBorders>
            <w:shd w:val="clear" w:color="000000" w:fill="FFFFFF"/>
            <w:vAlign w:val="center"/>
            <w:hideMark/>
          </w:tcPr>
          <w:p w14:paraId="367B605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38,94</w:t>
            </w:r>
          </w:p>
        </w:tc>
        <w:tc>
          <w:tcPr>
            <w:tcW w:w="1280" w:type="dxa"/>
            <w:tcBorders>
              <w:top w:val="nil"/>
              <w:left w:val="nil"/>
              <w:bottom w:val="single" w:sz="4" w:space="0" w:color="auto"/>
              <w:right w:val="single" w:sz="4" w:space="0" w:color="auto"/>
            </w:tcBorders>
            <w:shd w:val="clear" w:color="000000" w:fill="FFFFFF"/>
            <w:vAlign w:val="center"/>
            <w:hideMark/>
          </w:tcPr>
          <w:p w14:paraId="362B2F0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233,62</w:t>
            </w:r>
          </w:p>
        </w:tc>
      </w:tr>
      <w:tr w:rsidR="005D618C" w:rsidRPr="005D618C" w14:paraId="55C49D7D"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62A8C1F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w:t>
            </w:r>
          </w:p>
        </w:tc>
        <w:tc>
          <w:tcPr>
            <w:tcW w:w="2920" w:type="dxa"/>
            <w:tcBorders>
              <w:top w:val="nil"/>
              <w:left w:val="nil"/>
              <w:bottom w:val="single" w:sz="4" w:space="0" w:color="auto"/>
              <w:right w:val="single" w:sz="4" w:space="0" w:color="auto"/>
            </w:tcBorders>
            <w:shd w:val="clear" w:color="000000" w:fill="FFFFFF"/>
            <w:vAlign w:val="center"/>
            <w:hideMark/>
          </w:tcPr>
          <w:p w14:paraId="7F267B25"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Potassium iodide</w:t>
            </w:r>
          </w:p>
        </w:tc>
        <w:tc>
          <w:tcPr>
            <w:tcW w:w="3984" w:type="dxa"/>
            <w:tcBorders>
              <w:top w:val="nil"/>
              <w:left w:val="nil"/>
              <w:bottom w:val="single" w:sz="4" w:space="0" w:color="auto"/>
              <w:right w:val="single" w:sz="4" w:space="0" w:color="auto"/>
            </w:tcBorders>
            <w:shd w:val="clear" w:color="000000" w:fill="FFFFFF"/>
            <w:vAlign w:val="center"/>
            <w:hideMark/>
          </w:tcPr>
          <w:p w14:paraId="024F26C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lang w:val="en-US"/>
              </w:rPr>
              <w:t xml:space="preserve">for analysis EMSURE® ISO,Reag. </w:t>
            </w:r>
            <w:r w:rsidRPr="005D618C">
              <w:rPr>
                <w:rFonts w:ascii="Calibri" w:hAnsi="Calibri" w:cs="Calibri"/>
                <w:sz w:val="22"/>
                <w:szCs w:val="22"/>
              </w:rPr>
              <w:t>Ph Eur</w:t>
            </w:r>
          </w:p>
        </w:tc>
        <w:tc>
          <w:tcPr>
            <w:tcW w:w="1520" w:type="dxa"/>
            <w:tcBorders>
              <w:top w:val="nil"/>
              <w:left w:val="nil"/>
              <w:bottom w:val="single" w:sz="4" w:space="0" w:color="auto"/>
              <w:right w:val="single" w:sz="4" w:space="0" w:color="auto"/>
            </w:tcBorders>
            <w:shd w:val="clear" w:color="000000" w:fill="FFFFFF"/>
            <w:vAlign w:val="center"/>
            <w:hideMark/>
          </w:tcPr>
          <w:p w14:paraId="318FE00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250 gr</w:t>
            </w:r>
          </w:p>
        </w:tc>
        <w:tc>
          <w:tcPr>
            <w:tcW w:w="1217" w:type="dxa"/>
            <w:tcBorders>
              <w:top w:val="nil"/>
              <w:left w:val="nil"/>
              <w:bottom w:val="single" w:sz="4" w:space="0" w:color="auto"/>
              <w:right w:val="single" w:sz="4" w:space="0" w:color="auto"/>
            </w:tcBorders>
            <w:shd w:val="clear" w:color="000000" w:fill="FFFFFF"/>
            <w:vAlign w:val="center"/>
            <w:hideMark/>
          </w:tcPr>
          <w:p w14:paraId="77928C24"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4C172DE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43,50</w:t>
            </w:r>
          </w:p>
        </w:tc>
        <w:tc>
          <w:tcPr>
            <w:tcW w:w="1180" w:type="dxa"/>
            <w:tcBorders>
              <w:top w:val="nil"/>
              <w:left w:val="nil"/>
              <w:bottom w:val="single" w:sz="4" w:space="0" w:color="auto"/>
              <w:right w:val="single" w:sz="4" w:space="0" w:color="auto"/>
            </w:tcBorders>
            <w:shd w:val="clear" w:color="000000" w:fill="FFFFFF"/>
            <w:vAlign w:val="center"/>
            <w:hideMark/>
          </w:tcPr>
          <w:p w14:paraId="3047BA5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53,94</w:t>
            </w:r>
          </w:p>
        </w:tc>
        <w:tc>
          <w:tcPr>
            <w:tcW w:w="1280" w:type="dxa"/>
            <w:tcBorders>
              <w:top w:val="nil"/>
              <w:left w:val="nil"/>
              <w:bottom w:val="single" w:sz="4" w:space="0" w:color="auto"/>
              <w:right w:val="single" w:sz="4" w:space="0" w:color="auto"/>
            </w:tcBorders>
            <w:shd w:val="clear" w:color="000000" w:fill="FFFFFF"/>
            <w:vAlign w:val="center"/>
            <w:hideMark/>
          </w:tcPr>
          <w:p w14:paraId="4AC3D4B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53,94</w:t>
            </w:r>
          </w:p>
        </w:tc>
      </w:tr>
      <w:tr w:rsidR="005D618C" w:rsidRPr="005D618C" w14:paraId="5B792F13"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2DAADE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26</w:t>
            </w:r>
          </w:p>
        </w:tc>
        <w:tc>
          <w:tcPr>
            <w:tcW w:w="2920" w:type="dxa"/>
            <w:tcBorders>
              <w:top w:val="nil"/>
              <w:left w:val="nil"/>
              <w:bottom w:val="single" w:sz="4" w:space="0" w:color="auto"/>
              <w:right w:val="single" w:sz="4" w:space="0" w:color="auto"/>
            </w:tcBorders>
            <w:shd w:val="clear" w:color="000000" w:fill="FFFFFF"/>
            <w:vAlign w:val="center"/>
            <w:hideMark/>
          </w:tcPr>
          <w:p w14:paraId="4A4E93E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Potassium periodate</w:t>
            </w:r>
          </w:p>
        </w:tc>
        <w:tc>
          <w:tcPr>
            <w:tcW w:w="3984" w:type="dxa"/>
            <w:tcBorders>
              <w:top w:val="nil"/>
              <w:left w:val="nil"/>
              <w:bottom w:val="single" w:sz="4" w:space="0" w:color="auto"/>
              <w:right w:val="single" w:sz="4" w:space="0" w:color="auto"/>
            </w:tcBorders>
            <w:shd w:val="clear" w:color="000000" w:fill="FFFFFF"/>
            <w:vAlign w:val="center"/>
            <w:hideMark/>
          </w:tcPr>
          <w:p w14:paraId="438C805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ACS reagent, 99.9%</w:t>
            </w:r>
          </w:p>
        </w:tc>
        <w:tc>
          <w:tcPr>
            <w:tcW w:w="1520" w:type="dxa"/>
            <w:tcBorders>
              <w:top w:val="nil"/>
              <w:left w:val="nil"/>
              <w:bottom w:val="single" w:sz="4" w:space="0" w:color="auto"/>
              <w:right w:val="single" w:sz="4" w:space="0" w:color="auto"/>
            </w:tcBorders>
            <w:shd w:val="clear" w:color="000000" w:fill="FFFFFF"/>
            <w:vAlign w:val="center"/>
            <w:hideMark/>
          </w:tcPr>
          <w:p w14:paraId="0024AD1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100 gr</w:t>
            </w:r>
          </w:p>
        </w:tc>
        <w:tc>
          <w:tcPr>
            <w:tcW w:w="1217" w:type="dxa"/>
            <w:tcBorders>
              <w:top w:val="nil"/>
              <w:left w:val="nil"/>
              <w:bottom w:val="single" w:sz="4" w:space="0" w:color="auto"/>
              <w:right w:val="single" w:sz="4" w:space="0" w:color="auto"/>
            </w:tcBorders>
            <w:shd w:val="clear" w:color="000000" w:fill="FFFFFF"/>
            <w:vAlign w:val="center"/>
            <w:hideMark/>
          </w:tcPr>
          <w:p w14:paraId="1A117EF6"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2C4065E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111,60</w:t>
            </w:r>
          </w:p>
        </w:tc>
        <w:tc>
          <w:tcPr>
            <w:tcW w:w="1180" w:type="dxa"/>
            <w:tcBorders>
              <w:top w:val="nil"/>
              <w:left w:val="nil"/>
              <w:bottom w:val="single" w:sz="4" w:space="0" w:color="auto"/>
              <w:right w:val="single" w:sz="4" w:space="0" w:color="auto"/>
            </w:tcBorders>
            <w:shd w:val="clear" w:color="000000" w:fill="FFFFFF"/>
            <w:vAlign w:val="center"/>
            <w:hideMark/>
          </w:tcPr>
          <w:p w14:paraId="3D92428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138,38</w:t>
            </w:r>
          </w:p>
        </w:tc>
        <w:tc>
          <w:tcPr>
            <w:tcW w:w="1280" w:type="dxa"/>
            <w:tcBorders>
              <w:top w:val="nil"/>
              <w:left w:val="nil"/>
              <w:bottom w:val="single" w:sz="4" w:space="0" w:color="auto"/>
              <w:right w:val="single" w:sz="4" w:space="0" w:color="auto"/>
            </w:tcBorders>
            <w:shd w:val="clear" w:color="000000" w:fill="FFFFFF"/>
            <w:vAlign w:val="center"/>
            <w:hideMark/>
          </w:tcPr>
          <w:p w14:paraId="2F0E87B6"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138,38</w:t>
            </w:r>
          </w:p>
        </w:tc>
      </w:tr>
      <w:tr w:rsidR="005D618C" w:rsidRPr="005D618C" w14:paraId="1B49B474"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30FE39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27</w:t>
            </w:r>
          </w:p>
        </w:tc>
        <w:tc>
          <w:tcPr>
            <w:tcW w:w="2920" w:type="dxa"/>
            <w:tcBorders>
              <w:top w:val="nil"/>
              <w:left w:val="nil"/>
              <w:bottom w:val="single" w:sz="4" w:space="0" w:color="auto"/>
              <w:right w:val="single" w:sz="4" w:space="0" w:color="auto"/>
            </w:tcBorders>
            <w:shd w:val="clear" w:color="000000" w:fill="FFFFFF"/>
            <w:vAlign w:val="center"/>
            <w:hideMark/>
          </w:tcPr>
          <w:p w14:paraId="2399E83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PROPANOL-1 flammable</w:t>
            </w:r>
          </w:p>
        </w:tc>
        <w:tc>
          <w:tcPr>
            <w:tcW w:w="3984" w:type="dxa"/>
            <w:tcBorders>
              <w:top w:val="nil"/>
              <w:left w:val="nil"/>
              <w:bottom w:val="single" w:sz="4" w:space="0" w:color="auto"/>
              <w:right w:val="single" w:sz="4" w:space="0" w:color="auto"/>
            </w:tcBorders>
            <w:shd w:val="clear" w:color="000000" w:fill="FFFFFF"/>
            <w:vAlign w:val="center"/>
            <w:hideMark/>
          </w:tcPr>
          <w:p w14:paraId="626EB58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P.A.</w:t>
            </w:r>
          </w:p>
        </w:tc>
        <w:tc>
          <w:tcPr>
            <w:tcW w:w="1520" w:type="dxa"/>
            <w:tcBorders>
              <w:top w:val="nil"/>
              <w:left w:val="nil"/>
              <w:bottom w:val="single" w:sz="4" w:space="0" w:color="auto"/>
              <w:right w:val="single" w:sz="4" w:space="0" w:color="auto"/>
            </w:tcBorders>
            <w:shd w:val="clear" w:color="000000" w:fill="FFFFFF"/>
            <w:vAlign w:val="center"/>
            <w:hideMark/>
          </w:tcPr>
          <w:p w14:paraId="4C37390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Lt</w:t>
            </w:r>
          </w:p>
        </w:tc>
        <w:tc>
          <w:tcPr>
            <w:tcW w:w="1217" w:type="dxa"/>
            <w:tcBorders>
              <w:top w:val="nil"/>
              <w:left w:val="nil"/>
              <w:bottom w:val="single" w:sz="4" w:space="0" w:color="auto"/>
              <w:right w:val="single" w:sz="4" w:space="0" w:color="auto"/>
            </w:tcBorders>
            <w:shd w:val="clear" w:color="000000" w:fill="FFFFFF"/>
            <w:vAlign w:val="center"/>
            <w:hideMark/>
          </w:tcPr>
          <w:p w14:paraId="7D9305AC"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2</w:t>
            </w:r>
          </w:p>
        </w:tc>
        <w:tc>
          <w:tcPr>
            <w:tcW w:w="1360" w:type="dxa"/>
            <w:tcBorders>
              <w:top w:val="nil"/>
              <w:left w:val="nil"/>
              <w:bottom w:val="single" w:sz="4" w:space="0" w:color="auto"/>
              <w:right w:val="single" w:sz="4" w:space="0" w:color="auto"/>
            </w:tcBorders>
            <w:shd w:val="clear" w:color="000000" w:fill="FFFFFF"/>
            <w:vAlign w:val="center"/>
            <w:hideMark/>
          </w:tcPr>
          <w:p w14:paraId="0C4D92A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84,40</w:t>
            </w:r>
          </w:p>
        </w:tc>
        <w:tc>
          <w:tcPr>
            <w:tcW w:w="1180" w:type="dxa"/>
            <w:tcBorders>
              <w:top w:val="nil"/>
              <w:left w:val="nil"/>
              <w:bottom w:val="single" w:sz="4" w:space="0" w:color="auto"/>
              <w:right w:val="single" w:sz="4" w:space="0" w:color="auto"/>
            </w:tcBorders>
            <w:shd w:val="clear" w:color="000000" w:fill="FFFFFF"/>
            <w:vAlign w:val="center"/>
            <w:hideMark/>
          </w:tcPr>
          <w:p w14:paraId="1700754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104,66</w:t>
            </w:r>
          </w:p>
        </w:tc>
        <w:tc>
          <w:tcPr>
            <w:tcW w:w="1280" w:type="dxa"/>
            <w:tcBorders>
              <w:top w:val="nil"/>
              <w:left w:val="nil"/>
              <w:bottom w:val="single" w:sz="4" w:space="0" w:color="auto"/>
              <w:right w:val="single" w:sz="4" w:space="0" w:color="auto"/>
            </w:tcBorders>
            <w:shd w:val="clear" w:color="000000" w:fill="FFFFFF"/>
            <w:vAlign w:val="center"/>
            <w:hideMark/>
          </w:tcPr>
          <w:p w14:paraId="079FDF6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209,31</w:t>
            </w:r>
          </w:p>
        </w:tc>
      </w:tr>
      <w:tr w:rsidR="005D618C" w:rsidRPr="005D618C" w14:paraId="7A9745DF"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59C97A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28</w:t>
            </w:r>
          </w:p>
        </w:tc>
        <w:tc>
          <w:tcPr>
            <w:tcW w:w="2920" w:type="dxa"/>
            <w:tcBorders>
              <w:top w:val="nil"/>
              <w:left w:val="nil"/>
              <w:bottom w:val="single" w:sz="4" w:space="0" w:color="auto"/>
              <w:right w:val="single" w:sz="4" w:space="0" w:color="auto"/>
            </w:tcBorders>
            <w:shd w:val="clear" w:color="000000" w:fill="FFFFFF"/>
            <w:vAlign w:val="center"/>
            <w:hideMark/>
          </w:tcPr>
          <w:p w14:paraId="1373203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Sodium bismuthate</w:t>
            </w:r>
          </w:p>
        </w:tc>
        <w:tc>
          <w:tcPr>
            <w:tcW w:w="3984" w:type="dxa"/>
            <w:tcBorders>
              <w:top w:val="nil"/>
              <w:left w:val="nil"/>
              <w:bottom w:val="single" w:sz="4" w:space="0" w:color="auto"/>
              <w:right w:val="single" w:sz="4" w:space="0" w:color="auto"/>
            </w:tcBorders>
            <w:shd w:val="clear" w:color="000000" w:fill="FFFFFF"/>
            <w:vAlign w:val="center"/>
            <w:hideMark/>
          </w:tcPr>
          <w:p w14:paraId="42A78E2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≥80.0%</w:t>
            </w:r>
          </w:p>
        </w:tc>
        <w:tc>
          <w:tcPr>
            <w:tcW w:w="1520" w:type="dxa"/>
            <w:tcBorders>
              <w:top w:val="nil"/>
              <w:left w:val="nil"/>
              <w:bottom w:val="single" w:sz="4" w:space="0" w:color="auto"/>
              <w:right w:val="single" w:sz="4" w:space="0" w:color="auto"/>
            </w:tcBorders>
            <w:shd w:val="clear" w:color="000000" w:fill="FFFFFF"/>
            <w:vAlign w:val="center"/>
            <w:hideMark/>
          </w:tcPr>
          <w:p w14:paraId="31058CD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gr</w:t>
            </w:r>
          </w:p>
        </w:tc>
        <w:tc>
          <w:tcPr>
            <w:tcW w:w="1217" w:type="dxa"/>
            <w:tcBorders>
              <w:top w:val="nil"/>
              <w:left w:val="nil"/>
              <w:bottom w:val="single" w:sz="4" w:space="0" w:color="auto"/>
              <w:right w:val="single" w:sz="4" w:space="0" w:color="auto"/>
            </w:tcBorders>
            <w:shd w:val="clear" w:color="000000" w:fill="FFFFFF"/>
            <w:vAlign w:val="center"/>
            <w:hideMark/>
          </w:tcPr>
          <w:p w14:paraId="3CF9EF8C"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2</w:t>
            </w:r>
          </w:p>
        </w:tc>
        <w:tc>
          <w:tcPr>
            <w:tcW w:w="1360" w:type="dxa"/>
            <w:tcBorders>
              <w:top w:val="nil"/>
              <w:left w:val="nil"/>
              <w:bottom w:val="single" w:sz="4" w:space="0" w:color="auto"/>
              <w:right w:val="single" w:sz="4" w:space="0" w:color="auto"/>
            </w:tcBorders>
            <w:shd w:val="clear" w:color="000000" w:fill="FFFFFF"/>
            <w:vAlign w:val="center"/>
            <w:hideMark/>
          </w:tcPr>
          <w:p w14:paraId="5B67B1F6"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78,80</w:t>
            </w:r>
          </w:p>
        </w:tc>
        <w:tc>
          <w:tcPr>
            <w:tcW w:w="1180" w:type="dxa"/>
            <w:tcBorders>
              <w:top w:val="nil"/>
              <w:left w:val="nil"/>
              <w:bottom w:val="single" w:sz="4" w:space="0" w:color="auto"/>
              <w:right w:val="single" w:sz="4" w:space="0" w:color="auto"/>
            </w:tcBorders>
            <w:shd w:val="clear" w:color="000000" w:fill="FFFFFF"/>
            <w:vAlign w:val="center"/>
            <w:hideMark/>
          </w:tcPr>
          <w:p w14:paraId="34231DF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97,71</w:t>
            </w:r>
          </w:p>
        </w:tc>
        <w:tc>
          <w:tcPr>
            <w:tcW w:w="1280" w:type="dxa"/>
            <w:tcBorders>
              <w:top w:val="nil"/>
              <w:left w:val="nil"/>
              <w:bottom w:val="single" w:sz="4" w:space="0" w:color="auto"/>
              <w:right w:val="single" w:sz="4" w:space="0" w:color="auto"/>
            </w:tcBorders>
            <w:shd w:val="clear" w:color="000000" w:fill="FFFFFF"/>
            <w:vAlign w:val="center"/>
            <w:hideMark/>
          </w:tcPr>
          <w:p w14:paraId="42420A7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195,42</w:t>
            </w:r>
          </w:p>
        </w:tc>
      </w:tr>
      <w:tr w:rsidR="005D618C" w:rsidRPr="005D618C" w14:paraId="4CCD2A85"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8607E6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29</w:t>
            </w:r>
          </w:p>
        </w:tc>
        <w:tc>
          <w:tcPr>
            <w:tcW w:w="2920" w:type="dxa"/>
            <w:tcBorders>
              <w:top w:val="nil"/>
              <w:left w:val="nil"/>
              <w:bottom w:val="single" w:sz="4" w:space="0" w:color="auto"/>
              <w:right w:val="single" w:sz="4" w:space="0" w:color="auto"/>
            </w:tcBorders>
            <w:shd w:val="clear" w:color="000000" w:fill="FFFFFF"/>
            <w:vAlign w:val="center"/>
            <w:hideMark/>
          </w:tcPr>
          <w:p w14:paraId="48DD77E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Sodium perchlorate monohydrate </w:t>
            </w:r>
          </w:p>
        </w:tc>
        <w:tc>
          <w:tcPr>
            <w:tcW w:w="3984" w:type="dxa"/>
            <w:tcBorders>
              <w:top w:val="nil"/>
              <w:left w:val="nil"/>
              <w:bottom w:val="single" w:sz="4" w:space="0" w:color="auto"/>
              <w:right w:val="single" w:sz="4" w:space="0" w:color="auto"/>
            </w:tcBorders>
            <w:shd w:val="clear" w:color="000000" w:fill="FFFFFF"/>
            <w:vAlign w:val="center"/>
            <w:hideMark/>
          </w:tcPr>
          <w:p w14:paraId="734DADE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Purum p.a., crystallized, ≥98.0% (T) θέλουμε οπωσδήποτε συσκευασία 250g γιατί είναι υγροσκοπικό  </w:t>
            </w:r>
          </w:p>
        </w:tc>
        <w:tc>
          <w:tcPr>
            <w:tcW w:w="1520" w:type="dxa"/>
            <w:tcBorders>
              <w:top w:val="nil"/>
              <w:left w:val="nil"/>
              <w:bottom w:val="single" w:sz="4" w:space="0" w:color="auto"/>
              <w:right w:val="single" w:sz="4" w:space="0" w:color="auto"/>
            </w:tcBorders>
            <w:shd w:val="clear" w:color="000000" w:fill="FFFFFF"/>
            <w:vAlign w:val="center"/>
            <w:hideMark/>
          </w:tcPr>
          <w:p w14:paraId="0614B68F"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250g </w:t>
            </w:r>
          </w:p>
        </w:tc>
        <w:tc>
          <w:tcPr>
            <w:tcW w:w="1217" w:type="dxa"/>
            <w:tcBorders>
              <w:top w:val="nil"/>
              <w:left w:val="nil"/>
              <w:bottom w:val="single" w:sz="4" w:space="0" w:color="auto"/>
              <w:right w:val="single" w:sz="4" w:space="0" w:color="auto"/>
            </w:tcBorders>
            <w:shd w:val="clear" w:color="000000" w:fill="FFFFFF"/>
            <w:vAlign w:val="center"/>
            <w:hideMark/>
          </w:tcPr>
          <w:p w14:paraId="63AC3E60"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2</w:t>
            </w:r>
          </w:p>
        </w:tc>
        <w:tc>
          <w:tcPr>
            <w:tcW w:w="1360" w:type="dxa"/>
            <w:tcBorders>
              <w:top w:val="nil"/>
              <w:left w:val="nil"/>
              <w:bottom w:val="single" w:sz="4" w:space="0" w:color="auto"/>
              <w:right w:val="single" w:sz="4" w:space="0" w:color="auto"/>
            </w:tcBorders>
            <w:shd w:val="clear" w:color="000000" w:fill="FFFFFF"/>
            <w:noWrap/>
            <w:vAlign w:val="center"/>
            <w:hideMark/>
          </w:tcPr>
          <w:p w14:paraId="61E1CC14"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86,90</w:t>
            </w:r>
          </w:p>
        </w:tc>
        <w:tc>
          <w:tcPr>
            <w:tcW w:w="1180" w:type="dxa"/>
            <w:tcBorders>
              <w:top w:val="nil"/>
              <w:left w:val="nil"/>
              <w:bottom w:val="single" w:sz="4" w:space="0" w:color="auto"/>
              <w:right w:val="single" w:sz="4" w:space="0" w:color="auto"/>
            </w:tcBorders>
            <w:shd w:val="clear" w:color="000000" w:fill="FFFFFF"/>
            <w:vAlign w:val="center"/>
            <w:hideMark/>
          </w:tcPr>
          <w:p w14:paraId="2E5F07F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107,76</w:t>
            </w:r>
          </w:p>
        </w:tc>
        <w:tc>
          <w:tcPr>
            <w:tcW w:w="1280" w:type="dxa"/>
            <w:tcBorders>
              <w:top w:val="nil"/>
              <w:left w:val="nil"/>
              <w:bottom w:val="single" w:sz="4" w:space="0" w:color="auto"/>
              <w:right w:val="single" w:sz="4" w:space="0" w:color="auto"/>
            </w:tcBorders>
            <w:shd w:val="clear" w:color="000000" w:fill="FFFFFF"/>
            <w:vAlign w:val="center"/>
            <w:hideMark/>
          </w:tcPr>
          <w:p w14:paraId="0EC23DE5"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215,51</w:t>
            </w:r>
          </w:p>
        </w:tc>
      </w:tr>
      <w:tr w:rsidR="005D618C" w:rsidRPr="005D618C" w14:paraId="2C6FA044"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5E5103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30</w:t>
            </w:r>
          </w:p>
        </w:tc>
        <w:tc>
          <w:tcPr>
            <w:tcW w:w="2920" w:type="dxa"/>
            <w:tcBorders>
              <w:top w:val="nil"/>
              <w:left w:val="nil"/>
              <w:bottom w:val="single" w:sz="4" w:space="0" w:color="auto"/>
              <w:right w:val="single" w:sz="4" w:space="0" w:color="auto"/>
            </w:tcBorders>
            <w:shd w:val="clear" w:color="000000" w:fill="FFFFFF"/>
            <w:vAlign w:val="center"/>
            <w:hideMark/>
          </w:tcPr>
          <w:p w14:paraId="6FAC47B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Sodium Sulfate anhydrous</w:t>
            </w:r>
          </w:p>
        </w:tc>
        <w:tc>
          <w:tcPr>
            <w:tcW w:w="3984" w:type="dxa"/>
            <w:tcBorders>
              <w:top w:val="nil"/>
              <w:left w:val="nil"/>
              <w:bottom w:val="single" w:sz="4" w:space="0" w:color="auto"/>
              <w:right w:val="single" w:sz="4" w:space="0" w:color="auto"/>
            </w:tcBorders>
            <w:shd w:val="clear" w:color="000000" w:fill="FFFFFF"/>
            <w:vAlign w:val="center"/>
            <w:hideMark/>
          </w:tcPr>
          <w:p w14:paraId="3F488F8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ACS reagent, ≥99.0%, anhydrous, powder</w:t>
            </w:r>
          </w:p>
        </w:tc>
        <w:tc>
          <w:tcPr>
            <w:tcW w:w="1520" w:type="dxa"/>
            <w:tcBorders>
              <w:top w:val="nil"/>
              <w:left w:val="nil"/>
              <w:bottom w:val="single" w:sz="4" w:space="0" w:color="auto"/>
              <w:right w:val="single" w:sz="4" w:space="0" w:color="auto"/>
            </w:tcBorders>
            <w:shd w:val="clear" w:color="000000" w:fill="FFFFFF"/>
            <w:vAlign w:val="center"/>
            <w:hideMark/>
          </w:tcPr>
          <w:p w14:paraId="5DB5EEC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 kg</w:t>
            </w:r>
          </w:p>
        </w:tc>
        <w:tc>
          <w:tcPr>
            <w:tcW w:w="1217" w:type="dxa"/>
            <w:tcBorders>
              <w:top w:val="nil"/>
              <w:left w:val="nil"/>
              <w:bottom w:val="single" w:sz="4" w:space="0" w:color="auto"/>
              <w:right w:val="single" w:sz="4" w:space="0" w:color="auto"/>
            </w:tcBorders>
            <w:shd w:val="clear" w:color="000000" w:fill="FFFFFF"/>
            <w:vAlign w:val="center"/>
            <w:hideMark/>
          </w:tcPr>
          <w:p w14:paraId="27952002"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4</w:t>
            </w:r>
          </w:p>
        </w:tc>
        <w:tc>
          <w:tcPr>
            <w:tcW w:w="1360" w:type="dxa"/>
            <w:tcBorders>
              <w:top w:val="nil"/>
              <w:left w:val="nil"/>
              <w:bottom w:val="single" w:sz="4" w:space="0" w:color="auto"/>
              <w:right w:val="single" w:sz="4" w:space="0" w:color="auto"/>
            </w:tcBorders>
            <w:shd w:val="clear" w:color="000000" w:fill="FFFFFF"/>
            <w:noWrap/>
            <w:vAlign w:val="center"/>
            <w:hideMark/>
          </w:tcPr>
          <w:p w14:paraId="1EF9A18E" w14:textId="77777777" w:rsidR="005D618C" w:rsidRPr="005D618C" w:rsidRDefault="005D618C" w:rsidP="005D618C">
            <w:pPr>
              <w:jc w:val="center"/>
              <w:rPr>
                <w:rFonts w:ascii="Calibri" w:hAnsi="Calibri" w:cs="Calibri"/>
                <w:color w:val="000000"/>
                <w:sz w:val="22"/>
                <w:szCs w:val="22"/>
              </w:rPr>
            </w:pPr>
            <w:r w:rsidRPr="005D618C">
              <w:rPr>
                <w:rFonts w:ascii="Calibri" w:hAnsi="Calibri" w:cs="Calibri"/>
                <w:color w:val="000000"/>
                <w:sz w:val="22"/>
                <w:szCs w:val="22"/>
              </w:rPr>
              <w:t>50,50</w:t>
            </w:r>
          </w:p>
        </w:tc>
        <w:tc>
          <w:tcPr>
            <w:tcW w:w="1180" w:type="dxa"/>
            <w:tcBorders>
              <w:top w:val="nil"/>
              <w:left w:val="nil"/>
              <w:bottom w:val="single" w:sz="4" w:space="0" w:color="auto"/>
              <w:right w:val="single" w:sz="4" w:space="0" w:color="auto"/>
            </w:tcBorders>
            <w:shd w:val="clear" w:color="000000" w:fill="FFFFFF"/>
            <w:vAlign w:val="center"/>
            <w:hideMark/>
          </w:tcPr>
          <w:p w14:paraId="69B77A3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62,62</w:t>
            </w:r>
          </w:p>
        </w:tc>
        <w:tc>
          <w:tcPr>
            <w:tcW w:w="1280" w:type="dxa"/>
            <w:tcBorders>
              <w:top w:val="nil"/>
              <w:left w:val="nil"/>
              <w:bottom w:val="single" w:sz="4" w:space="0" w:color="auto"/>
              <w:right w:val="single" w:sz="4" w:space="0" w:color="auto"/>
            </w:tcBorders>
            <w:shd w:val="clear" w:color="000000" w:fill="FFFFFF"/>
            <w:vAlign w:val="center"/>
            <w:hideMark/>
          </w:tcPr>
          <w:p w14:paraId="3ED92BB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250,48</w:t>
            </w:r>
          </w:p>
        </w:tc>
      </w:tr>
      <w:tr w:rsidR="005D618C" w:rsidRPr="005D618C" w14:paraId="4DA0D3DD"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16429C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31</w:t>
            </w:r>
          </w:p>
        </w:tc>
        <w:tc>
          <w:tcPr>
            <w:tcW w:w="2920" w:type="dxa"/>
            <w:tcBorders>
              <w:top w:val="nil"/>
              <w:left w:val="nil"/>
              <w:bottom w:val="single" w:sz="4" w:space="0" w:color="auto"/>
              <w:right w:val="single" w:sz="4" w:space="0" w:color="auto"/>
            </w:tcBorders>
            <w:shd w:val="clear" w:color="000000" w:fill="FFFFFF"/>
            <w:vAlign w:val="center"/>
            <w:hideMark/>
          </w:tcPr>
          <w:p w14:paraId="0AA4297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Thymolpthalein</w:t>
            </w:r>
          </w:p>
        </w:tc>
        <w:tc>
          <w:tcPr>
            <w:tcW w:w="3984" w:type="dxa"/>
            <w:tcBorders>
              <w:top w:val="nil"/>
              <w:left w:val="nil"/>
              <w:bottom w:val="single" w:sz="4" w:space="0" w:color="auto"/>
              <w:right w:val="single" w:sz="4" w:space="0" w:color="auto"/>
            </w:tcBorders>
            <w:shd w:val="clear" w:color="000000" w:fill="FFFFFF"/>
            <w:vAlign w:val="center"/>
            <w:hideMark/>
          </w:tcPr>
          <w:p w14:paraId="56D7701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ACS reagent, indicator (pH 8.8-10.5)</w:t>
            </w:r>
          </w:p>
        </w:tc>
        <w:tc>
          <w:tcPr>
            <w:tcW w:w="1520" w:type="dxa"/>
            <w:tcBorders>
              <w:top w:val="nil"/>
              <w:left w:val="nil"/>
              <w:bottom w:val="single" w:sz="4" w:space="0" w:color="auto"/>
              <w:right w:val="single" w:sz="4" w:space="0" w:color="auto"/>
            </w:tcBorders>
            <w:shd w:val="clear" w:color="000000" w:fill="FFFFFF"/>
            <w:vAlign w:val="center"/>
            <w:hideMark/>
          </w:tcPr>
          <w:p w14:paraId="21F4864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10gr</w:t>
            </w:r>
          </w:p>
        </w:tc>
        <w:tc>
          <w:tcPr>
            <w:tcW w:w="1217" w:type="dxa"/>
            <w:tcBorders>
              <w:top w:val="nil"/>
              <w:left w:val="nil"/>
              <w:bottom w:val="single" w:sz="4" w:space="0" w:color="auto"/>
              <w:right w:val="single" w:sz="4" w:space="0" w:color="auto"/>
            </w:tcBorders>
            <w:shd w:val="clear" w:color="000000" w:fill="FFFFFF"/>
            <w:vAlign w:val="center"/>
            <w:hideMark/>
          </w:tcPr>
          <w:p w14:paraId="3CD08D7D"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27D0CEA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71,20</w:t>
            </w:r>
          </w:p>
        </w:tc>
        <w:tc>
          <w:tcPr>
            <w:tcW w:w="1180" w:type="dxa"/>
            <w:tcBorders>
              <w:top w:val="nil"/>
              <w:left w:val="nil"/>
              <w:bottom w:val="single" w:sz="4" w:space="0" w:color="auto"/>
              <w:right w:val="single" w:sz="4" w:space="0" w:color="auto"/>
            </w:tcBorders>
            <w:shd w:val="clear" w:color="000000" w:fill="FFFFFF"/>
            <w:vAlign w:val="center"/>
            <w:hideMark/>
          </w:tcPr>
          <w:p w14:paraId="10939E4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88,29</w:t>
            </w:r>
          </w:p>
        </w:tc>
        <w:tc>
          <w:tcPr>
            <w:tcW w:w="1280" w:type="dxa"/>
            <w:tcBorders>
              <w:top w:val="nil"/>
              <w:left w:val="nil"/>
              <w:bottom w:val="single" w:sz="4" w:space="0" w:color="auto"/>
              <w:right w:val="single" w:sz="4" w:space="0" w:color="auto"/>
            </w:tcBorders>
            <w:shd w:val="clear" w:color="000000" w:fill="FFFFFF"/>
            <w:vAlign w:val="center"/>
            <w:hideMark/>
          </w:tcPr>
          <w:p w14:paraId="0A2BCE95"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88,29</w:t>
            </w:r>
          </w:p>
        </w:tc>
      </w:tr>
      <w:tr w:rsidR="005D618C" w:rsidRPr="005D618C" w14:paraId="2089BB8F"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DECA5C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32</w:t>
            </w:r>
          </w:p>
        </w:tc>
        <w:tc>
          <w:tcPr>
            <w:tcW w:w="2920" w:type="dxa"/>
            <w:tcBorders>
              <w:top w:val="nil"/>
              <w:left w:val="nil"/>
              <w:bottom w:val="single" w:sz="4" w:space="0" w:color="auto"/>
              <w:right w:val="single" w:sz="4" w:space="0" w:color="auto"/>
            </w:tcBorders>
            <w:shd w:val="clear" w:color="000000" w:fill="FFFFFF"/>
            <w:vAlign w:val="center"/>
            <w:hideMark/>
          </w:tcPr>
          <w:p w14:paraId="6AA134C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Triethanolamine</w:t>
            </w:r>
          </w:p>
        </w:tc>
        <w:tc>
          <w:tcPr>
            <w:tcW w:w="3984" w:type="dxa"/>
            <w:tcBorders>
              <w:top w:val="nil"/>
              <w:left w:val="nil"/>
              <w:bottom w:val="single" w:sz="4" w:space="0" w:color="auto"/>
              <w:right w:val="single" w:sz="4" w:space="0" w:color="auto"/>
            </w:tcBorders>
            <w:shd w:val="clear" w:color="000000" w:fill="FFFFFF"/>
            <w:vAlign w:val="center"/>
            <w:hideMark/>
          </w:tcPr>
          <w:p w14:paraId="4572ED45"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 99+%</w:t>
            </w:r>
          </w:p>
        </w:tc>
        <w:tc>
          <w:tcPr>
            <w:tcW w:w="1520" w:type="dxa"/>
            <w:tcBorders>
              <w:top w:val="nil"/>
              <w:left w:val="nil"/>
              <w:bottom w:val="single" w:sz="4" w:space="0" w:color="auto"/>
              <w:right w:val="single" w:sz="4" w:space="0" w:color="auto"/>
            </w:tcBorders>
            <w:shd w:val="clear" w:color="000000" w:fill="FFFFFF"/>
            <w:vAlign w:val="center"/>
            <w:hideMark/>
          </w:tcPr>
          <w:p w14:paraId="65053945"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 Lt</w:t>
            </w:r>
          </w:p>
        </w:tc>
        <w:tc>
          <w:tcPr>
            <w:tcW w:w="1217" w:type="dxa"/>
            <w:tcBorders>
              <w:top w:val="nil"/>
              <w:left w:val="nil"/>
              <w:bottom w:val="single" w:sz="4" w:space="0" w:color="auto"/>
              <w:right w:val="single" w:sz="4" w:space="0" w:color="auto"/>
            </w:tcBorders>
            <w:shd w:val="clear" w:color="000000" w:fill="FFFFFF"/>
            <w:vAlign w:val="center"/>
            <w:hideMark/>
          </w:tcPr>
          <w:p w14:paraId="1472F7AB"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1994084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170,90</w:t>
            </w:r>
          </w:p>
        </w:tc>
        <w:tc>
          <w:tcPr>
            <w:tcW w:w="1180" w:type="dxa"/>
            <w:tcBorders>
              <w:top w:val="nil"/>
              <w:left w:val="nil"/>
              <w:bottom w:val="single" w:sz="4" w:space="0" w:color="auto"/>
              <w:right w:val="single" w:sz="4" w:space="0" w:color="auto"/>
            </w:tcBorders>
            <w:shd w:val="clear" w:color="000000" w:fill="FFFFFF"/>
            <w:vAlign w:val="center"/>
            <w:hideMark/>
          </w:tcPr>
          <w:p w14:paraId="5F0F601E"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211,92</w:t>
            </w:r>
          </w:p>
        </w:tc>
        <w:tc>
          <w:tcPr>
            <w:tcW w:w="1280" w:type="dxa"/>
            <w:tcBorders>
              <w:top w:val="nil"/>
              <w:left w:val="nil"/>
              <w:bottom w:val="single" w:sz="4" w:space="0" w:color="auto"/>
              <w:right w:val="single" w:sz="4" w:space="0" w:color="auto"/>
            </w:tcBorders>
            <w:shd w:val="clear" w:color="000000" w:fill="FFFFFF"/>
            <w:vAlign w:val="center"/>
            <w:hideMark/>
          </w:tcPr>
          <w:p w14:paraId="6BE7392F"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211,92</w:t>
            </w:r>
          </w:p>
        </w:tc>
      </w:tr>
      <w:tr w:rsidR="005D618C" w:rsidRPr="005D618C" w14:paraId="4FC3ED43"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EED1D9C"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33</w:t>
            </w:r>
          </w:p>
        </w:tc>
        <w:tc>
          <w:tcPr>
            <w:tcW w:w="2920" w:type="dxa"/>
            <w:tcBorders>
              <w:top w:val="nil"/>
              <w:left w:val="nil"/>
              <w:bottom w:val="single" w:sz="4" w:space="0" w:color="auto"/>
              <w:right w:val="single" w:sz="4" w:space="0" w:color="auto"/>
            </w:tcBorders>
            <w:shd w:val="clear" w:color="000000" w:fill="FFFFFF"/>
            <w:vAlign w:val="center"/>
            <w:hideMark/>
          </w:tcPr>
          <w:p w14:paraId="4995E08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Tyrosinase from mushroom</w:t>
            </w:r>
          </w:p>
        </w:tc>
        <w:tc>
          <w:tcPr>
            <w:tcW w:w="3984" w:type="dxa"/>
            <w:tcBorders>
              <w:top w:val="nil"/>
              <w:left w:val="nil"/>
              <w:bottom w:val="single" w:sz="4" w:space="0" w:color="auto"/>
              <w:right w:val="single" w:sz="4" w:space="0" w:color="auto"/>
            </w:tcBorders>
            <w:shd w:val="clear" w:color="000000" w:fill="FFFFFF"/>
            <w:vAlign w:val="center"/>
            <w:hideMark/>
          </w:tcPr>
          <w:p w14:paraId="15D2B837"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lyophilized powder, ≥1000 unit/mg solid</w:t>
            </w:r>
          </w:p>
        </w:tc>
        <w:tc>
          <w:tcPr>
            <w:tcW w:w="1520" w:type="dxa"/>
            <w:tcBorders>
              <w:top w:val="nil"/>
              <w:left w:val="nil"/>
              <w:bottom w:val="single" w:sz="4" w:space="0" w:color="auto"/>
              <w:right w:val="single" w:sz="4" w:space="0" w:color="auto"/>
            </w:tcBorders>
            <w:shd w:val="clear" w:color="auto" w:fill="auto"/>
            <w:vAlign w:val="center"/>
            <w:hideMark/>
          </w:tcPr>
          <w:p w14:paraId="4FF1D96A"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25KU</w:t>
            </w:r>
          </w:p>
        </w:tc>
        <w:tc>
          <w:tcPr>
            <w:tcW w:w="1217" w:type="dxa"/>
            <w:tcBorders>
              <w:top w:val="nil"/>
              <w:left w:val="nil"/>
              <w:bottom w:val="single" w:sz="4" w:space="0" w:color="auto"/>
              <w:right w:val="single" w:sz="4" w:space="0" w:color="auto"/>
            </w:tcBorders>
            <w:shd w:val="clear" w:color="000000" w:fill="FFFFFF"/>
            <w:vAlign w:val="center"/>
            <w:hideMark/>
          </w:tcPr>
          <w:p w14:paraId="0C2EA3A2"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auto" w:fill="auto"/>
            <w:vAlign w:val="center"/>
            <w:hideMark/>
          </w:tcPr>
          <w:p w14:paraId="74483572"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188,90</w:t>
            </w:r>
          </w:p>
        </w:tc>
        <w:tc>
          <w:tcPr>
            <w:tcW w:w="1180" w:type="dxa"/>
            <w:tcBorders>
              <w:top w:val="nil"/>
              <w:left w:val="nil"/>
              <w:bottom w:val="single" w:sz="4" w:space="0" w:color="auto"/>
              <w:right w:val="single" w:sz="4" w:space="0" w:color="auto"/>
            </w:tcBorders>
            <w:shd w:val="clear" w:color="000000" w:fill="FFFFFF"/>
            <w:vAlign w:val="center"/>
            <w:hideMark/>
          </w:tcPr>
          <w:p w14:paraId="11374E1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234,24</w:t>
            </w:r>
          </w:p>
        </w:tc>
        <w:tc>
          <w:tcPr>
            <w:tcW w:w="1280" w:type="dxa"/>
            <w:tcBorders>
              <w:top w:val="nil"/>
              <w:left w:val="nil"/>
              <w:bottom w:val="single" w:sz="4" w:space="0" w:color="auto"/>
              <w:right w:val="single" w:sz="4" w:space="0" w:color="auto"/>
            </w:tcBorders>
            <w:shd w:val="clear" w:color="000000" w:fill="FFFFFF"/>
            <w:vAlign w:val="center"/>
            <w:hideMark/>
          </w:tcPr>
          <w:p w14:paraId="11BB0BE4"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234,24</w:t>
            </w:r>
          </w:p>
        </w:tc>
      </w:tr>
      <w:tr w:rsidR="005D618C" w:rsidRPr="005D618C" w14:paraId="68BB903A" w14:textId="77777777" w:rsidTr="005D618C">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A720F77"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34</w:t>
            </w:r>
          </w:p>
        </w:tc>
        <w:tc>
          <w:tcPr>
            <w:tcW w:w="2920" w:type="dxa"/>
            <w:tcBorders>
              <w:top w:val="nil"/>
              <w:left w:val="nil"/>
              <w:bottom w:val="single" w:sz="4" w:space="0" w:color="auto"/>
              <w:right w:val="single" w:sz="4" w:space="0" w:color="auto"/>
            </w:tcBorders>
            <w:shd w:val="clear" w:color="000000" w:fill="FFFFFF"/>
            <w:vAlign w:val="center"/>
            <w:hideMark/>
          </w:tcPr>
          <w:p w14:paraId="74C7FFD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ZINC</w:t>
            </w:r>
          </w:p>
        </w:tc>
        <w:tc>
          <w:tcPr>
            <w:tcW w:w="3984" w:type="dxa"/>
            <w:tcBorders>
              <w:top w:val="nil"/>
              <w:left w:val="nil"/>
              <w:bottom w:val="single" w:sz="4" w:space="0" w:color="auto"/>
              <w:right w:val="single" w:sz="4" w:space="0" w:color="auto"/>
            </w:tcBorders>
            <w:shd w:val="clear" w:color="000000" w:fill="FFFFFF"/>
            <w:vAlign w:val="center"/>
            <w:hideMark/>
          </w:tcPr>
          <w:p w14:paraId="37AE395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 xml:space="preserve"> POWDER AGR</w:t>
            </w:r>
          </w:p>
        </w:tc>
        <w:tc>
          <w:tcPr>
            <w:tcW w:w="1520" w:type="dxa"/>
            <w:tcBorders>
              <w:top w:val="nil"/>
              <w:left w:val="nil"/>
              <w:bottom w:val="single" w:sz="4" w:space="0" w:color="auto"/>
              <w:right w:val="single" w:sz="4" w:space="0" w:color="auto"/>
            </w:tcBorders>
            <w:shd w:val="clear" w:color="000000" w:fill="FFFFFF"/>
            <w:vAlign w:val="center"/>
            <w:hideMark/>
          </w:tcPr>
          <w:p w14:paraId="31D98F0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500 gr</w:t>
            </w:r>
          </w:p>
        </w:tc>
        <w:tc>
          <w:tcPr>
            <w:tcW w:w="1217" w:type="dxa"/>
            <w:tcBorders>
              <w:top w:val="nil"/>
              <w:left w:val="nil"/>
              <w:bottom w:val="single" w:sz="4" w:space="0" w:color="auto"/>
              <w:right w:val="single" w:sz="4" w:space="0" w:color="auto"/>
            </w:tcBorders>
            <w:shd w:val="clear" w:color="000000" w:fill="FFFFFF"/>
            <w:vAlign w:val="center"/>
            <w:hideMark/>
          </w:tcPr>
          <w:p w14:paraId="0251A92A"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1</w:t>
            </w:r>
          </w:p>
        </w:tc>
        <w:tc>
          <w:tcPr>
            <w:tcW w:w="1360" w:type="dxa"/>
            <w:tcBorders>
              <w:top w:val="nil"/>
              <w:left w:val="nil"/>
              <w:bottom w:val="single" w:sz="4" w:space="0" w:color="auto"/>
              <w:right w:val="single" w:sz="4" w:space="0" w:color="auto"/>
            </w:tcBorders>
            <w:shd w:val="clear" w:color="000000" w:fill="FFFFFF"/>
            <w:vAlign w:val="center"/>
            <w:hideMark/>
          </w:tcPr>
          <w:p w14:paraId="11D34FA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38,70</w:t>
            </w:r>
          </w:p>
        </w:tc>
        <w:tc>
          <w:tcPr>
            <w:tcW w:w="1180" w:type="dxa"/>
            <w:tcBorders>
              <w:top w:val="nil"/>
              <w:left w:val="nil"/>
              <w:bottom w:val="single" w:sz="4" w:space="0" w:color="auto"/>
              <w:right w:val="single" w:sz="4" w:space="0" w:color="auto"/>
            </w:tcBorders>
            <w:shd w:val="clear" w:color="000000" w:fill="FFFFFF"/>
            <w:vAlign w:val="center"/>
            <w:hideMark/>
          </w:tcPr>
          <w:p w14:paraId="72A397A1"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47,99</w:t>
            </w:r>
          </w:p>
        </w:tc>
        <w:tc>
          <w:tcPr>
            <w:tcW w:w="1280" w:type="dxa"/>
            <w:tcBorders>
              <w:top w:val="nil"/>
              <w:left w:val="nil"/>
              <w:bottom w:val="single" w:sz="4" w:space="0" w:color="auto"/>
              <w:right w:val="single" w:sz="4" w:space="0" w:color="auto"/>
            </w:tcBorders>
            <w:shd w:val="clear" w:color="000000" w:fill="FFFFFF"/>
            <w:vAlign w:val="center"/>
            <w:hideMark/>
          </w:tcPr>
          <w:p w14:paraId="08FCE3CB"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47,99</w:t>
            </w:r>
          </w:p>
        </w:tc>
      </w:tr>
      <w:tr w:rsidR="005D618C" w:rsidRPr="005D618C" w14:paraId="260D346A"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E98E4B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lastRenderedPageBreak/>
              <w:t>35</w:t>
            </w:r>
          </w:p>
        </w:tc>
        <w:tc>
          <w:tcPr>
            <w:tcW w:w="2920" w:type="dxa"/>
            <w:tcBorders>
              <w:top w:val="nil"/>
              <w:left w:val="nil"/>
              <w:bottom w:val="single" w:sz="4" w:space="0" w:color="auto"/>
              <w:right w:val="single" w:sz="4" w:space="0" w:color="auto"/>
            </w:tcBorders>
            <w:shd w:val="clear" w:color="000000" w:fill="FFFFFF"/>
            <w:vAlign w:val="center"/>
            <w:hideMark/>
          </w:tcPr>
          <w:p w14:paraId="4A8B7D6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χαρτι pH 4 δεικτών για βασική περιοχή</w:t>
            </w:r>
          </w:p>
        </w:tc>
        <w:tc>
          <w:tcPr>
            <w:tcW w:w="3984" w:type="dxa"/>
            <w:tcBorders>
              <w:top w:val="nil"/>
              <w:left w:val="nil"/>
              <w:bottom w:val="single" w:sz="4" w:space="0" w:color="auto"/>
              <w:right w:val="single" w:sz="4" w:space="0" w:color="auto"/>
            </w:tcBorders>
            <w:shd w:val="clear" w:color="000000" w:fill="FFFFFF"/>
            <w:vAlign w:val="center"/>
            <w:hideMark/>
          </w:tcPr>
          <w:p w14:paraId="6455A291"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non-bleeding, colorimetric, pH range 7.5-14.0, graduations and accuracy accuracy: 0.5 pH unit, MQuant®</w:t>
            </w:r>
          </w:p>
        </w:tc>
        <w:tc>
          <w:tcPr>
            <w:tcW w:w="1520" w:type="dxa"/>
            <w:tcBorders>
              <w:top w:val="nil"/>
              <w:left w:val="nil"/>
              <w:bottom w:val="single" w:sz="4" w:space="0" w:color="auto"/>
              <w:right w:val="single" w:sz="4" w:space="0" w:color="auto"/>
            </w:tcBorders>
            <w:shd w:val="clear" w:color="000000" w:fill="FFFFFF"/>
            <w:vAlign w:val="center"/>
            <w:hideMark/>
          </w:tcPr>
          <w:p w14:paraId="444A7496"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pk/100</w:t>
            </w:r>
          </w:p>
        </w:tc>
        <w:tc>
          <w:tcPr>
            <w:tcW w:w="1217" w:type="dxa"/>
            <w:tcBorders>
              <w:top w:val="nil"/>
              <w:left w:val="nil"/>
              <w:bottom w:val="single" w:sz="4" w:space="0" w:color="auto"/>
              <w:right w:val="single" w:sz="4" w:space="0" w:color="auto"/>
            </w:tcBorders>
            <w:shd w:val="clear" w:color="000000" w:fill="FFFFFF"/>
            <w:vAlign w:val="center"/>
            <w:hideMark/>
          </w:tcPr>
          <w:p w14:paraId="77676526"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2</w:t>
            </w:r>
          </w:p>
        </w:tc>
        <w:tc>
          <w:tcPr>
            <w:tcW w:w="1360" w:type="dxa"/>
            <w:tcBorders>
              <w:top w:val="nil"/>
              <w:left w:val="nil"/>
              <w:bottom w:val="single" w:sz="4" w:space="0" w:color="auto"/>
              <w:right w:val="single" w:sz="4" w:space="0" w:color="auto"/>
            </w:tcBorders>
            <w:shd w:val="clear" w:color="000000" w:fill="FFFFFF"/>
            <w:vAlign w:val="center"/>
            <w:hideMark/>
          </w:tcPr>
          <w:p w14:paraId="54A047A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20,60</w:t>
            </w:r>
          </w:p>
        </w:tc>
        <w:tc>
          <w:tcPr>
            <w:tcW w:w="1180" w:type="dxa"/>
            <w:tcBorders>
              <w:top w:val="nil"/>
              <w:left w:val="nil"/>
              <w:bottom w:val="single" w:sz="4" w:space="0" w:color="auto"/>
              <w:right w:val="single" w:sz="4" w:space="0" w:color="auto"/>
            </w:tcBorders>
            <w:shd w:val="clear" w:color="000000" w:fill="FFFFFF"/>
            <w:vAlign w:val="center"/>
            <w:hideMark/>
          </w:tcPr>
          <w:p w14:paraId="23E9E4C1"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25,54</w:t>
            </w:r>
          </w:p>
        </w:tc>
        <w:tc>
          <w:tcPr>
            <w:tcW w:w="1280" w:type="dxa"/>
            <w:tcBorders>
              <w:top w:val="nil"/>
              <w:left w:val="nil"/>
              <w:bottom w:val="single" w:sz="4" w:space="0" w:color="auto"/>
              <w:right w:val="single" w:sz="4" w:space="0" w:color="auto"/>
            </w:tcBorders>
            <w:shd w:val="clear" w:color="000000" w:fill="FFFFFF"/>
            <w:vAlign w:val="center"/>
            <w:hideMark/>
          </w:tcPr>
          <w:p w14:paraId="5EF98918"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51,09</w:t>
            </w:r>
          </w:p>
        </w:tc>
      </w:tr>
      <w:tr w:rsidR="005D618C" w:rsidRPr="005D618C" w14:paraId="0D2B3B94" w14:textId="77777777" w:rsidTr="005D618C">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63A0800D"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36</w:t>
            </w:r>
          </w:p>
        </w:tc>
        <w:tc>
          <w:tcPr>
            <w:tcW w:w="2920" w:type="dxa"/>
            <w:tcBorders>
              <w:top w:val="nil"/>
              <w:left w:val="nil"/>
              <w:bottom w:val="single" w:sz="4" w:space="0" w:color="auto"/>
              <w:right w:val="single" w:sz="4" w:space="0" w:color="auto"/>
            </w:tcBorders>
            <w:shd w:val="clear" w:color="000000" w:fill="FFFFFF"/>
            <w:vAlign w:val="center"/>
            <w:hideMark/>
          </w:tcPr>
          <w:p w14:paraId="1F5D5FBF"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χαρτι pH 4 δεικτών για όξινη περιοχή</w:t>
            </w:r>
          </w:p>
        </w:tc>
        <w:tc>
          <w:tcPr>
            <w:tcW w:w="3984" w:type="dxa"/>
            <w:tcBorders>
              <w:top w:val="nil"/>
              <w:left w:val="nil"/>
              <w:bottom w:val="single" w:sz="4" w:space="0" w:color="auto"/>
              <w:right w:val="single" w:sz="4" w:space="0" w:color="auto"/>
            </w:tcBorders>
            <w:shd w:val="clear" w:color="000000" w:fill="FFFFFF"/>
            <w:vAlign w:val="center"/>
            <w:hideMark/>
          </w:tcPr>
          <w:p w14:paraId="5C2EE0E0" w14:textId="77777777" w:rsidR="005D618C" w:rsidRPr="005D618C" w:rsidRDefault="005D618C" w:rsidP="005D618C">
            <w:pPr>
              <w:jc w:val="center"/>
              <w:rPr>
                <w:rFonts w:ascii="Calibri" w:hAnsi="Calibri" w:cs="Calibri"/>
                <w:sz w:val="22"/>
                <w:szCs w:val="22"/>
                <w:lang w:val="en-US"/>
              </w:rPr>
            </w:pPr>
            <w:r w:rsidRPr="005D618C">
              <w:rPr>
                <w:rFonts w:ascii="Calibri" w:hAnsi="Calibri" w:cs="Calibri"/>
                <w:sz w:val="22"/>
                <w:szCs w:val="22"/>
                <w:lang w:val="en-US"/>
              </w:rPr>
              <w:t>non-bleeding, colorimetric, pH range 0-2.5, MQuant®</w:t>
            </w:r>
          </w:p>
        </w:tc>
        <w:tc>
          <w:tcPr>
            <w:tcW w:w="1520" w:type="dxa"/>
            <w:tcBorders>
              <w:top w:val="nil"/>
              <w:left w:val="nil"/>
              <w:bottom w:val="single" w:sz="4" w:space="0" w:color="auto"/>
              <w:right w:val="single" w:sz="4" w:space="0" w:color="auto"/>
            </w:tcBorders>
            <w:shd w:val="clear" w:color="000000" w:fill="FFFFFF"/>
            <w:vAlign w:val="center"/>
            <w:hideMark/>
          </w:tcPr>
          <w:p w14:paraId="0D75DDF3"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pk/100</w:t>
            </w:r>
          </w:p>
        </w:tc>
        <w:tc>
          <w:tcPr>
            <w:tcW w:w="1217" w:type="dxa"/>
            <w:tcBorders>
              <w:top w:val="nil"/>
              <w:left w:val="nil"/>
              <w:bottom w:val="single" w:sz="4" w:space="0" w:color="auto"/>
              <w:right w:val="single" w:sz="4" w:space="0" w:color="auto"/>
            </w:tcBorders>
            <w:shd w:val="clear" w:color="000000" w:fill="FFFFFF"/>
            <w:vAlign w:val="center"/>
            <w:hideMark/>
          </w:tcPr>
          <w:p w14:paraId="7DD06E51" w14:textId="77777777" w:rsidR="005D618C" w:rsidRPr="005D618C" w:rsidRDefault="005D618C" w:rsidP="005D618C">
            <w:pPr>
              <w:jc w:val="center"/>
              <w:rPr>
                <w:rFonts w:ascii="Calibri" w:hAnsi="Calibri" w:cs="Calibri"/>
                <w:color w:val="FF0000"/>
                <w:sz w:val="22"/>
                <w:szCs w:val="22"/>
              </w:rPr>
            </w:pPr>
            <w:r w:rsidRPr="005D618C">
              <w:rPr>
                <w:rFonts w:ascii="Calibri" w:hAnsi="Calibri" w:cs="Calibri"/>
                <w:color w:val="FF0000"/>
                <w:sz w:val="22"/>
                <w:szCs w:val="22"/>
              </w:rPr>
              <w:t>2</w:t>
            </w:r>
          </w:p>
        </w:tc>
        <w:tc>
          <w:tcPr>
            <w:tcW w:w="1360" w:type="dxa"/>
            <w:tcBorders>
              <w:top w:val="nil"/>
              <w:left w:val="nil"/>
              <w:bottom w:val="single" w:sz="4" w:space="0" w:color="auto"/>
              <w:right w:val="single" w:sz="4" w:space="0" w:color="auto"/>
            </w:tcBorders>
            <w:shd w:val="clear" w:color="000000" w:fill="FFFFFF"/>
            <w:vAlign w:val="center"/>
            <w:hideMark/>
          </w:tcPr>
          <w:p w14:paraId="40251EB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20,10</w:t>
            </w:r>
          </w:p>
        </w:tc>
        <w:tc>
          <w:tcPr>
            <w:tcW w:w="1180" w:type="dxa"/>
            <w:tcBorders>
              <w:top w:val="nil"/>
              <w:left w:val="nil"/>
              <w:bottom w:val="single" w:sz="4" w:space="0" w:color="auto"/>
              <w:right w:val="single" w:sz="4" w:space="0" w:color="auto"/>
            </w:tcBorders>
            <w:shd w:val="clear" w:color="000000" w:fill="FFFFFF"/>
            <w:vAlign w:val="center"/>
            <w:hideMark/>
          </w:tcPr>
          <w:p w14:paraId="6B187E70"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24,92</w:t>
            </w:r>
          </w:p>
        </w:tc>
        <w:tc>
          <w:tcPr>
            <w:tcW w:w="1280" w:type="dxa"/>
            <w:tcBorders>
              <w:top w:val="nil"/>
              <w:left w:val="nil"/>
              <w:bottom w:val="single" w:sz="4" w:space="0" w:color="auto"/>
              <w:right w:val="single" w:sz="4" w:space="0" w:color="auto"/>
            </w:tcBorders>
            <w:shd w:val="clear" w:color="000000" w:fill="FFFFFF"/>
            <w:vAlign w:val="center"/>
            <w:hideMark/>
          </w:tcPr>
          <w:p w14:paraId="25B789B9" w14:textId="77777777" w:rsidR="005D618C" w:rsidRPr="005D618C" w:rsidRDefault="005D618C" w:rsidP="005D618C">
            <w:pPr>
              <w:jc w:val="center"/>
              <w:rPr>
                <w:rFonts w:ascii="Calibri" w:hAnsi="Calibri" w:cs="Calibri"/>
                <w:sz w:val="22"/>
                <w:szCs w:val="22"/>
              </w:rPr>
            </w:pPr>
            <w:r w:rsidRPr="005D618C">
              <w:rPr>
                <w:rFonts w:ascii="Calibri" w:hAnsi="Calibri" w:cs="Calibri"/>
                <w:sz w:val="22"/>
                <w:szCs w:val="22"/>
              </w:rPr>
              <w:t>49,85</w:t>
            </w:r>
          </w:p>
        </w:tc>
      </w:tr>
      <w:tr w:rsidR="005D618C" w:rsidRPr="005D618C" w14:paraId="1BCFEDE2" w14:textId="77777777" w:rsidTr="005D618C">
        <w:trPr>
          <w:trHeight w:val="300"/>
        </w:trPr>
        <w:tc>
          <w:tcPr>
            <w:tcW w:w="610" w:type="dxa"/>
            <w:tcBorders>
              <w:top w:val="nil"/>
              <w:left w:val="nil"/>
              <w:bottom w:val="nil"/>
              <w:right w:val="nil"/>
            </w:tcBorders>
            <w:shd w:val="clear" w:color="000000" w:fill="FFFFFF"/>
            <w:noWrap/>
            <w:vAlign w:val="bottom"/>
            <w:hideMark/>
          </w:tcPr>
          <w:p w14:paraId="4E99472D"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2920" w:type="dxa"/>
            <w:tcBorders>
              <w:top w:val="nil"/>
              <w:left w:val="nil"/>
              <w:bottom w:val="nil"/>
              <w:right w:val="nil"/>
            </w:tcBorders>
            <w:shd w:val="clear" w:color="000000" w:fill="FFFFFF"/>
            <w:noWrap/>
            <w:vAlign w:val="bottom"/>
            <w:hideMark/>
          </w:tcPr>
          <w:p w14:paraId="694C5BD7"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3984" w:type="dxa"/>
            <w:tcBorders>
              <w:top w:val="nil"/>
              <w:left w:val="nil"/>
              <w:bottom w:val="nil"/>
              <w:right w:val="nil"/>
            </w:tcBorders>
            <w:shd w:val="clear" w:color="000000" w:fill="FFFFFF"/>
            <w:noWrap/>
            <w:vAlign w:val="bottom"/>
            <w:hideMark/>
          </w:tcPr>
          <w:p w14:paraId="316C46C9"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520" w:type="dxa"/>
            <w:tcBorders>
              <w:top w:val="nil"/>
              <w:left w:val="nil"/>
              <w:bottom w:val="nil"/>
              <w:right w:val="nil"/>
            </w:tcBorders>
            <w:shd w:val="clear" w:color="000000" w:fill="FFFFFF"/>
            <w:noWrap/>
            <w:vAlign w:val="bottom"/>
            <w:hideMark/>
          </w:tcPr>
          <w:p w14:paraId="21E45447"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217" w:type="dxa"/>
            <w:tcBorders>
              <w:top w:val="nil"/>
              <w:left w:val="nil"/>
              <w:bottom w:val="nil"/>
              <w:right w:val="nil"/>
            </w:tcBorders>
            <w:shd w:val="clear" w:color="000000" w:fill="FFFFFF"/>
            <w:noWrap/>
            <w:vAlign w:val="bottom"/>
            <w:hideMark/>
          </w:tcPr>
          <w:p w14:paraId="4F81F7AA"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360" w:type="dxa"/>
            <w:tcBorders>
              <w:top w:val="nil"/>
              <w:left w:val="nil"/>
              <w:bottom w:val="nil"/>
              <w:right w:val="nil"/>
            </w:tcBorders>
            <w:shd w:val="clear" w:color="000000" w:fill="FFFFFF"/>
            <w:noWrap/>
            <w:vAlign w:val="bottom"/>
            <w:hideMark/>
          </w:tcPr>
          <w:p w14:paraId="480726B9"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180" w:type="dxa"/>
            <w:tcBorders>
              <w:top w:val="nil"/>
              <w:left w:val="nil"/>
              <w:bottom w:val="nil"/>
              <w:right w:val="nil"/>
            </w:tcBorders>
            <w:shd w:val="clear" w:color="000000" w:fill="FFFFFF"/>
            <w:noWrap/>
            <w:vAlign w:val="bottom"/>
            <w:hideMark/>
          </w:tcPr>
          <w:p w14:paraId="55656B9C"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280" w:type="dxa"/>
            <w:tcBorders>
              <w:top w:val="nil"/>
              <w:left w:val="nil"/>
              <w:bottom w:val="nil"/>
              <w:right w:val="nil"/>
            </w:tcBorders>
            <w:shd w:val="clear" w:color="000000" w:fill="FFFFFF"/>
            <w:noWrap/>
            <w:vAlign w:val="bottom"/>
            <w:hideMark/>
          </w:tcPr>
          <w:p w14:paraId="2EDE28CC"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r>
      <w:tr w:rsidR="005D618C" w:rsidRPr="005D618C" w14:paraId="6FA607F8" w14:textId="77777777" w:rsidTr="005D618C">
        <w:trPr>
          <w:trHeight w:val="300"/>
        </w:trPr>
        <w:tc>
          <w:tcPr>
            <w:tcW w:w="610" w:type="dxa"/>
            <w:tcBorders>
              <w:top w:val="nil"/>
              <w:left w:val="nil"/>
              <w:bottom w:val="nil"/>
              <w:right w:val="nil"/>
            </w:tcBorders>
            <w:shd w:val="clear" w:color="000000" w:fill="FFFFFF"/>
            <w:noWrap/>
            <w:vAlign w:val="bottom"/>
            <w:hideMark/>
          </w:tcPr>
          <w:p w14:paraId="12E5AD6D"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2920" w:type="dxa"/>
            <w:tcBorders>
              <w:top w:val="nil"/>
              <w:left w:val="nil"/>
              <w:bottom w:val="nil"/>
              <w:right w:val="nil"/>
            </w:tcBorders>
            <w:shd w:val="clear" w:color="000000" w:fill="FFFFFF"/>
            <w:noWrap/>
            <w:vAlign w:val="bottom"/>
            <w:hideMark/>
          </w:tcPr>
          <w:p w14:paraId="103AFC87"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3984" w:type="dxa"/>
            <w:tcBorders>
              <w:top w:val="nil"/>
              <w:left w:val="nil"/>
              <w:bottom w:val="nil"/>
              <w:right w:val="nil"/>
            </w:tcBorders>
            <w:shd w:val="clear" w:color="000000" w:fill="FFFFFF"/>
            <w:noWrap/>
            <w:vAlign w:val="bottom"/>
            <w:hideMark/>
          </w:tcPr>
          <w:p w14:paraId="41F676EC"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520" w:type="dxa"/>
            <w:tcBorders>
              <w:top w:val="nil"/>
              <w:left w:val="nil"/>
              <w:bottom w:val="nil"/>
              <w:right w:val="nil"/>
            </w:tcBorders>
            <w:shd w:val="clear" w:color="000000" w:fill="FFFFFF"/>
            <w:noWrap/>
            <w:vAlign w:val="bottom"/>
            <w:hideMark/>
          </w:tcPr>
          <w:p w14:paraId="273D1833"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217" w:type="dxa"/>
            <w:tcBorders>
              <w:top w:val="nil"/>
              <w:left w:val="nil"/>
              <w:bottom w:val="nil"/>
              <w:right w:val="nil"/>
            </w:tcBorders>
            <w:shd w:val="clear" w:color="000000" w:fill="FFFFFF"/>
            <w:noWrap/>
            <w:vAlign w:val="bottom"/>
            <w:hideMark/>
          </w:tcPr>
          <w:p w14:paraId="6DD6158C"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360" w:type="dxa"/>
            <w:tcBorders>
              <w:top w:val="nil"/>
              <w:left w:val="nil"/>
              <w:bottom w:val="nil"/>
              <w:right w:val="nil"/>
            </w:tcBorders>
            <w:shd w:val="clear" w:color="000000" w:fill="FFFFFF"/>
            <w:noWrap/>
            <w:vAlign w:val="bottom"/>
            <w:hideMark/>
          </w:tcPr>
          <w:p w14:paraId="49057E77"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180" w:type="dxa"/>
            <w:tcBorders>
              <w:top w:val="nil"/>
              <w:left w:val="nil"/>
              <w:bottom w:val="nil"/>
              <w:right w:val="nil"/>
            </w:tcBorders>
            <w:shd w:val="clear" w:color="000000" w:fill="FFFFFF"/>
            <w:noWrap/>
            <w:vAlign w:val="bottom"/>
            <w:hideMark/>
          </w:tcPr>
          <w:p w14:paraId="72D17691" w14:textId="77777777" w:rsidR="005D618C" w:rsidRPr="005D618C" w:rsidRDefault="005D618C" w:rsidP="005D618C">
            <w:pPr>
              <w:rPr>
                <w:rFonts w:ascii="Calibri" w:hAnsi="Calibri" w:cs="Calibri"/>
                <w:color w:val="000000"/>
                <w:sz w:val="22"/>
                <w:szCs w:val="22"/>
              </w:rPr>
            </w:pPr>
            <w:r w:rsidRPr="005D618C">
              <w:rPr>
                <w:rFonts w:ascii="Calibri" w:hAnsi="Calibri" w:cs="Calibri"/>
                <w:color w:val="000000"/>
                <w:sz w:val="22"/>
                <w:szCs w:val="22"/>
              </w:rPr>
              <w:t> </w:t>
            </w:r>
          </w:p>
        </w:tc>
        <w:tc>
          <w:tcPr>
            <w:tcW w:w="1280" w:type="dxa"/>
            <w:tcBorders>
              <w:top w:val="nil"/>
              <w:left w:val="nil"/>
              <w:bottom w:val="nil"/>
              <w:right w:val="nil"/>
            </w:tcBorders>
            <w:shd w:val="clear" w:color="000000" w:fill="FFFFFF"/>
            <w:noWrap/>
            <w:vAlign w:val="bottom"/>
            <w:hideMark/>
          </w:tcPr>
          <w:p w14:paraId="68BE829F" w14:textId="77777777" w:rsidR="005D618C" w:rsidRPr="005D618C" w:rsidRDefault="005D618C" w:rsidP="005D618C">
            <w:pPr>
              <w:jc w:val="right"/>
              <w:rPr>
                <w:rFonts w:ascii="Calibri" w:hAnsi="Calibri" w:cs="Calibri"/>
                <w:color w:val="000000"/>
                <w:sz w:val="22"/>
                <w:szCs w:val="22"/>
              </w:rPr>
            </w:pPr>
            <w:r w:rsidRPr="005D618C">
              <w:rPr>
                <w:rFonts w:ascii="Calibri" w:hAnsi="Calibri" w:cs="Calibri"/>
                <w:color w:val="000000"/>
                <w:sz w:val="22"/>
                <w:szCs w:val="22"/>
              </w:rPr>
              <w:t>5913,58</w:t>
            </w:r>
          </w:p>
        </w:tc>
      </w:tr>
    </w:tbl>
    <w:p w14:paraId="5AAEFBF3" w14:textId="77777777" w:rsidR="00C40952" w:rsidRPr="00AF25DF" w:rsidRDefault="00C40952" w:rsidP="00C40952">
      <w:pPr>
        <w:suppressAutoHyphens/>
        <w:rPr>
          <w:rFonts w:ascii="Garamond" w:hAnsi="Garamond"/>
          <w:bCs/>
          <w:sz w:val="24"/>
          <w:szCs w:val="24"/>
        </w:rPr>
      </w:pPr>
    </w:p>
    <w:p w14:paraId="06048208" w14:textId="77777777" w:rsidR="00C40952" w:rsidRPr="00AF25DF" w:rsidRDefault="00C40952" w:rsidP="00C40952">
      <w:pPr>
        <w:suppressAutoHyphens/>
        <w:rPr>
          <w:rFonts w:ascii="Garamond" w:hAnsi="Garamond"/>
          <w:bCs/>
          <w:sz w:val="24"/>
          <w:szCs w:val="24"/>
        </w:rPr>
      </w:pPr>
    </w:p>
    <w:p w14:paraId="75FD1DD5" w14:textId="77777777" w:rsidR="00C35B95" w:rsidRPr="00AF25DF" w:rsidRDefault="00C35B95" w:rsidP="00C40952">
      <w:pPr>
        <w:suppressAutoHyphens/>
        <w:rPr>
          <w:rFonts w:ascii="Garamond" w:hAnsi="Garamond"/>
          <w:bCs/>
          <w:sz w:val="24"/>
          <w:szCs w:val="24"/>
        </w:rPr>
      </w:pPr>
    </w:p>
    <w:p w14:paraId="0A6E65AD" w14:textId="77777777" w:rsidR="00C35B95" w:rsidRPr="00AF25DF" w:rsidRDefault="00C35B95" w:rsidP="00C40952">
      <w:pPr>
        <w:suppressAutoHyphens/>
        <w:rPr>
          <w:rFonts w:ascii="Garamond" w:hAnsi="Garamond"/>
          <w:b/>
          <w:sz w:val="24"/>
          <w:szCs w:val="24"/>
        </w:rPr>
      </w:pPr>
    </w:p>
    <w:p w14:paraId="483F4389" w14:textId="77777777" w:rsidR="00C35B95" w:rsidRPr="00AF25DF" w:rsidRDefault="00C35B95" w:rsidP="00C40952">
      <w:pPr>
        <w:suppressAutoHyphens/>
        <w:rPr>
          <w:rFonts w:ascii="Garamond" w:hAnsi="Garamond"/>
          <w:b/>
          <w:sz w:val="24"/>
          <w:szCs w:val="24"/>
        </w:rPr>
      </w:pPr>
    </w:p>
    <w:p w14:paraId="3E0EC69F" w14:textId="77777777" w:rsidR="00C35B95" w:rsidRDefault="00C35B95" w:rsidP="00C40952">
      <w:pPr>
        <w:suppressAutoHyphens/>
        <w:rPr>
          <w:rFonts w:ascii="Garamond" w:hAnsi="Garamond"/>
          <w:b/>
          <w:sz w:val="24"/>
          <w:szCs w:val="24"/>
          <w:u w:val="single"/>
        </w:rPr>
      </w:pPr>
    </w:p>
    <w:p w14:paraId="57E69229" w14:textId="77777777" w:rsidR="00C35B95" w:rsidRPr="00717294" w:rsidRDefault="00C35B95" w:rsidP="00C40952">
      <w:pPr>
        <w:suppressAutoHyphens/>
        <w:rPr>
          <w:rFonts w:ascii="Garamond" w:hAnsi="Garamond"/>
          <w:b/>
          <w:sz w:val="24"/>
          <w:szCs w:val="24"/>
          <w:u w:val="single"/>
        </w:rPr>
      </w:pPr>
    </w:p>
    <w:p w14:paraId="438204EA" w14:textId="77777777" w:rsidR="00C40952" w:rsidRPr="00717294" w:rsidRDefault="00C40952" w:rsidP="00C40952">
      <w:pPr>
        <w:suppressAutoHyphens/>
        <w:rPr>
          <w:rFonts w:ascii="Garamond" w:hAnsi="Garamond"/>
          <w:b/>
          <w:sz w:val="24"/>
          <w:szCs w:val="24"/>
          <w:u w:val="single"/>
        </w:rPr>
      </w:pPr>
    </w:p>
    <w:p w14:paraId="6E034C90" w14:textId="2A3E939A"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w:t>
      </w:r>
      <w:r w:rsidR="00A31AEA">
        <w:rPr>
          <w:rFonts w:ascii="Garamond" w:hAnsi="Garamond"/>
          <w:b/>
          <w:sz w:val="24"/>
          <w:szCs w:val="24"/>
          <w:u w:val="single"/>
        </w:rPr>
        <w:t>10</w:t>
      </w:r>
      <w:r>
        <w:rPr>
          <w:rFonts w:ascii="Garamond" w:hAnsi="Garamond"/>
          <w:b/>
          <w:sz w:val="24"/>
          <w:szCs w:val="24"/>
          <w:u w:val="single"/>
        </w:rPr>
        <w:t xml:space="preserve">. </w:t>
      </w:r>
      <w:r w:rsidRPr="0045333F">
        <w:rPr>
          <w:rFonts w:ascii="Garamond" w:hAnsi="Garamond"/>
          <w:b/>
          <w:sz w:val="24"/>
          <w:szCs w:val="24"/>
          <w:u w:val="single"/>
        </w:rPr>
        <w:t>ΑΝΑΛΩΣΙΜΑ</w:t>
      </w:r>
      <w:r>
        <w:rPr>
          <w:rFonts w:ascii="Garamond" w:hAnsi="Garamond"/>
          <w:b/>
          <w:sz w:val="24"/>
          <w:szCs w:val="24"/>
          <w:u w:val="single"/>
        </w:rPr>
        <w:t xml:space="preserve"> ΤΜ. ΧΗΜΕΙΑΣ</w:t>
      </w:r>
    </w:p>
    <w:p w14:paraId="71220432" w14:textId="77777777" w:rsidR="00E55081" w:rsidRDefault="00E55081" w:rsidP="00C40952">
      <w:pPr>
        <w:suppressAutoHyphens/>
        <w:rPr>
          <w:rFonts w:ascii="Garamond" w:hAnsi="Garamond"/>
          <w:b/>
          <w:sz w:val="24"/>
          <w:szCs w:val="24"/>
          <w:u w:val="single"/>
        </w:rPr>
      </w:pPr>
    </w:p>
    <w:tbl>
      <w:tblPr>
        <w:tblW w:w="11614" w:type="dxa"/>
        <w:tblLook w:val="04A0" w:firstRow="1" w:lastRow="0" w:firstColumn="1" w:lastColumn="0" w:noHBand="0" w:noVBand="1"/>
      </w:tblPr>
      <w:tblGrid>
        <w:gridCol w:w="610"/>
        <w:gridCol w:w="3208"/>
        <w:gridCol w:w="3969"/>
        <w:gridCol w:w="1431"/>
        <w:gridCol w:w="1418"/>
        <w:gridCol w:w="992"/>
      </w:tblGrid>
      <w:tr w:rsidR="008B7CEB" w:rsidRPr="008B7CEB" w14:paraId="77CAC9D4" w14:textId="77777777" w:rsidTr="008B7CEB">
        <w:trPr>
          <w:trHeight w:val="1260"/>
        </w:trPr>
        <w:tc>
          <w:tcPr>
            <w:tcW w:w="610" w:type="dxa"/>
            <w:tcBorders>
              <w:top w:val="single" w:sz="8" w:space="0" w:color="auto"/>
              <w:left w:val="single" w:sz="8" w:space="0" w:color="auto"/>
              <w:bottom w:val="nil"/>
              <w:right w:val="single" w:sz="4" w:space="0" w:color="auto"/>
            </w:tcBorders>
            <w:shd w:val="clear" w:color="000000" w:fill="808080"/>
            <w:vAlign w:val="center"/>
            <w:hideMark/>
          </w:tcPr>
          <w:p w14:paraId="1C28F274" w14:textId="77777777" w:rsidR="008B7CEB" w:rsidRPr="008B7CEB" w:rsidRDefault="008B7CEB" w:rsidP="008B7CEB">
            <w:pPr>
              <w:jc w:val="center"/>
              <w:rPr>
                <w:rFonts w:ascii="Calibri" w:hAnsi="Calibri" w:cs="Calibri"/>
                <w:b/>
                <w:bCs/>
                <w:color w:val="FFFFFF"/>
                <w:sz w:val="24"/>
                <w:szCs w:val="24"/>
              </w:rPr>
            </w:pPr>
            <w:bookmarkStart w:id="3" w:name="RANGE!A3:H63"/>
            <w:r w:rsidRPr="008B7CEB">
              <w:rPr>
                <w:rFonts w:ascii="Calibri" w:hAnsi="Calibri" w:cs="Calibri"/>
                <w:b/>
                <w:bCs/>
                <w:color w:val="FFFFFF"/>
                <w:sz w:val="24"/>
                <w:szCs w:val="24"/>
              </w:rPr>
              <w:t>A/A</w:t>
            </w:r>
            <w:bookmarkEnd w:id="3"/>
          </w:p>
        </w:tc>
        <w:tc>
          <w:tcPr>
            <w:tcW w:w="3208" w:type="dxa"/>
            <w:tcBorders>
              <w:top w:val="single" w:sz="8" w:space="0" w:color="auto"/>
              <w:left w:val="nil"/>
              <w:bottom w:val="nil"/>
              <w:right w:val="single" w:sz="4" w:space="0" w:color="auto"/>
            </w:tcBorders>
            <w:shd w:val="clear" w:color="000000" w:fill="808080"/>
            <w:vAlign w:val="center"/>
            <w:hideMark/>
          </w:tcPr>
          <w:p w14:paraId="69EA0CCD" w14:textId="77777777" w:rsidR="008B7CEB" w:rsidRPr="008B7CEB" w:rsidRDefault="008B7CEB" w:rsidP="008B7CEB">
            <w:pPr>
              <w:jc w:val="center"/>
              <w:rPr>
                <w:rFonts w:ascii="Calibri" w:hAnsi="Calibri" w:cs="Calibri"/>
                <w:b/>
                <w:bCs/>
                <w:color w:val="FFFFFF"/>
                <w:sz w:val="24"/>
                <w:szCs w:val="24"/>
              </w:rPr>
            </w:pPr>
            <w:r w:rsidRPr="008B7CEB">
              <w:rPr>
                <w:rFonts w:ascii="Calibri" w:hAnsi="Calibri" w:cs="Calibri"/>
                <w:b/>
                <w:bCs/>
                <w:color w:val="FFFFFF"/>
                <w:sz w:val="24"/>
                <w:szCs w:val="24"/>
              </w:rPr>
              <w:t>Είδος</w:t>
            </w:r>
          </w:p>
        </w:tc>
        <w:tc>
          <w:tcPr>
            <w:tcW w:w="3969" w:type="dxa"/>
            <w:tcBorders>
              <w:top w:val="single" w:sz="8" w:space="0" w:color="auto"/>
              <w:left w:val="nil"/>
              <w:bottom w:val="nil"/>
              <w:right w:val="single" w:sz="4" w:space="0" w:color="auto"/>
            </w:tcBorders>
            <w:shd w:val="clear" w:color="000000" w:fill="808080"/>
            <w:vAlign w:val="center"/>
            <w:hideMark/>
          </w:tcPr>
          <w:p w14:paraId="52FA0B4F" w14:textId="77777777" w:rsidR="008B7CEB" w:rsidRPr="008B7CEB" w:rsidRDefault="008B7CEB" w:rsidP="008B7CEB">
            <w:pPr>
              <w:jc w:val="center"/>
              <w:rPr>
                <w:rFonts w:ascii="Calibri" w:hAnsi="Calibri" w:cs="Calibri"/>
                <w:b/>
                <w:bCs/>
                <w:color w:val="FFFFFF"/>
                <w:sz w:val="24"/>
                <w:szCs w:val="24"/>
              </w:rPr>
            </w:pPr>
            <w:r w:rsidRPr="008B7CEB">
              <w:rPr>
                <w:rFonts w:ascii="Calibri" w:hAnsi="Calibri" w:cs="Calibri"/>
                <w:b/>
                <w:bCs/>
                <w:color w:val="FFFFFF"/>
                <w:sz w:val="24"/>
                <w:szCs w:val="24"/>
              </w:rPr>
              <w:t>Ποιότητα/Προδιαγραφές</w:t>
            </w:r>
          </w:p>
        </w:tc>
        <w:tc>
          <w:tcPr>
            <w:tcW w:w="1417" w:type="dxa"/>
            <w:tcBorders>
              <w:top w:val="single" w:sz="8" w:space="0" w:color="auto"/>
              <w:left w:val="nil"/>
              <w:bottom w:val="nil"/>
              <w:right w:val="single" w:sz="4" w:space="0" w:color="auto"/>
            </w:tcBorders>
            <w:shd w:val="clear" w:color="000000" w:fill="808080"/>
            <w:vAlign w:val="center"/>
            <w:hideMark/>
          </w:tcPr>
          <w:p w14:paraId="5D90B2AF" w14:textId="77777777" w:rsidR="008B7CEB" w:rsidRPr="008B7CEB" w:rsidRDefault="008B7CEB" w:rsidP="008B7CEB">
            <w:pPr>
              <w:jc w:val="center"/>
              <w:rPr>
                <w:rFonts w:ascii="Calibri" w:hAnsi="Calibri" w:cs="Calibri"/>
                <w:b/>
                <w:bCs/>
                <w:color w:val="FFFFFF"/>
                <w:sz w:val="24"/>
                <w:szCs w:val="24"/>
              </w:rPr>
            </w:pPr>
            <w:r w:rsidRPr="008B7CEB">
              <w:rPr>
                <w:rFonts w:ascii="Calibri" w:hAnsi="Calibri" w:cs="Calibri"/>
                <w:b/>
                <w:bCs/>
                <w:color w:val="FFFFFF"/>
                <w:sz w:val="24"/>
                <w:szCs w:val="24"/>
              </w:rPr>
              <w:t>Συσκευασία</w:t>
            </w:r>
          </w:p>
        </w:tc>
        <w:tc>
          <w:tcPr>
            <w:tcW w:w="1418" w:type="dxa"/>
            <w:tcBorders>
              <w:top w:val="single" w:sz="8" w:space="0" w:color="auto"/>
              <w:left w:val="nil"/>
              <w:bottom w:val="nil"/>
              <w:right w:val="single" w:sz="4" w:space="0" w:color="auto"/>
            </w:tcBorders>
            <w:shd w:val="clear" w:color="000000" w:fill="808080"/>
            <w:noWrap/>
            <w:vAlign w:val="center"/>
            <w:hideMark/>
          </w:tcPr>
          <w:p w14:paraId="1323CD60" w14:textId="77777777" w:rsidR="008B7CEB" w:rsidRPr="008B7CEB" w:rsidRDefault="008B7CEB" w:rsidP="008B7CEB">
            <w:pPr>
              <w:jc w:val="center"/>
              <w:rPr>
                <w:rFonts w:ascii="Calibri" w:hAnsi="Calibri" w:cs="Calibri"/>
                <w:b/>
                <w:bCs/>
                <w:color w:val="FFFFFF"/>
                <w:sz w:val="24"/>
                <w:szCs w:val="24"/>
              </w:rPr>
            </w:pPr>
            <w:r w:rsidRPr="008B7CEB">
              <w:rPr>
                <w:rFonts w:ascii="Calibri" w:hAnsi="Calibri" w:cs="Calibri"/>
                <w:b/>
                <w:bCs/>
                <w:color w:val="FFFFFF"/>
                <w:sz w:val="24"/>
                <w:szCs w:val="24"/>
              </w:rPr>
              <w:t>Ποσότητα</w:t>
            </w:r>
          </w:p>
        </w:tc>
        <w:tc>
          <w:tcPr>
            <w:tcW w:w="992" w:type="dxa"/>
            <w:tcBorders>
              <w:top w:val="single" w:sz="8" w:space="0" w:color="auto"/>
              <w:left w:val="nil"/>
              <w:bottom w:val="nil"/>
              <w:right w:val="single" w:sz="8" w:space="0" w:color="auto"/>
            </w:tcBorders>
            <w:shd w:val="clear" w:color="000000" w:fill="808080"/>
            <w:vAlign w:val="center"/>
            <w:hideMark/>
          </w:tcPr>
          <w:p w14:paraId="76B779DB" w14:textId="77777777" w:rsidR="008B7CEB" w:rsidRPr="008B7CEB" w:rsidRDefault="008B7CEB" w:rsidP="008B7CEB">
            <w:pPr>
              <w:jc w:val="center"/>
              <w:rPr>
                <w:rFonts w:ascii="Calibri" w:hAnsi="Calibri" w:cs="Calibri"/>
                <w:b/>
                <w:bCs/>
                <w:color w:val="FFFFFF"/>
                <w:sz w:val="24"/>
                <w:szCs w:val="24"/>
              </w:rPr>
            </w:pPr>
            <w:r w:rsidRPr="008B7CEB">
              <w:rPr>
                <w:rFonts w:ascii="Calibri" w:hAnsi="Calibri" w:cs="Calibri"/>
                <w:b/>
                <w:bCs/>
                <w:color w:val="FFFFFF"/>
                <w:sz w:val="24"/>
                <w:szCs w:val="24"/>
              </w:rPr>
              <w:t>Σύνολο    με ΦΠΑ</w:t>
            </w:r>
          </w:p>
        </w:tc>
      </w:tr>
      <w:tr w:rsidR="008B7CEB" w:rsidRPr="008B7CEB" w14:paraId="617A92BD" w14:textId="77777777" w:rsidTr="008B7CEB">
        <w:trPr>
          <w:trHeight w:val="600"/>
        </w:trPr>
        <w:tc>
          <w:tcPr>
            <w:tcW w:w="6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DD33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w:t>
            </w:r>
          </w:p>
        </w:tc>
        <w:tc>
          <w:tcPr>
            <w:tcW w:w="3208" w:type="dxa"/>
            <w:tcBorders>
              <w:top w:val="single" w:sz="4" w:space="0" w:color="auto"/>
              <w:left w:val="nil"/>
              <w:bottom w:val="single" w:sz="4" w:space="0" w:color="auto"/>
              <w:right w:val="single" w:sz="4" w:space="0" w:color="auto"/>
            </w:tcBorders>
            <w:shd w:val="clear" w:color="000000" w:fill="FFFFFF"/>
            <w:vAlign w:val="center"/>
            <w:hideMark/>
          </w:tcPr>
          <w:p w14:paraId="5C8C889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Αναγέννηση ρητίνης στήλης παραγωγής απιονισμένου νερού</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14:paraId="16602D9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Ionel, Z2000 η ισοδύναμης ποιότητας. παράδοση της νέας με ταυτόχρονη παραλαβή της άδειας στήλης</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2C1F0E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τεμ.</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54432E6"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79533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1041,60</w:t>
            </w:r>
          </w:p>
        </w:tc>
      </w:tr>
      <w:tr w:rsidR="008B7CEB" w:rsidRPr="008B7CEB" w14:paraId="689D2B78"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365C3F3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w:t>
            </w:r>
          </w:p>
        </w:tc>
        <w:tc>
          <w:tcPr>
            <w:tcW w:w="3208" w:type="dxa"/>
            <w:tcBorders>
              <w:top w:val="nil"/>
              <w:left w:val="nil"/>
              <w:bottom w:val="single" w:sz="4" w:space="0" w:color="auto"/>
              <w:right w:val="single" w:sz="4" w:space="0" w:color="auto"/>
            </w:tcBorders>
            <w:shd w:val="clear" w:color="000000" w:fill="FFFFFF"/>
            <w:vAlign w:val="center"/>
            <w:hideMark/>
          </w:tcPr>
          <w:p w14:paraId="0BF10F2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Adapter for thermometer</w:t>
            </w:r>
          </w:p>
        </w:tc>
        <w:tc>
          <w:tcPr>
            <w:tcW w:w="3969" w:type="dxa"/>
            <w:tcBorders>
              <w:top w:val="nil"/>
              <w:left w:val="nil"/>
              <w:bottom w:val="single" w:sz="4" w:space="0" w:color="auto"/>
              <w:right w:val="single" w:sz="4" w:space="0" w:color="auto"/>
            </w:tcBorders>
            <w:shd w:val="clear" w:color="000000" w:fill="FFFFFF"/>
            <w:vAlign w:val="center"/>
            <w:hideMark/>
          </w:tcPr>
          <w:p w14:paraId="39DFD2B1"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19 NS cone joint and screw joint for  diameter  ~6-7mm  thermometer  </w:t>
            </w:r>
          </w:p>
        </w:tc>
        <w:tc>
          <w:tcPr>
            <w:tcW w:w="1417" w:type="dxa"/>
            <w:tcBorders>
              <w:top w:val="nil"/>
              <w:left w:val="nil"/>
              <w:bottom w:val="single" w:sz="4" w:space="0" w:color="auto"/>
              <w:right w:val="single" w:sz="4" w:space="0" w:color="auto"/>
            </w:tcBorders>
            <w:shd w:val="clear" w:color="000000" w:fill="FFFFFF"/>
            <w:vAlign w:val="center"/>
            <w:hideMark/>
          </w:tcPr>
          <w:p w14:paraId="5AA2A39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2C6BE401"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14:paraId="076C80F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132,68</w:t>
            </w:r>
          </w:p>
        </w:tc>
      </w:tr>
      <w:tr w:rsidR="008B7CEB" w:rsidRPr="008B7CEB" w14:paraId="35485F8C"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099985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w:t>
            </w:r>
          </w:p>
        </w:tc>
        <w:tc>
          <w:tcPr>
            <w:tcW w:w="3208" w:type="dxa"/>
            <w:tcBorders>
              <w:top w:val="nil"/>
              <w:left w:val="nil"/>
              <w:bottom w:val="single" w:sz="4" w:space="0" w:color="auto"/>
              <w:right w:val="single" w:sz="4" w:space="0" w:color="auto"/>
            </w:tcBorders>
            <w:shd w:val="clear" w:color="000000" w:fill="FFFFFF"/>
            <w:vAlign w:val="center"/>
            <w:hideMark/>
          </w:tcPr>
          <w:p w14:paraId="4F757A0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Bosshead (διπλοκοχλιες για μεταλλικές λαβίδες)</w:t>
            </w:r>
          </w:p>
        </w:tc>
        <w:tc>
          <w:tcPr>
            <w:tcW w:w="3969" w:type="dxa"/>
            <w:tcBorders>
              <w:top w:val="nil"/>
              <w:left w:val="nil"/>
              <w:bottom w:val="single" w:sz="4" w:space="0" w:color="auto"/>
              <w:right w:val="single" w:sz="4" w:space="0" w:color="auto"/>
            </w:tcBorders>
            <w:shd w:val="clear" w:color="000000" w:fill="FFFFFF"/>
            <w:vAlign w:val="center"/>
            <w:hideMark/>
          </w:tcPr>
          <w:p w14:paraId="68D80CBA"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rPr>
              <w:t xml:space="preserve"> </w:t>
            </w:r>
            <w:r w:rsidRPr="008B7CEB">
              <w:rPr>
                <w:rFonts w:ascii="Calibri" w:hAnsi="Calibri" w:cs="Calibri"/>
                <w:sz w:val="22"/>
                <w:szCs w:val="22"/>
                <w:lang w:val="en-US"/>
              </w:rPr>
              <w:t>aluminium, DIN 12895, d=16.5mm, Angle 90°, Thread M8, thumb screw</w:t>
            </w:r>
          </w:p>
        </w:tc>
        <w:tc>
          <w:tcPr>
            <w:tcW w:w="1417" w:type="dxa"/>
            <w:tcBorders>
              <w:top w:val="nil"/>
              <w:left w:val="nil"/>
              <w:bottom w:val="single" w:sz="4" w:space="0" w:color="auto"/>
              <w:right w:val="single" w:sz="4" w:space="0" w:color="auto"/>
            </w:tcBorders>
            <w:shd w:val="clear" w:color="000000" w:fill="FFFFFF"/>
            <w:vAlign w:val="center"/>
            <w:hideMark/>
          </w:tcPr>
          <w:p w14:paraId="436D2AC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E0E69F5"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14:paraId="2AAFCC9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81,84</w:t>
            </w:r>
          </w:p>
        </w:tc>
      </w:tr>
      <w:tr w:rsidR="008B7CEB" w:rsidRPr="008B7CEB" w14:paraId="438A2594"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34865B8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w:t>
            </w:r>
          </w:p>
        </w:tc>
        <w:tc>
          <w:tcPr>
            <w:tcW w:w="3208" w:type="dxa"/>
            <w:tcBorders>
              <w:top w:val="nil"/>
              <w:left w:val="nil"/>
              <w:bottom w:val="single" w:sz="4" w:space="0" w:color="auto"/>
              <w:right w:val="single" w:sz="4" w:space="0" w:color="auto"/>
            </w:tcBorders>
            <w:shd w:val="clear" w:color="000000" w:fill="FFFFFF"/>
            <w:vAlign w:val="center"/>
            <w:hideMark/>
          </w:tcPr>
          <w:p w14:paraId="2171D91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CLIPS - “for NS joints”</w:t>
            </w:r>
          </w:p>
        </w:tc>
        <w:tc>
          <w:tcPr>
            <w:tcW w:w="3969" w:type="dxa"/>
            <w:tcBorders>
              <w:top w:val="nil"/>
              <w:left w:val="nil"/>
              <w:bottom w:val="single" w:sz="4" w:space="0" w:color="auto"/>
              <w:right w:val="single" w:sz="4" w:space="0" w:color="auto"/>
            </w:tcBorders>
            <w:shd w:val="clear" w:color="000000" w:fill="FFFFFF"/>
            <w:vAlign w:val="center"/>
            <w:hideMark/>
          </w:tcPr>
          <w:p w14:paraId="27A2A7D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NS 19/26, blue color</w:t>
            </w:r>
          </w:p>
        </w:tc>
        <w:tc>
          <w:tcPr>
            <w:tcW w:w="1417" w:type="dxa"/>
            <w:tcBorders>
              <w:top w:val="nil"/>
              <w:left w:val="nil"/>
              <w:bottom w:val="single" w:sz="4" w:space="0" w:color="auto"/>
              <w:right w:val="single" w:sz="4" w:space="0" w:color="auto"/>
            </w:tcBorders>
            <w:shd w:val="clear" w:color="000000" w:fill="FFFFFF"/>
            <w:vAlign w:val="center"/>
            <w:hideMark/>
          </w:tcPr>
          <w:p w14:paraId="260DC47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7935D4A6"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30</w:t>
            </w:r>
          </w:p>
        </w:tc>
        <w:tc>
          <w:tcPr>
            <w:tcW w:w="992" w:type="dxa"/>
            <w:tcBorders>
              <w:top w:val="nil"/>
              <w:left w:val="nil"/>
              <w:bottom w:val="single" w:sz="4" w:space="0" w:color="auto"/>
              <w:right w:val="single" w:sz="4" w:space="0" w:color="auto"/>
            </w:tcBorders>
            <w:shd w:val="clear" w:color="000000" w:fill="FFFFFF"/>
            <w:vAlign w:val="center"/>
            <w:hideMark/>
          </w:tcPr>
          <w:p w14:paraId="16A7EF0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96,72</w:t>
            </w:r>
          </w:p>
        </w:tc>
      </w:tr>
      <w:tr w:rsidR="008B7CEB" w:rsidRPr="008B7CEB" w14:paraId="04F36806"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5D07B8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w:t>
            </w:r>
          </w:p>
        </w:tc>
        <w:tc>
          <w:tcPr>
            <w:tcW w:w="3208" w:type="dxa"/>
            <w:tcBorders>
              <w:top w:val="nil"/>
              <w:left w:val="nil"/>
              <w:bottom w:val="single" w:sz="4" w:space="0" w:color="auto"/>
              <w:right w:val="single" w:sz="4" w:space="0" w:color="auto"/>
            </w:tcBorders>
            <w:shd w:val="clear" w:color="000000" w:fill="FFFFFF"/>
            <w:vAlign w:val="center"/>
            <w:hideMark/>
          </w:tcPr>
          <w:p w14:paraId="4A1FBEF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Condenser, Liebig type </w:t>
            </w:r>
          </w:p>
        </w:tc>
        <w:tc>
          <w:tcPr>
            <w:tcW w:w="3969" w:type="dxa"/>
            <w:tcBorders>
              <w:top w:val="nil"/>
              <w:left w:val="nil"/>
              <w:bottom w:val="single" w:sz="4" w:space="0" w:color="auto"/>
              <w:right w:val="single" w:sz="4" w:space="0" w:color="auto"/>
            </w:tcBorders>
            <w:shd w:val="clear" w:color="000000" w:fill="FFFFFF"/>
            <w:vAlign w:val="center"/>
            <w:hideMark/>
          </w:tcPr>
          <w:p w14:paraId="3EECCF4F"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Liebig type, double layer straight shape, borosilicate glass</w:t>
            </w:r>
          </w:p>
        </w:tc>
        <w:tc>
          <w:tcPr>
            <w:tcW w:w="1417" w:type="dxa"/>
            <w:tcBorders>
              <w:top w:val="nil"/>
              <w:left w:val="nil"/>
              <w:bottom w:val="single" w:sz="4" w:space="0" w:color="auto"/>
              <w:right w:val="single" w:sz="4" w:space="0" w:color="auto"/>
            </w:tcBorders>
            <w:shd w:val="clear" w:color="000000" w:fill="FFFFFF"/>
            <w:vAlign w:val="center"/>
            <w:hideMark/>
          </w:tcPr>
          <w:p w14:paraId="1DD9E68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B6DF1A2"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14:paraId="59253F1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95,48</w:t>
            </w:r>
          </w:p>
        </w:tc>
      </w:tr>
      <w:tr w:rsidR="008B7CEB" w:rsidRPr="008B7CEB" w14:paraId="40A6C4EE"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08EA66E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lastRenderedPageBreak/>
              <w:t>6</w:t>
            </w:r>
          </w:p>
        </w:tc>
        <w:tc>
          <w:tcPr>
            <w:tcW w:w="3208" w:type="dxa"/>
            <w:tcBorders>
              <w:top w:val="nil"/>
              <w:left w:val="nil"/>
              <w:bottom w:val="single" w:sz="4" w:space="0" w:color="auto"/>
              <w:right w:val="single" w:sz="4" w:space="0" w:color="auto"/>
            </w:tcBorders>
            <w:shd w:val="clear" w:color="000000" w:fill="FFFFFF"/>
            <w:vAlign w:val="center"/>
            <w:hideMark/>
          </w:tcPr>
          <w:p w14:paraId="237A72A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Filtering flask , Elenmeyer shape</w:t>
            </w:r>
          </w:p>
        </w:tc>
        <w:tc>
          <w:tcPr>
            <w:tcW w:w="3969" w:type="dxa"/>
            <w:tcBorders>
              <w:top w:val="nil"/>
              <w:left w:val="nil"/>
              <w:bottom w:val="single" w:sz="4" w:space="0" w:color="auto"/>
              <w:right w:val="single" w:sz="4" w:space="0" w:color="auto"/>
            </w:tcBorders>
            <w:shd w:val="clear" w:color="000000" w:fill="FFFFFF"/>
            <w:vAlign w:val="center"/>
            <w:hideMark/>
          </w:tcPr>
          <w:p w14:paraId="2B8D3621"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Borosilicate glass , inn.  diam mouth  3,0-3,5 cm</w:t>
            </w:r>
          </w:p>
        </w:tc>
        <w:tc>
          <w:tcPr>
            <w:tcW w:w="1417" w:type="dxa"/>
            <w:tcBorders>
              <w:top w:val="nil"/>
              <w:left w:val="nil"/>
              <w:bottom w:val="single" w:sz="4" w:space="0" w:color="auto"/>
              <w:right w:val="single" w:sz="4" w:space="0" w:color="auto"/>
            </w:tcBorders>
            <w:shd w:val="clear" w:color="000000" w:fill="FFFFFF"/>
            <w:vAlign w:val="center"/>
            <w:hideMark/>
          </w:tcPr>
          <w:p w14:paraId="6362521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DF384AF"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14:paraId="2B9650C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57,66</w:t>
            </w:r>
          </w:p>
        </w:tc>
      </w:tr>
      <w:tr w:rsidR="008B7CEB" w:rsidRPr="008B7CEB" w14:paraId="6BF61961"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8DDACF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7</w:t>
            </w:r>
          </w:p>
        </w:tc>
        <w:tc>
          <w:tcPr>
            <w:tcW w:w="3208" w:type="dxa"/>
            <w:tcBorders>
              <w:top w:val="nil"/>
              <w:left w:val="nil"/>
              <w:bottom w:val="single" w:sz="4" w:space="0" w:color="auto"/>
              <w:right w:val="single" w:sz="4" w:space="0" w:color="auto"/>
            </w:tcBorders>
            <w:shd w:val="clear" w:color="000000" w:fill="FFFFFF"/>
            <w:vAlign w:val="center"/>
            <w:hideMark/>
          </w:tcPr>
          <w:p w14:paraId="4B42272C"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Filtering flask , with ground joint mouth</w:t>
            </w:r>
          </w:p>
        </w:tc>
        <w:tc>
          <w:tcPr>
            <w:tcW w:w="3969" w:type="dxa"/>
            <w:tcBorders>
              <w:top w:val="nil"/>
              <w:left w:val="nil"/>
              <w:bottom w:val="single" w:sz="4" w:space="0" w:color="auto"/>
              <w:right w:val="single" w:sz="4" w:space="0" w:color="auto"/>
            </w:tcBorders>
            <w:shd w:val="clear" w:color="000000" w:fill="FFFFFF"/>
            <w:vAlign w:val="center"/>
            <w:hideMark/>
          </w:tcPr>
          <w:p w14:paraId="43E5A4D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NS 29/32</w:t>
            </w:r>
          </w:p>
        </w:tc>
        <w:tc>
          <w:tcPr>
            <w:tcW w:w="1417" w:type="dxa"/>
            <w:tcBorders>
              <w:top w:val="nil"/>
              <w:left w:val="nil"/>
              <w:bottom w:val="single" w:sz="4" w:space="0" w:color="auto"/>
              <w:right w:val="single" w:sz="4" w:space="0" w:color="auto"/>
            </w:tcBorders>
            <w:shd w:val="clear" w:color="000000" w:fill="FFFFFF"/>
            <w:vAlign w:val="center"/>
            <w:hideMark/>
          </w:tcPr>
          <w:p w14:paraId="5BF1AE7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61BFB7D7"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14:paraId="45410F5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121,52</w:t>
            </w:r>
          </w:p>
        </w:tc>
      </w:tr>
      <w:tr w:rsidR="008B7CEB" w:rsidRPr="008B7CEB" w14:paraId="3BE730A9"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B38857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8</w:t>
            </w:r>
          </w:p>
        </w:tc>
        <w:tc>
          <w:tcPr>
            <w:tcW w:w="3208" w:type="dxa"/>
            <w:tcBorders>
              <w:top w:val="nil"/>
              <w:left w:val="nil"/>
              <w:bottom w:val="single" w:sz="4" w:space="0" w:color="auto"/>
              <w:right w:val="single" w:sz="4" w:space="0" w:color="auto"/>
            </w:tcBorders>
            <w:shd w:val="clear" w:color="000000" w:fill="FFFFFF"/>
            <w:vAlign w:val="center"/>
            <w:hideMark/>
          </w:tcPr>
          <w:p w14:paraId="2265F1F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Glass gooch crucibles</w:t>
            </w:r>
          </w:p>
        </w:tc>
        <w:tc>
          <w:tcPr>
            <w:tcW w:w="3969" w:type="dxa"/>
            <w:tcBorders>
              <w:top w:val="nil"/>
              <w:left w:val="nil"/>
              <w:bottom w:val="single" w:sz="4" w:space="0" w:color="auto"/>
              <w:right w:val="single" w:sz="4" w:space="0" w:color="auto"/>
            </w:tcBorders>
            <w:shd w:val="clear" w:color="000000" w:fill="FFFFFF"/>
            <w:vAlign w:val="center"/>
            <w:hideMark/>
          </w:tcPr>
          <w:p w14:paraId="3BFF62BF"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With sintered glass disc, Volume 30 ml, porocity 3</w:t>
            </w:r>
          </w:p>
        </w:tc>
        <w:tc>
          <w:tcPr>
            <w:tcW w:w="1417" w:type="dxa"/>
            <w:tcBorders>
              <w:top w:val="nil"/>
              <w:left w:val="nil"/>
              <w:bottom w:val="single" w:sz="4" w:space="0" w:color="auto"/>
              <w:right w:val="single" w:sz="4" w:space="0" w:color="auto"/>
            </w:tcBorders>
            <w:shd w:val="clear" w:color="000000" w:fill="FFFFFF"/>
            <w:vAlign w:val="center"/>
            <w:hideMark/>
          </w:tcPr>
          <w:p w14:paraId="4F7C1C1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674D9A7B"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25</w:t>
            </w:r>
          </w:p>
        </w:tc>
        <w:tc>
          <w:tcPr>
            <w:tcW w:w="992" w:type="dxa"/>
            <w:tcBorders>
              <w:top w:val="nil"/>
              <w:left w:val="nil"/>
              <w:bottom w:val="single" w:sz="4" w:space="0" w:color="auto"/>
              <w:right w:val="single" w:sz="4" w:space="0" w:color="auto"/>
            </w:tcBorders>
            <w:shd w:val="clear" w:color="000000" w:fill="FFFFFF"/>
            <w:vAlign w:val="center"/>
            <w:hideMark/>
          </w:tcPr>
          <w:p w14:paraId="72BF9C9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362,70</w:t>
            </w:r>
          </w:p>
        </w:tc>
      </w:tr>
      <w:tr w:rsidR="008B7CEB" w:rsidRPr="008B7CEB" w14:paraId="1F4D24D2"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F429B2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9</w:t>
            </w:r>
          </w:p>
        </w:tc>
        <w:tc>
          <w:tcPr>
            <w:tcW w:w="3208" w:type="dxa"/>
            <w:tcBorders>
              <w:top w:val="nil"/>
              <w:left w:val="nil"/>
              <w:bottom w:val="single" w:sz="4" w:space="0" w:color="auto"/>
              <w:right w:val="single" w:sz="4" w:space="0" w:color="auto"/>
            </w:tcBorders>
            <w:shd w:val="clear" w:color="000000" w:fill="FFFFFF"/>
            <w:vAlign w:val="center"/>
            <w:hideMark/>
          </w:tcPr>
          <w:p w14:paraId="29465C17"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Hamilton® needles for RN syringes </w:t>
            </w:r>
          </w:p>
        </w:tc>
        <w:tc>
          <w:tcPr>
            <w:tcW w:w="3969" w:type="dxa"/>
            <w:tcBorders>
              <w:top w:val="nil"/>
              <w:left w:val="nil"/>
              <w:bottom w:val="single" w:sz="4" w:space="0" w:color="auto"/>
              <w:right w:val="single" w:sz="4" w:space="0" w:color="auto"/>
            </w:tcBorders>
            <w:shd w:val="clear" w:color="000000" w:fill="FFFFFF"/>
            <w:vAlign w:val="center"/>
            <w:hideMark/>
          </w:tcPr>
          <w:p w14:paraId="0B47B80C"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volume 2.5-100 </w:t>
            </w:r>
            <w:r w:rsidRPr="008B7CEB">
              <w:rPr>
                <w:rFonts w:ascii="Calibri" w:hAnsi="Calibri" w:cs="Calibri"/>
                <w:sz w:val="22"/>
                <w:szCs w:val="22"/>
              </w:rPr>
              <w:t>μ</w:t>
            </w:r>
            <w:r w:rsidRPr="008B7CEB">
              <w:rPr>
                <w:rFonts w:ascii="Calibri" w:hAnsi="Calibri" w:cs="Calibri"/>
                <w:sz w:val="22"/>
                <w:szCs w:val="22"/>
                <w:lang w:val="en-US"/>
              </w:rPr>
              <w:t>L, bevel tip stainless steel needle (point style 2), needle size 26s ga</w:t>
            </w:r>
          </w:p>
        </w:tc>
        <w:tc>
          <w:tcPr>
            <w:tcW w:w="1417" w:type="dxa"/>
            <w:tcBorders>
              <w:top w:val="nil"/>
              <w:left w:val="nil"/>
              <w:bottom w:val="single" w:sz="4" w:space="0" w:color="auto"/>
              <w:right w:val="single" w:sz="4" w:space="0" w:color="auto"/>
            </w:tcBorders>
            <w:shd w:val="clear" w:color="000000" w:fill="FFFFFF"/>
            <w:vAlign w:val="center"/>
            <w:hideMark/>
          </w:tcPr>
          <w:p w14:paraId="596C681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pk/6</w:t>
            </w:r>
          </w:p>
        </w:tc>
        <w:tc>
          <w:tcPr>
            <w:tcW w:w="1418" w:type="dxa"/>
            <w:tcBorders>
              <w:top w:val="nil"/>
              <w:left w:val="nil"/>
              <w:bottom w:val="single" w:sz="4" w:space="0" w:color="auto"/>
              <w:right w:val="single" w:sz="4" w:space="0" w:color="auto"/>
            </w:tcBorders>
            <w:shd w:val="clear" w:color="000000" w:fill="FFFFFF"/>
            <w:noWrap/>
            <w:vAlign w:val="center"/>
            <w:hideMark/>
          </w:tcPr>
          <w:p w14:paraId="2EE2425A"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4D35AD7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64,85</w:t>
            </w:r>
          </w:p>
        </w:tc>
      </w:tr>
      <w:tr w:rsidR="008B7CEB" w:rsidRPr="008B7CEB" w14:paraId="1B336B16"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6D8A5DA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10</w:t>
            </w:r>
          </w:p>
        </w:tc>
        <w:tc>
          <w:tcPr>
            <w:tcW w:w="3208" w:type="dxa"/>
            <w:tcBorders>
              <w:top w:val="nil"/>
              <w:left w:val="nil"/>
              <w:bottom w:val="single" w:sz="4" w:space="0" w:color="auto"/>
              <w:right w:val="single" w:sz="4" w:space="0" w:color="auto"/>
            </w:tcBorders>
            <w:shd w:val="clear" w:color="000000" w:fill="FFFFFF"/>
            <w:vAlign w:val="center"/>
            <w:hideMark/>
          </w:tcPr>
          <w:p w14:paraId="7038004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Keck clip NS14</w:t>
            </w:r>
          </w:p>
        </w:tc>
        <w:tc>
          <w:tcPr>
            <w:tcW w:w="3969" w:type="dxa"/>
            <w:tcBorders>
              <w:top w:val="nil"/>
              <w:left w:val="nil"/>
              <w:bottom w:val="single" w:sz="4" w:space="0" w:color="auto"/>
              <w:right w:val="single" w:sz="4" w:space="0" w:color="auto"/>
            </w:tcBorders>
            <w:shd w:val="clear" w:color="000000" w:fill="FFFFFF"/>
            <w:vAlign w:val="center"/>
            <w:hideMark/>
          </w:tcPr>
          <w:p w14:paraId="2F6F5C3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Yellow</w:t>
            </w:r>
          </w:p>
        </w:tc>
        <w:tc>
          <w:tcPr>
            <w:tcW w:w="1417" w:type="dxa"/>
            <w:tcBorders>
              <w:top w:val="nil"/>
              <w:left w:val="nil"/>
              <w:bottom w:val="single" w:sz="4" w:space="0" w:color="auto"/>
              <w:right w:val="single" w:sz="4" w:space="0" w:color="auto"/>
            </w:tcBorders>
            <w:shd w:val="clear" w:color="000000" w:fill="FFFFFF"/>
            <w:vAlign w:val="center"/>
            <w:hideMark/>
          </w:tcPr>
          <w:p w14:paraId="5E317B4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w:t>
            </w:r>
          </w:p>
        </w:tc>
        <w:tc>
          <w:tcPr>
            <w:tcW w:w="1418" w:type="dxa"/>
            <w:tcBorders>
              <w:top w:val="nil"/>
              <w:left w:val="nil"/>
              <w:bottom w:val="single" w:sz="4" w:space="0" w:color="auto"/>
              <w:right w:val="single" w:sz="4" w:space="0" w:color="auto"/>
            </w:tcBorders>
            <w:shd w:val="clear" w:color="000000" w:fill="FFFFFF"/>
            <w:noWrap/>
            <w:vAlign w:val="center"/>
            <w:hideMark/>
          </w:tcPr>
          <w:p w14:paraId="2B532FB5"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6</w:t>
            </w:r>
          </w:p>
        </w:tc>
        <w:tc>
          <w:tcPr>
            <w:tcW w:w="992" w:type="dxa"/>
            <w:tcBorders>
              <w:top w:val="nil"/>
              <w:left w:val="nil"/>
              <w:bottom w:val="single" w:sz="4" w:space="0" w:color="auto"/>
              <w:right w:val="single" w:sz="4" w:space="0" w:color="auto"/>
            </w:tcBorders>
            <w:shd w:val="clear" w:color="000000" w:fill="FFFFFF"/>
            <w:vAlign w:val="center"/>
            <w:hideMark/>
          </w:tcPr>
          <w:p w14:paraId="126A831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30,50</w:t>
            </w:r>
          </w:p>
        </w:tc>
      </w:tr>
      <w:tr w:rsidR="008B7CEB" w:rsidRPr="008B7CEB" w14:paraId="3D5B42CE"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E9FF62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11</w:t>
            </w:r>
          </w:p>
        </w:tc>
        <w:tc>
          <w:tcPr>
            <w:tcW w:w="3208" w:type="dxa"/>
            <w:tcBorders>
              <w:top w:val="nil"/>
              <w:left w:val="nil"/>
              <w:bottom w:val="single" w:sz="4" w:space="0" w:color="auto"/>
              <w:right w:val="single" w:sz="4" w:space="0" w:color="auto"/>
            </w:tcBorders>
            <w:shd w:val="clear" w:color="000000" w:fill="FFFFFF"/>
            <w:vAlign w:val="center"/>
            <w:hideMark/>
          </w:tcPr>
          <w:p w14:paraId="79B2CA6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Laser κόκκινο </w:t>
            </w:r>
          </w:p>
        </w:tc>
        <w:tc>
          <w:tcPr>
            <w:tcW w:w="3969" w:type="dxa"/>
            <w:tcBorders>
              <w:top w:val="nil"/>
              <w:left w:val="nil"/>
              <w:bottom w:val="single" w:sz="4" w:space="0" w:color="auto"/>
              <w:right w:val="single" w:sz="4" w:space="0" w:color="auto"/>
            </w:tcBorders>
            <w:shd w:val="clear" w:color="000000" w:fill="FFFFFF"/>
            <w:vAlign w:val="center"/>
            <w:hideMark/>
          </w:tcPr>
          <w:p w14:paraId="5B0B868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650nm , 5mW</w:t>
            </w:r>
          </w:p>
        </w:tc>
        <w:tc>
          <w:tcPr>
            <w:tcW w:w="1417" w:type="dxa"/>
            <w:tcBorders>
              <w:top w:val="nil"/>
              <w:left w:val="nil"/>
              <w:bottom w:val="single" w:sz="4" w:space="0" w:color="auto"/>
              <w:right w:val="single" w:sz="4" w:space="0" w:color="auto"/>
            </w:tcBorders>
            <w:shd w:val="clear" w:color="000000" w:fill="FFFFFF"/>
            <w:vAlign w:val="center"/>
            <w:hideMark/>
          </w:tcPr>
          <w:p w14:paraId="6435541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6CE7EF23"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14:paraId="54B1A03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36,83</w:t>
            </w:r>
          </w:p>
        </w:tc>
      </w:tr>
      <w:tr w:rsidR="008B7CEB" w:rsidRPr="008B7CEB" w14:paraId="5C4F2BC7"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11EABD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12</w:t>
            </w:r>
          </w:p>
        </w:tc>
        <w:tc>
          <w:tcPr>
            <w:tcW w:w="3208" w:type="dxa"/>
            <w:tcBorders>
              <w:top w:val="nil"/>
              <w:left w:val="nil"/>
              <w:bottom w:val="single" w:sz="4" w:space="0" w:color="auto"/>
              <w:right w:val="single" w:sz="4" w:space="0" w:color="auto"/>
            </w:tcBorders>
            <w:shd w:val="clear" w:color="000000" w:fill="FFFFFF"/>
            <w:vAlign w:val="center"/>
            <w:hideMark/>
          </w:tcPr>
          <w:p w14:paraId="40B3D44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Laser μπλε μωβ </w:t>
            </w:r>
          </w:p>
        </w:tc>
        <w:tc>
          <w:tcPr>
            <w:tcW w:w="3969" w:type="dxa"/>
            <w:tcBorders>
              <w:top w:val="nil"/>
              <w:left w:val="nil"/>
              <w:bottom w:val="single" w:sz="4" w:space="0" w:color="auto"/>
              <w:right w:val="single" w:sz="4" w:space="0" w:color="auto"/>
            </w:tcBorders>
            <w:shd w:val="clear" w:color="000000" w:fill="FFFFFF"/>
            <w:vAlign w:val="center"/>
            <w:hideMark/>
          </w:tcPr>
          <w:p w14:paraId="4DE3EBB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405nm, 5mW</w:t>
            </w:r>
          </w:p>
        </w:tc>
        <w:tc>
          <w:tcPr>
            <w:tcW w:w="1417" w:type="dxa"/>
            <w:tcBorders>
              <w:top w:val="nil"/>
              <w:left w:val="nil"/>
              <w:bottom w:val="single" w:sz="4" w:space="0" w:color="auto"/>
              <w:right w:val="single" w:sz="4" w:space="0" w:color="auto"/>
            </w:tcBorders>
            <w:shd w:val="clear" w:color="000000" w:fill="FFFFFF"/>
            <w:vAlign w:val="center"/>
            <w:hideMark/>
          </w:tcPr>
          <w:p w14:paraId="3BD73E6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B81A43F"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3FEC038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24,55</w:t>
            </w:r>
          </w:p>
        </w:tc>
      </w:tr>
      <w:tr w:rsidR="008B7CEB" w:rsidRPr="008B7CEB" w14:paraId="2E1C0802"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644F48C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13</w:t>
            </w:r>
          </w:p>
        </w:tc>
        <w:tc>
          <w:tcPr>
            <w:tcW w:w="3208" w:type="dxa"/>
            <w:tcBorders>
              <w:top w:val="nil"/>
              <w:left w:val="nil"/>
              <w:bottom w:val="single" w:sz="4" w:space="0" w:color="auto"/>
              <w:right w:val="single" w:sz="4" w:space="0" w:color="auto"/>
            </w:tcBorders>
            <w:shd w:val="clear" w:color="000000" w:fill="FFFFFF"/>
            <w:vAlign w:val="center"/>
            <w:hideMark/>
          </w:tcPr>
          <w:p w14:paraId="50A90D0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Laser πράσινο </w:t>
            </w:r>
          </w:p>
        </w:tc>
        <w:tc>
          <w:tcPr>
            <w:tcW w:w="3969" w:type="dxa"/>
            <w:tcBorders>
              <w:top w:val="nil"/>
              <w:left w:val="nil"/>
              <w:bottom w:val="single" w:sz="4" w:space="0" w:color="auto"/>
              <w:right w:val="single" w:sz="4" w:space="0" w:color="auto"/>
            </w:tcBorders>
            <w:shd w:val="clear" w:color="000000" w:fill="FFFFFF"/>
            <w:vAlign w:val="center"/>
            <w:hideMark/>
          </w:tcPr>
          <w:p w14:paraId="0065D1F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532nm,5mW CW</w:t>
            </w:r>
          </w:p>
        </w:tc>
        <w:tc>
          <w:tcPr>
            <w:tcW w:w="1417" w:type="dxa"/>
            <w:tcBorders>
              <w:top w:val="nil"/>
              <w:left w:val="nil"/>
              <w:bottom w:val="single" w:sz="4" w:space="0" w:color="auto"/>
              <w:right w:val="single" w:sz="4" w:space="0" w:color="auto"/>
            </w:tcBorders>
            <w:shd w:val="clear" w:color="000000" w:fill="FFFFFF"/>
            <w:vAlign w:val="center"/>
            <w:hideMark/>
          </w:tcPr>
          <w:p w14:paraId="5D348CF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4113F05"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14:paraId="2D8A4F9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55,50</w:t>
            </w:r>
          </w:p>
        </w:tc>
      </w:tr>
      <w:tr w:rsidR="008B7CEB" w:rsidRPr="008B7CEB" w14:paraId="56499175"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046BF86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14</w:t>
            </w:r>
          </w:p>
        </w:tc>
        <w:tc>
          <w:tcPr>
            <w:tcW w:w="3208" w:type="dxa"/>
            <w:tcBorders>
              <w:top w:val="nil"/>
              <w:left w:val="nil"/>
              <w:bottom w:val="single" w:sz="4" w:space="0" w:color="auto"/>
              <w:right w:val="single" w:sz="4" w:space="0" w:color="auto"/>
            </w:tcBorders>
            <w:shd w:val="clear" w:color="000000" w:fill="FFFFFF"/>
            <w:vAlign w:val="center"/>
            <w:hideMark/>
          </w:tcPr>
          <w:p w14:paraId="3D24C8A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LED 10mm Κίτρινο</w:t>
            </w:r>
          </w:p>
        </w:tc>
        <w:tc>
          <w:tcPr>
            <w:tcW w:w="3969" w:type="dxa"/>
            <w:tcBorders>
              <w:top w:val="nil"/>
              <w:left w:val="nil"/>
              <w:bottom w:val="single" w:sz="4" w:space="0" w:color="auto"/>
              <w:right w:val="single" w:sz="4" w:space="0" w:color="auto"/>
            </w:tcBorders>
            <w:shd w:val="clear" w:color="000000" w:fill="FFFFFF"/>
            <w:vAlign w:val="center"/>
            <w:hideMark/>
          </w:tcPr>
          <w:p w14:paraId="47319A1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Τάση: 1,9 – 2,4 V  Ένταση 2000 – 4000 mcd</w:t>
            </w:r>
          </w:p>
        </w:tc>
        <w:tc>
          <w:tcPr>
            <w:tcW w:w="1417" w:type="dxa"/>
            <w:tcBorders>
              <w:top w:val="nil"/>
              <w:left w:val="nil"/>
              <w:bottom w:val="single" w:sz="4" w:space="0" w:color="auto"/>
              <w:right w:val="single" w:sz="4" w:space="0" w:color="auto"/>
            </w:tcBorders>
            <w:shd w:val="clear" w:color="000000" w:fill="FFFFFF"/>
            <w:vAlign w:val="center"/>
            <w:hideMark/>
          </w:tcPr>
          <w:p w14:paraId="54F1106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3F0F84DB"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14:paraId="46AC2D1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13,02</w:t>
            </w:r>
          </w:p>
        </w:tc>
      </w:tr>
      <w:tr w:rsidR="008B7CEB" w:rsidRPr="008B7CEB" w14:paraId="52522FF3"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F5E1CC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15</w:t>
            </w:r>
          </w:p>
        </w:tc>
        <w:tc>
          <w:tcPr>
            <w:tcW w:w="3208" w:type="dxa"/>
            <w:tcBorders>
              <w:top w:val="nil"/>
              <w:left w:val="nil"/>
              <w:bottom w:val="single" w:sz="4" w:space="0" w:color="auto"/>
              <w:right w:val="single" w:sz="4" w:space="0" w:color="auto"/>
            </w:tcBorders>
            <w:shd w:val="clear" w:color="000000" w:fill="FFFFFF"/>
            <w:vAlign w:val="center"/>
            <w:hideMark/>
          </w:tcPr>
          <w:p w14:paraId="3881FD7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LED 10mm Λευκό</w:t>
            </w:r>
          </w:p>
        </w:tc>
        <w:tc>
          <w:tcPr>
            <w:tcW w:w="3969" w:type="dxa"/>
            <w:tcBorders>
              <w:top w:val="nil"/>
              <w:left w:val="nil"/>
              <w:bottom w:val="single" w:sz="4" w:space="0" w:color="auto"/>
              <w:right w:val="single" w:sz="4" w:space="0" w:color="auto"/>
            </w:tcBorders>
            <w:shd w:val="clear" w:color="000000" w:fill="FFFFFF"/>
            <w:vAlign w:val="center"/>
            <w:hideMark/>
          </w:tcPr>
          <w:p w14:paraId="6DE69B6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30000 – 40000 mcd</w:t>
            </w:r>
          </w:p>
        </w:tc>
        <w:tc>
          <w:tcPr>
            <w:tcW w:w="1417" w:type="dxa"/>
            <w:tcBorders>
              <w:top w:val="nil"/>
              <w:left w:val="nil"/>
              <w:bottom w:val="single" w:sz="4" w:space="0" w:color="auto"/>
              <w:right w:val="single" w:sz="4" w:space="0" w:color="auto"/>
            </w:tcBorders>
            <w:shd w:val="clear" w:color="000000" w:fill="FFFFFF"/>
            <w:vAlign w:val="center"/>
            <w:hideMark/>
          </w:tcPr>
          <w:p w14:paraId="42E45C9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DC1D4AB"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14:paraId="76A5D10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14,01</w:t>
            </w:r>
          </w:p>
        </w:tc>
      </w:tr>
      <w:tr w:rsidR="008B7CEB" w:rsidRPr="008B7CEB" w14:paraId="045254F0"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36064EB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16</w:t>
            </w:r>
          </w:p>
        </w:tc>
        <w:tc>
          <w:tcPr>
            <w:tcW w:w="3208" w:type="dxa"/>
            <w:tcBorders>
              <w:top w:val="nil"/>
              <w:left w:val="nil"/>
              <w:bottom w:val="single" w:sz="4" w:space="0" w:color="auto"/>
              <w:right w:val="single" w:sz="4" w:space="0" w:color="auto"/>
            </w:tcBorders>
            <w:shd w:val="clear" w:color="000000" w:fill="FFFFFF"/>
            <w:vAlign w:val="center"/>
            <w:hideMark/>
          </w:tcPr>
          <w:p w14:paraId="2B06FA0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LED 10mm Μπλε</w:t>
            </w:r>
          </w:p>
        </w:tc>
        <w:tc>
          <w:tcPr>
            <w:tcW w:w="3969" w:type="dxa"/>
            <w:tcBorders>
              <w:top w:val="nil"/>
              <w:left w:val="nil"/>
              <w:bottom w:val="single" w:sz="4" w:space="0" w:color="auto"/>
              <w:right w:val="single" w:sz="4" w:space="0" w:color="auto"/>
            </w:tcBorders>
            <w:shd w:val="clear" w:color="000000" w:fill="FFFFFF"/>
            <w:vAlign w:val="center"/>
            <w:hideMark/>
          </w:tcPr>
          <w:p w14:paraId="45B3C5A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1000 – 2000 mcd</w:t>
            </w:r>
          </w:p>
        </w:tc>
        <w:tc>
          <w:tcPr>
            <w:tcW w:w="1417" w:type="dxa"/>
            <w:tcBorders>
              <w:top w:val="nil"/>
              <w:left w:val="nil"/>
              <w:bottom w:val="single" w:sz="4" w:space="0" w:color="auto"/>
              <w:right w:val="single" w:sz="4" w:space="0" w:color="auto"/>
            </w:tcBorders>
            <w:shd w:val="clear" w:color="000000" w:fill="FFFFFF"/>
            <w:vAlign w:val="center"/>
            <w:hideMark/>
          </w:tcPr>
          <w:p w14:paraId="1CB3487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24F046DD"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14:paraId="437BED7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13,02</w:t>
            </w:r>
          </w:p>
        </w:tc>
      </w:tr>
      <w:tr w:rsidR="008B7CEB" w:rsidRPr="008B7CEB" w14:paraId="5DDBF3A4"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6591391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17</w:t>
            </w:r>
          </w:p>
        </w:tc>
        <w:tc>
          <w:tcPr>
            <w:tcW w:w="3208" w:type="dxa"/>
            <w:tcBorders>
              <w:top w:val="nil"/>
              <w:left w:val="nil"/>
              <w:bottom w:val="single" w:sz="4" w:space="0" w:color="auto"/>
              <w:right w:val="single" w:sz="4" w:space="0" w:color="auto"/>
            </w:tcBorders>
            <w:shd w:val="clear" w:color="000000" w:fill="FFFFFF"/>
            <w:vAlign w:val="center"/>
            <w:hideMark/>
          </w:tcPr>
          <w:p w14:paraId="0F478F7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Micro (Eppendorf) tubes  1,5ml</w:t>
            </w:r>
          </w:p>
        </w:tc>
        <w:tc>
          <w:tcPr>
            <w:tcW w:w="3969" w:type="dxa"/>
            <w:tcBorders>
              <w:top w:val="nil"/>
              <w:left w:val="nil"/>
              <w:bottom w:val="single" w:sz="4" w:space="0" w:color="auto"/>
              <w:right w:val="single" w:sz="4" w:space="0" w:color="auto"/>
            </w:tcBorders>
            <w:shd w:val="clear" w:color="000000" w:fill="FFFFFF"/>
            <w:vAlign w:val="center"/>
            <w:hideMark/>
          </w:tcPr>
          <w:p w14:paraId="4757312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Μικροσωληνάρια με ενσωματωμένο πιεστό πώμα, κωνική βάση.</w:t>
            </w:r>
          </w:p>
        </w:tc>
        <w:tc>
          <w:tcPr>
            <w:tcW w:w="1417" w:type="dxa"/>
            <w:tcBorders>
              <w:top w:val="nil"/>
              <w:left w:val="nil"/>
              <w:bottom w:val="single" w:sz="4" w:space="0" w:color="auto"/>
              <w:right w:val="single" w:sz="4" w:space="0" w:color="auto"/>
            </w:tcBorders>
            <w:shd w:val="clear" w:color="000000" w:fill="FFFFFF"/>
            <w:vAlign w:val="center"/>
            <w:hideMark/>
          </w:tcPr>
          <w:p w14:paraId="7705811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bag/500</w:t>
            </w:r>
          </w:p>
        </w:tc>
        <w:tc>
          <w:tcPr>
            <w:tcW w:w="1418" w:type="dxa"/>
            <w:tcBorders>
              <w:top w:val="nil"/>
              <w:left w:val="nil"/>
              <w:bottom w:val="single" w:sz="4" w:space="0" w:color="auto"/>
              <w:right w:val="single" w:sz="4" w:space="0" w:color="auto"/>
            </w:tcBorders>
            <w:shd w:val="clear" w:color="000000" w:fill="FFFFFF"/>
            <w:noWrap/>
            <w:vAlign w:val="center"/>
            <w:hideMark/>
          </w:tcPr>
          <w:p w14:paraId="2936BDC7"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294F2F7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22,32</w:t>
            </w:r>
          </w:p>
        </w:tc>
      </w:tr>
      <w:tr w:rsidR="008B7CEB" w:rsidRPr="008B7CEB" w14:paraId="160045B6"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A1EC28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18</w:t>
            </w:r>
          </w:p>
        </w:tc>
        <w:tc>
          <w:tcPr>
            <w:tcW w:w="3208" w:type="dxa"/>
            <w:tcBorders>
              <w:top w:val="nil"/>
              <w:left w:val="nil"/>
              <w:bottom w:val="single" w:sz="4" w:space="0" w:color="auto"/>
              <w:right w:val="single" w:sz="4" w:space="0" w:color="auto"/>
            </w:tcBorders>
            <w:shd w:val="clear" w:color="000000" w:fill="FFFFFF"/>
            <w:vAlign w:val="center"/>
            <w:hideMark/>
          </w:tcPr>
          <w:p w14:paraId="6918A63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Pasteur Pipette bulb</w:t>
            </w:r>
          </w:p>
        </w:tc>
        <w:tc>
          <w:tcPr>
            <w:tcW w:w="3969" w:type="dxa"/>
            <w:tcBorders>
              <w:top w:val="nil"/>
              <w:left w:val="nil"/>
              <w:bottom w:val="single" w:sz="4" w:space="0" w:color="auto"/>
              <w:right w:val="single" w:sz="4" w:space="0" w:color="auto"/>
            </w:tcBorders>
            <w:shd w:val="clear" w:color="000000" w:fill="FFFFFF"/>
            <w:vAlign w:val="center"/>
            <w:hideMark/>
          </w:tcPr>
          <w:p w14:paraId="71ADF75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natural rubber</w:t>
            </w:r>
            <w:r w:rsidRPr="008B7CEB">
              <w:rPr>
                <w:rFonts w:ascii="Calibri" w:hAnsi="Calibri" w:cs="Calibri"/>
                <w:sz w:val="22"/>
                <w:szCs w:val="22"/>
              </w:rPr>
              <w:br/>
              <w:t>thimble blue</w:t>
            </w:r>
          </w:p>
        </w:tc>
        <w:tc>
          <w:tcPr>
            <w:tcW w:w="1417" w:type="dxa"/>
            <w:tcBorders>
              <w:top w:val="nil"/>
              <w:left w:val="nil"/>
              <w:bottom w:val="single" w:sz="4" w:space="0" w:color="auto"/>
              <w:right w:val="single" w:sz="4" w:space="0" w:color="auto"/>
            </w:tcBorders>
            <w:shd w:val="clear" w:color="000000" w:fill="FFFFFF"/>
            <w:vAlign w:val="center"/>
            <w:hideMark/>
          </w:tcPr>
          <w:p w14:paraId="39F63FD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36FAD06D"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24</w:t>
            </w:r>
          </w:p>
        </w:tc>
        <w:tc>
          <w:tcPr>
            <w:tcW w:w="992" w:type="dxa"/>
            <w:tcBorders>
              <w:top w:val="nil"/>
              <w:left w:val="nil"/>
              <w:bottom w:val="single" w:sz="4" w:space="0" w:color="auto"/>
              <w:right w:val="single" w:sz="4" w:space="0" w:color="auto"/>
            </w:tcBorders>
            <w:shd w:val="clear" w:color="000000" w:fill="FFFFFF"/>
            <w:vAlign w:val="center"/>
            <w:hideMark/>
          </w:tcPr>
          <w:p w14:paraId="3024FCB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107,14</w:t>
            </w:r>
          </w:p>
        </w:tc>
      </w:tr>
      <w:tr w:rsidR="008B7CEB" w:rsidRPr="008B7CEB" w14:paraId="1028C2ED"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37F1E4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19</w:t>
            </w:r>
          </w:p>
        </w:tc>
        <w:tc>
          <w:tcPr>
            <w:tcW w:w="3208" w:type="dxa"/>
            <w:tcBorders>
              <w:top w:val="nil"/>
              <w:left w:val="nil"/>
              <w:bottom w:val="single" w:sz="4" w:space="0" w:color="auto"/>
              <w:right w:val="single" w:sz="4" w:space="0" w:color="auto"/>
            </w:tcBorders>
            <w:shd w:val="clear" w:color="000000" w:fill="FFFFFF"/>
            <w:vAlign w:val="center"/>
            <w:hideMark/>
          </w:tcPr>
          <w:p w14:paraId="5EBA38E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pH μετρικό χαρτί</w:t>
            </w:r>
          </w:p>
        </w:tc>
        <w:tc>
          <w:tcPr>
            <w:tcW w:w="3969" w:type="dxa"/>
            <w:tcBorders>
              <w:top w:val="nil"/>
              <w:left w:val="nil"/>
              <w:bottom w:val="single" w:sz="4" w:space="0" w:color="auto"/>
              <w:right w:val="single" w:sz="4" w:space="0" w:color="auto"/>
            </w:tcBorders>
            <w:shd w:val="clear" w:color="000000" w:fill="FFFFFF"/>
            <w:vAlign w:val="center"/>
            <w:hideMark/>
          </w:tcPr>
          <w:p w14:paraId="2924DF7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pH 1-10 (τουλάχιστον) universal indicator, σε ρολό 4-5 m με χρωματική κλίμακα pH 1 έως10</w:t>
            </w:r>
          </w:p>
        </w:tc>
        <w:tc>
          <w:tcPr>
            <w:tcW w:w="1417" w:type="dxa"/>
            <w:tcBorders>
              <w:top w:val="nil"/>
              <w:left w:val="nil"/>
              <w:bottom w:val="single" w:sz="4" w:space="0" w:color="auto"/>
              <w:right w:val="single" w:sz="4" w:space="0" w:color="auto"/>
            </w:tcBorders>
            <w:shd w:val="clear" w:color="000000" w:fill="FFFFFF"/>
            <w:vAlign w:val="center"/>
            <w:hideMark/>
          </w:tcPr>
          <w:p w14:paraId="069D95E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 (ρολό των 5μ)</w:t>
            </w:r>
          </w:p>
        </w:tc>
        <w:tc>
          <w:tcPr>
            <w:tcW w:w="1418" w:type="dxa"/>
            <w:tcBorders>
              <w:top w:val="nil"/>
              <w:left w:val="nil"/>
              <w:bottom w:val="single" w:sz="4" w:space="0" w:color="auto"/>
              <w:right w:val="single" w:sz="4" w:space="0" w:color="auto"/>
            </w:tcBorders>
            <w:shd w:val="clear" w:color="000000" w:fill="FFFFFF"/>
            <w:noWrap/>
            <w:vAlign w:val="center"/>
            <w:hideMark/>
          </w:tcPr>
          <w:p w14:paraId="668C5ED6"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7</w:t>
            </w:r>
          </w:p>
        </w:tc>
        <w:tc>
          <w:tcPr>
            <w:tcW w:w="992" w:type="dxa"/>
            <w:tcBorders>
              <w:top w:val="nil"/>
              <w:left w:val="nil"/>
              <w:bottom w:val="single" w:sz="4" w:space="0" w:color="auto"/>
              <w:right w:val="single" w:sz="4" w:space="0" w:color="auto"/>
            </w:tcBorders>
            <w:shd w:val="clear" w:color="000000" w:fill="FFFFFF"/>
            <w:vAlign w:val="center"/>
            <w:hideMark/>
          </w:tcPr>
          <w:p w14:paraId="38BB9AA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93,74</w:t>
            </w:r>
          </w:p>
        </w:tc>
      </w:tr>
      <w:tr w:rsidR="008B7CEB" w:rsidRPr="008B7CEB" w14:paraId="122B02A4" w14:textId="77777777" w:rsidTr="008B7CEB">
        <w:trPr>
          <w:trHeight w:val="27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06CAB1C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lastRenderedPageBreak/>
              <w:t>20</w:t>
            </w:r>
          </w:p>
        </w:tc>
        <w:tc>
          <w:tcPr>
            <w:tcW w:w="3208" w:type="dxa"/>
            <w:tcBorders>
              <w:top w:val="nil"/>
              <w:left w:val="nil"/>
              <w:bottom w:val="single" w:sz="4" w:space="0" w:color="auto"/>
              <w:right w:val="single" w:sz="4" w:space="0" w:color="auto"/>
            </w:tcBorders>
            <w:shd w:val="clear" w:color="000000" w:fill="FFFFFF"/>
            <w:vAlign w:val="center"/>
            <w:hideMark/>
          </w:tcPr>
          <w:p w14:paraId="2913C5B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pipette tip</w:t>
            </w:r>
          </w:p>
        </w:tc>
        <w:tc>
          <w:tcPr>
            <w:tcW w:w="3969" w:type="dxa"/>
            <w:tcBorders>
              <w:top w:val="nil"/>
              <w:left w:val="nil"/>
              <w:bottom w:val="single" w:sz="4" w:space="0" w:color="auto"/>
              <w:right w:val="single" w:sz="4" w:space="0" w:color="auto"/>
            </w:tcBorders>
            <w:shd w:val="clear" w:color="000000" w:fill="FFFFFF"/>
            <w:vAlign w:val="center"/>
            <w:hideMark/>
          </w:tcPr>
          <w:p w14:paraId="7693BDF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Ρύγχη πιπεττών 1000μl, λευκά, PCR</w:t>
            </w:r>
            <w:r w:rsidRPr="008B7CEB">
              <w:rPr>
                <w:rFonts w:ascii="Calibri" w:hAnsi="Calibri" w:cs="Calibri"/>
                <w:sz w:val="22"/>
                <w:szCs w:val="22"/>
              </w:rPr>
              <w:br/>
              <w:t>Performance Tested (DNA-free, DNase-/RNase-free, PCR</w:t>
            </w:r>
            <w:r w:rsidRPr="008B7CEB">
              <w:rPr>
                <w:rFonts w:ascii="Calibri" w:hAnsi="Calibri" w:cs="Calibri"/>
                <w:sz w:val="22"/>
                <w:szCs w:val="22"/>
              </w:rPr>
              <w:br/>
              <w:t>Inhibitor-free), με διαβάθμιση στα 100,500 και 1000μl,</w:t>
            </w:r>
            <w:r w:rsidRPr="008B7CEB">
              <w:rPr>
                <w:rFonts w:ascii="Calibri" w:hAnsi="Calibri" w:cs="Calibri"/>
                <w:sz w:val="22"/>
                <w:szCs w:val="22"/>
              </w:rPr>
              <w:br/>
              <w:t>συμμορφωμένα με ISO 8655-2, IVD, CE, κατάλληλα για τους</w:t>
            </w:r>
            <w:r w:rsidRPr="008B7CEB">
              <w:rPr>
                <w:rFonts w:ascii="Calibri" w:hAnsi="Calibri" w:cs="Calibri"/>
                <w:sz w:val="22"/>
                <w:szCs w:val="22"/>
              </w:rPr>
              <w:br/>
              <w:t>παρακάτω τύπους πιπεττών: Eppendorf 100-1000μl Gilson Pipetman 200-1000μl</w:t>
            </w:r>
            <w:r w:rsidRPr="008B7CEB">
              <w:rPr>
                <w:rFonts w:ascii="Calibri" w:hAnsi="Calibri" w:cs="Calibri"/>
                <w:sz w:val="22"/>
                <w:szCs w:val="22"/>
              </w:rPr>
              <w:br/>
              <w:t>Labsystem / Finnpipette</w:t>
            </w:r>
            <w:r w:rsidRPr="008B7CEB">
              <w:rPr>
                <w:rFonts w:ascii="Calibri" w:hAnsi="Calibri" w:cs="Calibri"/>
                <w:sz w:val="22"/>
                <w:szCs w:val="22"/>
              </w:rPr>
              <w:br/>
              <w:t xml:space="preserve">200 – 1000μl </w:t>
            </w:r>
            <w:r w:rsidRPr="008B7CEB">
              <w:rPr>
                <w:rFonts w:ascii="Calibri" w:hAnsi="Calibri" w:cs="Calibri"/>
                <w:sz w:val="22"/>
                <w:szCs w:val="22"/>
              </w:rPr>
              <w:br/>
              <w:t>Brand 50 - 1000μl.</w:t>
            </w:r>
          </w:p>
        </w:tc>
        <w:tc>
          <w:tcPr>
            <w:tcW w:w="1417" w:type="dxa"/>
            <w:tcBorders>
              <w:top w:val="nil"/>
              <w:left w:val="nil"/>
              <w:bottom w:val="single" w:sz="4" w:space="0" w:color="auto"/>
              <w:right w:val="single" w:sz="4" w:space="0" w:color="auto"/>
            </w:tcBorders>
            <w:shd w:val="clear" w:color="000000" w:fill="FFFFFF"/>
            <w:vAlign w:val="center"/>
            <w:hideMark/>
          </w:tcPr>
          <w:p w14:paraId="1CEB7C1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 bag/500</w:t>
            </w:r>
          </w:p>
        </w:tc>
        <w:tc>
          <w:tcPr>
            <w:tcW w:w="1418" w:type="dxa"/>
            <w:tcBorders>
              <w:top w:val="nil"/>
              <w:left w:val="nil"/>
              <w:bottom w:val="single" w:sz="4" w:space="0" w:color="auto"/>
              <w:right w:val="single" w:sz="4" w:space="0" w:color="auto"/>
            </w:tcBorders>
            <w:shd w:val="clear" w:color="000000" w:fill="FFFFFF"/>
            <w:noWrap/>
            <w:vAlign w:val="center"/>
            <w:hideMark/>
          </w:tcPr>
          <w:p w14:paraId="1103F2E5"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4</w:t>
            </w:r>
          </w:p>
        </w:tc>
        <w:tc>
          <w:tcPr>
            <w:tcW w:w="992" w:type="dxa"/>
            <w:tcBorders>
              <w:top w:val="nil"/>
              <w:left w:val="nil"/>
              <w:bottom w:val="single" w:sz="4" w:space="0" w:color="auto"/>
              <w:right w:val="single" w:sz="4" w:space="0" w:color="auto"/>
            </w:tcBorders>
            <w:shd w:val="clear" w:color="000000" w:fill="FFFFFF"/>
            <w:vAlign w:val="center"/>
            <w:hideMark/>
          </w:tcPr>
          <w:p w14:paraId="2E58727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27,28</w:t>
            </w:r>
          </w:p>
        </w:tc>
      </w:tr>
      <w:tr w:rsidR="008B7CEB" w:rsidRPr="008B7CEB" w14:paraId="136BE34D" w14:textId="77777777" w:rsidTr="008B7CEB">
        <w:trPr>
          <w:trHeight w:val="30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710F9C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21</w:t>
            </w:r>
          </w:p>
        </w:tc>
        <w:tc>
          <w:tcPr>
            <w:tcW w:w="3208" w:type="dxa"/>
            <w:tcBorders>
              <w:top w:val="nil"/>
              <w:left w:val="nil"/>
              <w:bottom w:val="single" w:sz="4" w:space="0" w:color="auto"/>
              <w:right w:val="single" w:sz="4" w:space="0" w:color="auto"/>
            </w:tcBorders>
            <w:shd w:val="clear" w:color="000000" w:fill="FFFFFF"/>
            <w:vAlign w:val="center"/>
            <w:hideMark/>
          </w:tcPr>
          <w:p w14:paraId="014B744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pipette tip</w:t>
            </w:r>
          </w:p>
        </w:tc>
        <w:tc>
          <w:tcPr>
            <w:tcW w:w="3969" w:type="dxa"/>
            <w:tcBorders>
              <w:top w:val="nil"/>
              <w:left w:val="nil"/>
              <w:bottom w:val="single" w:sz="4" w:space="0" w:color="auto"/>
              <w:right w:val="single" w:sz="4" w:space="0" w:color="auto"/>
            </w:tcBorders>
            <w:shd w:val="clear" w:color="000000" w:fill="FFFFFF"/>
            <w:vAlign w:val="center"/>
            <w:hideMark/>
          </w:tcPr>
          <w:p w14:paraId="46B9977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Ρύγχη πιπεττών 200μl, λευκά, PCR</w:t>
            </w:r>
            <w:r w:rsidRPr="008B7CEB">
              <w:rPr>
                <w:rFonts w:ascii="Calibri" w:hAnsi="Calibri" w:cs="Calibri"/>
                <w:sz w:val="22"/>
                <w:szCs w:val="22"/>
              </w:rPr>
              <w:br/>
              <w:t>Performance Tested (DNA-free, DNase-/RNase-free, PCR</w:t>
            </w:r>
            <w:r w:rsidRPr="008B7CEB">
              <w:rPr>
                <w:rFonts w:ascii="Calibri" w:hAnsi="Calibri" w:cs="Calibri"/>
                <w:sz w:val="22"/>
                <w:szCs w:val="22"/>
              </w:rPr>
              <w:br/>
              <w:t>Inhibitor-free),με διαβάθμιση στα 10,50 και 100μl,</w:t>
            </w:r>
            <w:r w:rsidRPr="008B7CEB">
              <w:rPr>
                <w:rFonts w:ascii="Calibri" w:hAnsi="Calibri" w:cs="Calibri"/>
                <w:sz w:val="22"/>
                <w:szCs w:val="22"/>
              </w:rPr>
              <w:br/>
              <w:t>συμμορφωμένα με ISO 8655-2, IVD, CE, κατάλληλα για τους</w:t>
            </w:r>
            <w:r w:rsidRPr="008B7CEB">
              <w:rPr>
                <w:rFonts w:ascii="Calibri" w:hAnsi="Calibri" w:cs="Calibri"/>
                <w:sz w:val="22"/>
                <w:szCs w:val="22"/>
              </w:rPr>
              <w:br/>
              <w:t>παρακάτω τύπους πιπεττών: Eppendorf 2-20μl και 10 - 100μl</w:t>
            </w:r>
            <w:r w:rsidRPr="008B7CEB">
              <w:rPr>
                <w:rFonts w:ascii="Calibri" w:hAnsi="Calibri" w:cs="Calibri"/>
                <w:sz w:val="22"/>
                <w:szCs w:val="22"/>
              </w:rPr>
              <w:br/>
              <w:t>Pipetman/Gilson(P20) 2 - 20μl (P100) 20 –100μl (P200) 20</w:t>
            </w:r>
            <w:r w:rsidRPr="008B7CEB">
              <w:rPr>
                <w:rFonts w:ascii="Calibri" w:hAnsi="Calibri" w:cs="Calibri"/>
                <w:sz w:val="22"/>
                <w:szCs w:val="22"/>
              </w:rPr>
              <w:br/>
              <w:t>- 200μl  Labsystem</w:t>
            </w:r>
            <w:r w:rsidRPr="008B7CEB">
              <w:rPr>
                <w:rFonts w:ascii="Calibri" w:hAnsi="Calibri" w:cs="Calibri"/>
                <w:sz w:val="22"/>
                <w:szCs w:val="22"/>
              </w:rPr>
              <w:br/>
              <w:t>orange/ Finnpipette 5 - 40μl Labsystem yellow/ Finnpipette 40 –</w:t>
            </w:r>
            <w:r w:rsidRPr="008B7CEB">
              <w:rPr>
                <w:rFonts w:ascii="Calibri" w:hAnsi="Calibri" w:cs="Calibri"/>
                <w:sz w:val="22"/>
                <w:szCs w:val="22"/>
              </w:rPr>
              <w:br/>
              <w:t xml:space="preserve">200μl </w:t>
            </w:r>
            <w:r w:rsidRPr="008B7CEB">
              <w:rPr>
                <w:rFonts w:ascii="Calibri" w:hAnsi="Calibri" w:cs="Calibri"/>
                <w:sz w:val="22"/>
                <w:szCs w:val="22"/>
              </w:rPr>
              <w:br/>
              <w:t>Βrand 2 - 100μl και Brand Multichannel 5 -200μl</w:t>
            </w:r>
          </w:p>
        </w:tc>
        <w:tc>
          <w:tcPr>
            <w:tcW w:w="1417" w:type="dxa"/>
            <w:tcBorders>
              <w:top w:val="nil"/>
              <w:left w:val="nil"/>
              <w:bottom w:val="single" w:sz="4" w:space="0" w:color="auto"/>
              <w:right w:val="single" w:sz="4" w:space="0" w:color="auto"/>
            </w:tcBorders>
            <w:shd w:val="clear" w:color="000000" w:fill="FFFFFF"/>
            <w:vAlign w:val="center"/>
            <w:hideMark/>
          </w:tcPr>
          <w:p w14:paraId="58F4CD3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bag/1000</w:t>
            </w:r>
          </w:p>
        </w:tc>
        <w:tc>
          <w:tcPr>
            <w:tcW w:w="1418" w:type="dxa"/>
            <w:tcBorders>
              <w:top w:val="nil"/>
              <w:left w:val="nil"/>
              <w:bottom w:val="single" w:sz="4" w:space="0" w:color="auto"/>
              <w:right w:val="single" w:sz="4" w:space="0" w:color="auto"/>
            </w:tcBorders>
            <w:shd w:val="clear" w:color="000000" w:fill="FFFFFF"/>
            <w:noWrap/>
            <w:vAlign w:val="center"/>
            <w:hideMark/>
          </w:tcPr>
          <w:p w14:paraId="42713DCD"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4A53FF0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16,62</w:t>
            </w:r>
          </w:p>
        </w:tc>
      </w:tr>
      <w:tr w:rsidR="008B7CEB" w:rsidRPr="008B7CEB" w14:paraId="4A7D7DE9"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CFBAB1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22</w:t>
            </w:r>
          </w:p>
        </w:tc>
        <w:tc>
          <w:tcPr>
            <w:tcW w:w="3208" w:type="dxa"/>
            <w:tcBorders>
              <w:top w:val="nil"/>
              <w:left w:val="nil"/>
              <w:bottom w:val="single" w:sz="4" w:space="0" w:color="auto"/>
              <w:right w:val="single" w:sz="4" w:space="0" w:color="auto"/>
            </w:tcBorders>
            <w:shd w:val="clear" w:color="000000" w:fill="FFFFFF"/>
            <w:vAlign w:val="center"/>
            <w:hideMark/>
          </w:tcPr>
          <w:p w14:paraId="4DDF219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pipette tip </w:t>
            </w:r>
          </w:p>
        </w:tc>
        <w:tc>
          <w:tcPr>
            <w:tcW w:w="3969" w:type="dxa"/>
            <w:tcBorders>
              <w:top w:val="nil"/>
              <w:left w:val="nil"/>
              <w:bottom w:val="single" w:sz="4" w:space="0" w:color="auto"/>
              <w:right w:val="single" w:sz="4" w:space="0" w:color="auto"/>
            </w:tcBorders>
            <w:shd w:val="clear" w:color="000000" w:fill="FFFFFF"/>
            <w:vAlign w:val="center"/>
            <w:hideMark/>
          </w:tcPr>
          <w:p w14:paraId="04196DD6"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Pipette ti</w:t>
            </w:r>
            <w:r w:rsidRPr="008B7CEB">
              <w:rPr>
                <w:rFonts w:ascii="Calibri" w:hAnsi="Calibri" w:cs="Calibri"/>
                <w:sz w:val="22"/>
                <w:szCs w:val="22"/>
              </w:rPr>
              <w:t>Ρύγχη</w:t>
            </w:r>
            <w:r w:rsidRPr="008B7CEB">
              <w:rPr>
                <w:rFonts w:ascii="Calibri" w:hAnsi="Calibri" w:cs="Calibri"/>
                <w:sz w:val="22"/>
                <w:szCs w:val="22"/>
                <w:lang w:val="en-US"/>
              </w:rPr>
              <w:t xml:space="preserve"> </w:t>
            </w:r>
            <w:r w:rsidRPr="008B7CEB">
              <w:rPr>
                <w:rFonts w:ascii="Calibri" w:hAnsi="Calibri" w:cs="Calibri"/>
                <w:sz w:val="22"/>
                <w:szCs w:val="22"/>
              </w:rPr>
              <w:t>πιπεττών</w:t>
            </w:r>
            <w:r w:rsidRPr="008B7CEB">
              <w:rPr>
                <w:rFonts w:ascii="Calibri" w:hAnsi="Calibri" w:cs="Calibri"/>
                <w:sz w:val="22"/>
                <w:szCs w:val="22"/>
                <w:lang w:val="en-US"/>
              </w:rPr>
              <w:t xml:space="preserve"> 10ml, ps Compatible with Gilson &amp; Eppendorf pipettes</w:t>
            </w:r>
          </w:p>
        </w:tc>
        <w:tc>
          <w:tcPr>
            <w:tcW w:w="1417" w:type="dxa"/>
            <w:tcBorders>
              <w:top w:val="nil"/>
              <w:left w:val="nil"/>
              <w:bottom w:val="single" w:sz="4" w:space="0" w:color="auto"/>
              <w:right w:val="single" w:sz="4" w:space="0" w:color="auto"/>
            </w:tcBorders>
            <w:shd w:val="clear" w:color="000000" w:fill="FFFFFF"/>
            <w:vAlign w:val="center"/>
            <w:hideMark/>
          </w:tcPr>
          <w:p w14:paraId="5E97708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bag/100</w:t>
            </w:r>
          </w:p>
        </w:tc>
        <w:tc>
          <w:tcPr>
            <w:tcW w:w="1418" w:type="dxa"/>
            <w:tcBorders>
              <w:top w:val="nil"/>
              <w:left w:val="nil"/>
              <w:bottom w:val="single" w:sz="4" w:space="0" w:color="auto"/>
              <w:right w:val="single" w:sz="4" w:space="0" w:color="auto"/>
            </w:tcBorders>
            <w:shd w:val="clear" w:color="000000" w:fill="FFFFFF"/>
            <w:noWrap/>
            <w:vAlign w:val="center"/>
            <w:hideMark/>
          </w:tcPr>
          <w:p w14:paraId="72C3BC75"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3520E85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30,38</w:t>
            </w:r>
          </w:p>
        </w:tc>
      </w:tr>
      <w:tr w:rsidR="008B7CEB" w:rsidRPr="008B7CEB" w14:paraId="52B3C82E"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4B54319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23</w:t>
            </w:r>
          </w:p>
        </w:tc>
        <w:tc>
          <w:tcPr>
            <w:tcW w:w="3208" w:type="dxa"/>
            <w:tcBorders>
              <w:top w:val="nil"/>
              <w:left w:val="nil"/>
              <w:bottom w:val="single" w:sz="4" w:space="0" w:color="auto"/>
              <w:right w:val="single" w:sz="4" w:space="0" w:color="auto"/>
            </w:tcBorders>
            <w:shd w:val="clear" w:color="000000" w:fill="FFFFFF"/>
            <w:vAlign w:val="center"/>
            <w:hideMark/>
          </w:tcPr>
          <w:p w14:paraId="77FFD89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Pipettes Pasteur short (130 mm)</w:t>
            </w:r>
          </w:p>
        </w:tc>
        <w:tc>
          <w:tcPr>
            <w:tcW w:w="3969" w:type="dxa"/>
            <w:tcBorders>
              <w:top w:val="nil"/>
              <w:left w:val="nil"/>
              <w:bottom w:val="single" w:sz="4" w:space="0" w:color="auto"/>
              <w:right w:val="single" w:sz="4" w:space="0" w:color="auto"/>
            </w:tcBorders>
            <w:shd w:val="clear" w:color="000000" w:fill="FFFFFF"/>
            <w:vAlign w:val="center"/>
            <w:hideMark/>
          </w:tcPr>
          <w:p w14:paraId="2D258F39"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soda-lime glass, 150mm length</w:t>
            </w:r>
          </w:p>
        </w:tc>
        <w:tc>
          <w:tcPr>
            <w:tcW w:w="1417" w:type="dxa"/>
            <w:tcBorders>
              <w:top w:val="nil"/>
              <w:left w:val="nil"/>
              <w:bottom w:val="single" w:sz="4" w:space="0" w:color="auto"/>
              <w:right w:val="single" w:sz="4" w:space="0" w:color="auto"/>
            </w:tcBorders>
            <w:shd w:val="clear" w:color="000000" w:fill="FFFFFF"/>
            <w:vAlign w:val="center"/>
            <w:hideMark/>
          </w:tcPr>
          <w:p w14:paraId="14F43A2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pack/250</w:t>
            </w:r>
          </w:p>
        </w:tc>
        <w:tc>
          <w:tcPr>
            <w:tcW w:w="1418" w:type="dxa"/>
            <w:tcBorders>
              <w:top w:val="nil"/>
              <w:left w:val="nil"/>
              <w:bottom w:val="single" w:sz="4" w:space="0" w:color="auto"/>
              <w:right w:val="single" w:sz="4" w:space="0" w:color="auto"/>
            </w:tcBorders>
            <w:shd w:val="clear" w:color="000000" w:fill="FFFFFF"/>
            <w:noWrap/>
            <w:vAlign w:val="center"/>
            <w:hideMark/>
          </w:tcPr>
          <w:p w14:paraId="78689A39"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14:paraId="3C42333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65,10</w:t>
            </w:r>
          </w:p>
        </w:tc>
      </w:tr>
      <w:tr w:rsidR="008B7CEB" w:rsidRPr="008B7CEB" w14:paraId="3A9677B8"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613689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lastRenderedPageBreak/>
              <w:t>24</w:t>
            </w:r>
          </w:p>
        </w:tc>
        <w:tc>
          <w:tcPr>
            <w:tcW w:w="3208" w:type="dxa"/>
            <w:tcBorders>
              <w:top w:val="nil"/>
              <w:left w:val="nil"/>
              <w:bottom w:val="single" w:sz="4" w:space="0" w:color="auto"/>
              <w:right w:val="single" w:sz="4" w:space="0" w:color="auto"/>
            </w:tcBorders>
            <w:shd w:val="clear" w:color="000000" w:fill="FFFFFF"/>
            <w:vAlign w:val="center"/>
            <w:hideMark/>
          </w:tcPr>
          <w:p w14:paraId="419F9D6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Reduction/Expansion adapters</w:t>
            </w:r>
          </w:p>
        </w:tc>
        <w:tc>
          <w:tcPr>
            <w:tcW w:w="3969" w:type="dxa"/>
            <w:tcBorders>
              <w:top w:val="nil"/>
              <w:left w:val="nil"/>
              <w:bottom w:val="single" w:sz="4" w:space="0" w:color="auto"/>
              <w:right w:val="single" w:sz="4" w:space="0" w:color="auto"/>
            </w:tcBorders>
            <w:shd w:val="clear" w:color="000000" w:fill="FFFFFF"/>
            <w:vAlign w:val="center"/>
            <w:hideMark/>
          </w:tcPr>
          <w:p w14:paraId="236655A1"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Straight, cone/socket, female-29/32, male-14/23</w:t>
            </w:r>
          </w:p>
        </w:tc>
        <w:tc>
          <w:tcPr>
            <w:tcW w:w="1417" w:type="dxa"/>
            <w:tcBorders>
              <w:top w:val="nil"/>
              <w:left w:val="nil"/>
              <w:bottom w:val="single" w:sz="4" w:space="0" w:color="auto"/>
              <w:right w:val="single" w:sz="4" w:space="0" w:color="auto"/>
            </w:tcBorders>
            <w:shd w:val="clear" w:color="000000" w:fill="FFFFFF"/>
            <w:vAlign w:val="center"/>
            <w:hideMark/>
          </w:tcPr>
          <w:p w14:paraId="27EFD9D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378479C6"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14:paraId="2C5456E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39,80</w:t>
            </w:r>
          </w:p>
        </w:tc>
      </w:tr>
      <w:tr w:rsidR="008B7CEB" w:rsidRPr="008B7CEB" w14:paraId="277A1256"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397B903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25</w:t>
            </w:r>
          </w:p>
        </w:tc>
        <w:tc>
          <w:tcPr>
            <w:tcW w:w="3208" w:type="dxa"/>
            <w:tcBorders>
              <w:top w:val="nil"/>
              <w:left w:val="nil"/>
              <w:bottom w:val="single" w:sz="4" w:space="0" w:color="auto"/>
              <w:right w:val="single" w:sz="4" w:space="0" w:color="auto"/>
            </w:tcBorders>
            <w:shd w:val="clear" w:color="000000" w:fill="FFFFFF"/>
            <w:vAlign w:val="center"/>
            <w:hideMark/>
          </w:tcPr>
          <w:p w14:paraId="5458FEB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Stirring bar, 20 x 06 mm</w:t>
            </w:r>
          </w:p>
        </w:tc>
        <w:tc>
          <w:tcPr>
            <w:tcW w:w="3969" w:type="dxa"/>
            <w:tcBorders>
              <w:top w:val="nil"/>
              <w:left w:val="nil"/>
              <w:bottom w:val="single" w:sz="4" w:space="0" w:color="auto"/>
              <w:right w:val="single" w:sz="4" w:space="0" w:color="auto"/>
            </w:tcBorders>
            <w:shd w:val="clear" w:color="000000" w:fill="FFFFFF"/>
            <w:vAlign w:val="center"/>
            <w:hideMark/>
          </w:tcPr>
          <w:p w14:paraId="7530F07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PTFE - cylindrical</w:t>
            </w:r>
          </w:p>
        </w:tc>
        <w:tc>
          <w:tcPr>
            <w:tcW w:w="1417" w:type="dxa"/>
            <w:tcBorders>
              <w:top w:val="nil"/>
              <w:left w:val="nil"/>
              <w:bottom w:val="single" w:sz="4" w:space="0" w:color="auto"/>
              <w:right w:val="single" w:sz="4" w:space="0" w:color="auto"/>
            </w:tcBorders>
            <w:shd w:val="clear" w:color="000000" w:fill="FFFFFF"/>
            <w:vAlign w:val="center"/>
            <w:hideMark/>
          </w:tcPr>
          <w:p w14:paraId="71872A8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69784B25"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15</w:t>
            </w:r>
          </w:p>
        </w:tc>
        <w:tc>
          <w:tcPr>
            <w:tcW w:w="992" w:type="dxa"/>
            <w:tcBorders>
              <w:top w:val="nil"/>
              <w:left w:val="nil"/>
              <w:bottom w:val="single" w:sz="4" w:space="0" w:color="auto"/>
              <w:right w:val="single" w:sz="4" w:space="0" w:color="auto"/>
            </w:tcBorders>
            <w:shd w:val="clear" w:color="000000" w:fill="FFFFFF"/>
            <w:vAlign w:val="center"/>
            <w:hideMark/>
          </w:tcPr>
          <w:p w14:paraId="43BC3CE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29,76</w:t>
            </w:r>
          </w:p>
        </w:tc>
      </w:tr>
      <w:tr w:rsidR="008B7CEB" w:rsidRPr="008B7CEB" w14:paraId="6C1388E3"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11E369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26</w:t>
            </w:r>
          </w:p>
        </w:tc>
        <w:tc>
          <w:tcPr>
            <w:tcW w:w="3208" w:type="dxa"/>
            <w:tcBorders>
              <w:top w:val="nil"/>
              <w:left w:val="nil"/>
              <w:bottom w:val="single" w:sz="4" w:space="0" w:color="auto"/>
              <w:right w:val="single" w:sz="4" w:space="0" w:color="auto"/>
            </w:tcBorders>
            <w:shd w:val="clear" w:color="000000" w:fill="FFFFFF"/>
            <w:vAlign w:val="center"/>
            <w:hideMark/>
          </w:tcPr>
          <w:p w14:paraId="4F215EC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Γάντια Large</w:t>
            </w:r>
          </w:p>
        </w:tc>
        <w:tc>
          <w:tcPr>
            <w:tcW w:w="3969" w:type="dxa"/>
            <w:tcBorders>
              <w:top w:val="nil"/>
              <w:left w:val="nil"/>
              <w:bottom w:val="single" w:sz="4" w:space="0" w:color="auto"/>
              <w:right w:val="single" w:sz="4" w:space="0" w:color="auto"/>
            </w:tcBorders>
            <w:shd w:val="clear" w:color="000000" w:fill="FFFFFF"/>
            <w:vAlign w:val="center"/>
            <w:hideMark/>
          </w:tcPr>
          <w:p w14:paraId="4E3CDD6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χωρίς πούδρα, κατασκευασμένα από 100% νιτρίλιο (χωρίς latex)</w:t>
            </w:r>
          </w:p>
        </w:tc>
        <w:tc>
          <w:tcPr>
            <w:tcW w:w="1417" w:type="dxa"/>
            <w:tcBorders>
              <w:top w:val="nil"/>
              <w:left w:val="nil"/>
              <w:bottom w:val="single" w:sz="4" w:space="0" w:color="auto"/>
              <w:right w:val="single" w:sz="4" w:space="0" w:color="auto"/>
            </w:tcBorders>
            <w:shd w:val="clear" w:color="000000" w:fill="FFFFFF"/>
            <w:vAlign w:val="center"/>
            <w:hideMark/>
          </w:tcPr>
          <w:p w14:paraId="10071A6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Pack/100</w:t>
            </w:r>
          </w:p>
        </w:tc>
        <w:tc>
          <w:tcPr>
            <w:tcW w:w="1418" w:type="dxa"/>
            <w:tcBorders>
              <w:top w:val="nil"/>
              <w:left w:val="nil"/>
              <w:bottom w:val="single" w:sz="4" w:space="0" w:color="auto"/>
              <w:right w:val="single" w:sz="4" w:space="0" w:color="auto"/>
            </w:tcBorders>
            <w:shd w:val="clear" w:color="000000" w:fill="FFFFFF"/>
            <w:noWrap/>
            <w:vAlign w:val="center"/>
            <w:hideMark/>
          </w:tcPr>
          <w:p w14:paraId="7B8CB4A9"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32</w:t>
            </w:r>
          </w:p>
        </w:tc>
        <w:tc>
          <w:tcPr>
            <w:tcW w:w="992" w:type="dxa"/>
            <w:tcBorders>
              <w:top w:val="nil"/>
              <w:left w:val="nil"/>
              <w:bottom w:val="single" w:sz="4" w:space="0" w:color="auto"/>
              <w:right w:val="single" w:sz="4" w:space="0" w:color="auto"/>
            </w:tcBorders>
            <w:shd w:val="clear" w:color="000000" w:fill="FFFFFF"/>
            <w:vAlign w:val="center"/>
            <w:hideMark/>
          </w:tcPr>
          <w:p w14:paraId="7F68A1C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135,68</w:t>
            </w:r>
          </w:p>
        </w:tc>
      </w:tr>
      <w:tr w:rsidR="008B7CEB" w:rsidRPr="008B7CEB" w14:paraId="7127ABFB"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447769D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27</w:t>
            </w:r>
          </w:p>
        </w:tc>
        <w:tc>
          <w:tcPr>
            <w:tcW w:w="3208" w:type="dxa"/>
            <w:tcBorders>
              <w:top w:val="nil"/>
              <w:left w:val="nil"/>
              <w:bottom w:val="single" w:sz="4" w:space="0" w:color="auto"/>
              <w:right w:val="single" w:sz="4" w:space="0" w:color="auto"/>
            </w:tcBorders>
            <w:shd w:val="clear" w:color="000000" w:fill="FFFFFF"/>
            <w:vAlign w:val="center"/>
            <w:hideMark/>
          </w:tcPr>
          <w:p w14:paraId="342372C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Γάντια Medium</w:t>
            </w:r>
          </w:p>
        </w:tc>
        <w:tc>
          <w:tcPr>
            <w:tcW w:w="3969" w:type="dxa"/>
            <w:tcBorders>
              <w:top w:val="nil"/>
              <w:left w:val="nil"/>
              <w:bottom w:val="single" w:sz="4" w:space="0" w:color="auto"/>
              <w:right w:val="single" w:sz="4" w:space="0" w:color="auto"/>
            </w:tcBorders>
            <w:shd w:val="clear" w:color="000000" w:fill="FFFFFF"/>
            <w:vAlign w:val="center"/>
            <w:hideMark/>
          </w:tcPr>
          <w:p w14:paraId="4EF7462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χωρίς πούδρα, κατασκευασμένα από 100% νιτρίλιο (χωρίς latex)</w:t>
            </w:r>
          </w:p>
        </w:tc>
        <w:tc>
          <w:tcPr>
            <w:tcW w:w="1417" w:type="dxa"/>
            <w:tcBorders>
              <w:top w:val="nil"/>
              <w:left w:val="nil"/>
              <w:bottom w:val="single" w:sz="4" w:space="0" w:color="auto"/>
              <w:right w:val="single" w:sz="4" w:space="0" w:color="auto"/>
            </w:tcBorders>
            <w:shd w:val="clear" w:color="000000" w:fill="FFFFFF"/>
            <w:vAlign w:val="center"/>
            <w:hideMark/>
          </w:tcPr>
          <w:p w14:paraId="7F4B751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Pack/100</w:t>
            </w:r>
          </w:p>
        </w:tc>
        <w:tc>
          <w:tcPr>
            <w:tcW w:w="1418" w:type="dxa"/>
            <w:tcBorders>
              <w:top w:val="nil"/>
              <w:left w:val="nil"/>
              <w:bottom w:val="single" w:sz="4" w:space="0" w:color="auto"/>
              <w:right w:val="single" w:sz="4" w:space="0" w:color="auto"/>
            </w:tcBorders>
            <w:shd w:val="clear" w:color="000000" w:fill="FFFFFF"/>
            <w:noWrap/>
            <w:vAlign w:val="center"/>
            <w:hideMark/>
          </w:tcPr>
          <w:p w14:paraId="0CD92B7D"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35</w:t>
            </w:r>
          </w:p>
        </w:tc>
        <w:tc>
          <w:tcPr>
            <w:tcW w:w="992" w:type="dxa"/>
            <w:tcBorders>
              <w:top w:val="nil"/>
              <w:left w:val="nil"/>
              <w:bottom w:val="single" w:sz="4" w:space="0" w:color="auto"/>
              <w:right w:val="single" w:sz="4" w:space="0" w:color="auto"/>
            </w:tcBorders>
            <w:shd w:val="clear" w:color="000000" w:fill="FFFFFF"/>
            <w:vAlign w:val="center"/>
            <w:hideMark/>
          </w:tcPr>
          <w:p w14:paraId="3E12C54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148,40</w:t>
            </w:r>
          </w:p>
        </w:tc>
      </w:tr>
      <w:tr w:rsidR="008B7CEB" w:rsidRPr="008B7CEB" w14:paraId="087F59FD"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9FD9EF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28</w:t>
            </w:r>
          </w:p>
        </w:tc>
        <w:tc>
          <w:tcPr>
            <w:tcW w:w="3208" w:type="dxa"/>
            <w:tcBorders>
              <w:top w:val="nil"/>
              <w:left w:val="nil"/>
              <w:bottom w:val="single" w:sz="4" w:space="0" w:color="auto"/>
              <w:right w:val="single" w:sz="4" w:space="0" w:color="auto"/>
            </w:tcBorders>
            <w:shd w:val="clear" w:color="000000" w:fill="FFFFFF"/>
            <w:vAlign w:val="center"/>
            <w:hideMark/>
          </w:tcPr>
          <w:p w14:paraId="31C7469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Γάντια Small</w:t>
            </w:r>
          </w:p>
        </w:tc>
        <w:tc>
          <w:tcPr>
            <w:tcW w:w="3969" w:type="dxa"/>
            <w:tcBorders>
              <w:top w:val="nil"/>
              <w:left w:val="nil"/>
              <w:bottom w:val="single" w:sz="4" w:space="0" w:color="auto"/>
              <w:right w:val="single" w:sz="4" w:space="0" w:color="auto"/>
            </w:tcBorders>
            <w:shd w:val="clear" w:color="000000" w:fill="FFFFFF"/>
            <w:vAlign w:val="center"/>
            <w:hideMark/>
          </w:tcPr>
          <w:p w14:paraId="44ECBE5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χωρίς πούδρα, κατασκευασμένα από 100% νιτρίλιο (χωρίς latex)</w:t>
            </w:r>
          </w:p>
        </w:tc>
        <w:tc>
          <w:tcPr>
            <w:tcW w:w="1417" w:type="dxa"/>
            <w:tcBorders>
              <w:top w:val="nil"/>
              <w:left w:val="nil"/>
              <w:bottom w:val="single" w:sz="4" w:space="0" w:color="auto"/>
              <w:right w:val="single" w:sz="4" w:space="0" w:color="auto"/>
            </w:tcBorders>
            <w:shd w:val="clear" w:color="000000" w:fill="FFFFFF"/>
            <w:vAlign w:val="center"/>
            <w:hideMark/>
          </w:tcPr>
          <w:p w14:paraId="494DF5A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Pack/100</w:t>
            </w:r>
          </w:p>
        </w:tc>
        <w:tc>
          <w:tcPr>
            <w:tcW w:w="1418" w:type="dxa"/>
            <w:tcBorders>
              <w:top w:val="nil"/>
              <w:left w:val="nil"/>
              <w:bottom w:val="single" w:sz="4" w:space="0" w:color="auto"/>
              <w:right w:val="single" w:sz="4" w:space="0" w:color="auto"/>
            </w:tcBorders>
            <w:shd w:val="clear" w:color="000000" w:fill="FFFFFF"/>
            <w:noWrap/>
            <w:vAlign w:val="center"/>
            <w:hideMark/>
          </w:tcPr>
          <w:p w14:paraId="4ED4F0E9"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31</w:t>
            </w:r>
          </w:p>
        </w:tc>
        <w:tc>
          <w:tcPr>
            <w:tcW w:w="992" w:type="dxa"/>
            <w:tcBorders>
              <w:top w:val="nil"/>
              <w:left w:val="nil"/>
              <w:bottom w:val="single" w:sz="4" w:space="0" w:color="auto"/>
              <w:right w:val="single" w:sz="4" w:space="0" w:color="auto"/>
            </w:tcBorders>
            <w:shd w:val="clear" w:color="000000" w:fill="FFFFFF"/>
            <w:vAlign w:val="center"/>
            <w:hideMark/>
          </w:tcPr>
          <w:p w14:paraId="107C380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131,44</w:t>
            </w:r>
          </w:p>
        </w:tc>
      </w:tr>
      <w:tr w:rsidR="008B7CEB" w:rsidRPr="008B7CEB" w14:paraId="3F452DF5"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8ABFDC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29</w:t>
            </w:r>
          </w:p>
        </w:tc>
        <w:tc>
          <w:tcPr>
            <w:tcW w:w="3208" w:type="dxa"/>
            <w:tcBorders>
              <w:top w:val="nil"/>
              <w:left w:val="nil"/>
              <w:bottom w:val="single" w:sz="4" w:space="0" w:color="auto"/>
              <w:right w:val="single" w:sz="4" w:space="0" w:color="auto"/>
            </w:tcBorders>
            <w:shd w:val="clear" w:color="000000" w:fill="FFFFFF"/>
            <w:vAlign w:val="center"/>
            <w:hideMark/>
          </w:tcPr>
          <w:p w14:paraId="19337DF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Γουδί με γουδοχέρι</w:t>
            </w:r>
          </w:p>
        </w:tc>
        <w:tc>
          <w:tcPr>
            <w:tcW w:w="3969" w:type="dxa"/>
            <w:tcBorders>
              <w:top w:val="nil"/>
              <w:left w:val="nil"/>
              <w:bottom w:val="single" w:sz="4" w:space="0" w:color="auto"/>
              <w:right w:val="single" w:sz="4" w:space="0" w:color="auto"/>
            </w:tcBorders>
            <w:shd w:val="clear" w:color="000000" w:fill="FFFFFF"/>
            <w:vAlign w:val="center"/>
            <w:hideMark/>
          </w:tcPr>
          <w:p w14:paraId="6774D2F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πορσελάνης λειασμένα, εξωτερικής διαμέτρου 80mm, όγκου 70ml</w:t>
            </w:r>
          </w:p>
        </w:tc>
        <w:tc>
          <w:tcPr>
            <w:tcW w:w="1417" w:type="dxa"/>
            <w:tcBorders>
              <w:top w:val="nil"/>
              <w:left w:val="nil"/>
              <w:bottom w:val="single" w:sz="4" w:space="0" w:color="auto"/>
              <w:right w:val="single" w:sz="4" w:space="0" w:color="auto"/>
            </w:tcBorders>
            <w:shd w:val="clear" w:color="000000" w:fill="FFFFFF"/>
            <w:vAlign w:val="center"/>
            <w:hideMark/>
          </w:tcPr>
          <w:p w14:paraId="07CEEE5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set</w:t>
            </w:r>
          </w:p>
        </w:tc>
        <w:tc>
          <w:tcPr>
            <w:tcW w:w="1418" w:type="dxa"/>
            <w:tcBorders>
              <w:top w:val="nil"/>
              <w:left w:val="nil"/>
              <w:bottom w:val="single" w:sz="4" w:space="0" w:color="auto"/>
              <w:right w:val="single" w:sz="4" w:space="0" w:color="auto"/>
            </w:tcBorders>
            <w:shd w:val="clear" w:color="000000" w:fill="FFFFFF"/>
            <w:noWrap/>
            <w:vAlign w:val="center"/>
            <w:hideMark/>
          </w:tcPr>
          <w:p w14:paraId="289AE69C"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25</w:t>
            </w:r>
          </w:p>
        </w:tc>
        <w:tc>
          <w:tcPr>
            <w:tcW w:w="992" w:type="dxa"/>
            <w:tcBorders>
              <w:top w:val="nil"/>
              <w:left w:val="nil"/>
              <w:bottom w:val="single" w:sz="4" w:space="0" w:color="auto"/>
              <w:right w:val="single" w:sz="4" w:space="0" w:color="auto"/>
            </w:tcBorders>
            <w:shd w:val="clear" w:color="000000" w:fill="FFFFFF"/>
            <w:vAlign w:val="center"/>
            <w:hideMark/>
          </w:tcPr>
          <w:p w14:paraId="0DA648D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294,50</w:t>
            </w:r>
          </w:p>
        </w:tc>
      </w:tr>
      <w:tr w:rsidR="008B7CEB" w:rsidRPr="008B7CEB" w14:paraId="18D983C7"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C00DF4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30</w:t>
            </w:r>
          </w:p>
        </w:tc>
        <w:tc>
          <w:tcPr>
            <w:tcW w:w="3208" w:type="dxa"/>
            <w:tcBorders>
              <w:top w:val="nil"/>
              <w:left w:val="nil"/>
              <w:bottom w:val="single" w:sz="4" w:space="0" w:color="auto"/>
              <w:right w:val="single" w:sz="4" w:space="0" w:color="auto"/>
            </w:tcBorders>
            <w:shd w:val="clear" w:color="000000" w:fill="FFFFFF"/>
            <w:vAlign w:val="center"/>
            <w:hideMark/>
          </w:tcPr>
          <w:p w14:paraId="2882876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Γυαλιά ασφάλειας  προστατευτικά </w:t>
            </w:r>
          </w:p>
        </w:tc>
        <w:tc>
          <w:tcPr>
            <w:tcW w:w="3969" w:type="dxa"/>
            <w:tcBorders>
              <w:top w:val="nil"/>
              <w:left w:val="nil"/>
              <w:bottom w:val="single" w:sz="4" w:space="0" w:color="auto"/>
              <w:right w:val="single" w:sz="4" w:space="0" w:color="auto"/>
            </w:tcBorders>
            <w:shd w:val="clear" w:color="000000" w:fill="FFFFFF"/>
            <w:vAlign w:val="center"/>
            <w:hideMark/>
          </w:tcPr>
          <w:p w14:paraId="32904CE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Εργαστηριακά, PVC, Με πλαϊνά για μεγαλύτερη προστασία</w:t>
            </w:r>
          </w:p>
        </w:tc>
        <w:tc>
          <w:tcPr>
            <w:tcW w:w="1417" w:type="dxa"/>
            <w:tcBorders>
              <w:top w:val="nil"/>
              <w:left w:val="nil"/>
              <w:bottom w:val="single" w:sz="4" w:space="0" w:color="auto"/>
              <w:right w:val="single" w:sz="4" w:space="0" w:color="auto"/>
            </w:tcBorders>
            <w:shd w:val="clear" w:color="000000" w:fill="FFFFFF"/>
            <w:vAlign w:val="center"/>
            <w:hideMark/>
          </w:tcPr>
          <w:p w14:paraId="64E2603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5B928103"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36</w:t>
            </w:r>
          </w:p>
        </w:tc>
        <w:tc>
          <w:tcPr>
            <w:tcW w:w="992" w:type="dxa"/>
            <w:tcBorders>
              <w:top w:val="nil"/>
              <w:left w:val="nil"/>
              <w:bottom w:val="single" w:sz="4" w:space="0" w:color="auto"/>
              <w:right w:val="single" w:sz="4" w:space="0" w:color="auto"/>
            </w:tcBorders>
            <w:shd w:val="clear" w:color="000000" w:fill="FFFFFF"/>
            <w:vAlign w:val="center"/>
            <w:hideMark/>
          </w:tcPr>
          <w:p w14:paraId="5A8AC5F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258,91</w:t>
            </w:r>
          </w:p>
        </w:tc>
      </w:tr>
      <w:tr w:rsidR="008B7CEB" w:rsidRPr="008B7CEB" w14:paraId="3DB10C82"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6BA1241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31</w:t>
            </w:r>
          </w:p>
        </w:tc>
        <w:tc>
          <w:tcPr>
            <w:tcW w:w="3208" w:type="dxa"/>
            <w:tcBorders>
              <w:top w:val="nil"/>
              <w:left w:val="nil"/>
              <w:bottom w:val="single" w:sz="4" w:space="0" w:color="auto"/>
              <w:right w:val="single" w:sz="4" w:space="0" w:color="auto"/>
            </w:tcBorders>
            <w:shd w:val="clear" w:color="000000" w:fill="FFFFFF"/>
            <w:vAlign w:val="center"/>
            <w:hideMark/>
          </w:tcPr>
          <w:p w14:paraId="1FF3369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Γυάλινα ποτήρια ζέσεως</w:t>
            </w:r>
          </w:p>
        </w:tc>
        <w:tc>
          <w:tcPr>
            <w:tcW w:w="3969" w:type="dxa"/>
            <w:tcBorders>
              <w:top w:val="nil"/>
              <w:left w:val="nil"/>
              <w:bottom w:val="single" w:sz="4" w:space="0" w:color="auto"/>
              <w:right w:val="single" w:sz="4" w:space="0" w:color="auto"/>
            </w:tcBorders>
            <w:shd w:val="clear" w:color="000000" w:fill="FFFFFF"/>
            <w:vAlign w:val="center"/>
            <w:hideMark/>
          </w:tcPr>
          <w:p w14:paraId="50811DD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 50 ml Borosilicate με διαβάθμιση και χείλος. Low form</w:t>
            </w:r>
          </w:p>
        </w:tc>
        <w:tc>
          <w:tcPr>
            <w:tcW w:w="1417" w:type="dxa"/>
            <w:tcBorders>
              <w:top w:val="nil"/>
              <w:left w:val="nil"/>
              <w:bottom w:val="single" w:sz="4" w:space="0" w:color="auto"/>
              <w:right w:val="single" w:sz="4" w:space="0" w:color="auto"/>
            </w:tcBorders>
            <w:shd w:val="clear" w:color="000000" w:fill="FFFFFF"/>
            <w:vAlign w:val="center"/>
            <w:hideMark/>
          </w:tcPr>
          <w:p w14:paraId="0462675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E2280B1"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50</w:t>
            </w:r>
          </w:p>
        </w:tc>
        <w:tc>
          <w:tcPr>
            <w:tcW w:w="992" w:type="dxa"/>
            <w:tcBorders>
              <w:top w:val="nil"/>
              <w:left w:val="nil"/>
              <w:bottom w:val="single" w:sz="4" w:space="0" w:color="auto"/>
              <w:right w:val="single" w:sz="4" w:space="0" w:color="auto"/>
            </w:tcBorders>
            <w:shd w:val="clear" w:color="000000" w:fill="FFFFFF"/>
            <w:vAlign w:val="center"/>
            <w:hideMark/>
          </w:tcPr>
          <w:p w14:paraId="1188870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62,00</w:t>
            </w:r>
          </w:p>
        </w:tc>
      </w:tr>
      <w:tr w:rsidR="008B7CEB" w:rsidRPr="008B7CEB" w14:paraId="52FC6888"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4C399F7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32</w:t>
            </w:r>
          </w:p>
        </w:tc>
        <w:tc>
          <w:tcPr>
            <w:tcW w:w="3208" w:type="dxa"/>
            <w:tcBorders>
              <w:top w:val="nil"/>
              <w:left w:val="nil"/>
              <w:bottom w:val="single" w:sz="4" w:space="0" w:color="auto"/>
              <w:right w:val="single" w:sz="4" w:space="0" w:color="auto"/>
            </w:tcBorders>
            <w:shd w:val="clear" w:color="000000" w:fill="FFFFFF"/>
            <w:vAlign w:val="center"/>
            <w:hideMark/>
          </w:tcPr>
          <w:p w14:paraId="59A7293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Γυάλινα ποτήρια ζέσεως</w:t>
            </w:r>
          </w:p>
        </w:tc>
        <w:tc>
          <w:tcPr>
            <w:tcW w:w="3969" w:type="dxa"/>
            <w:tcBorders>
              <w:top w:val="nil"/>
              <w:left w:val="nil"/>
              <w:bottom w:val="single" w:sz="4" w:space="0" w:color="auto"/>
              <w:right w:val="single" w:sz="4" w:space="0" w:color="auto"/>
            </w:tcBorders>
            <w:shd w:val="clear" w:color="000000" w:fill="FFFFFF"/>
            <w:vAlign w:val="center"/>
            <w:hideMark/>
          </w:tcPr>
          <w:p w14:paraId="7CE5EBE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 250ml, γυάλινα, από βιοπυριτικό γυαλί (Boro 3.3), με ρύγχος εκροής, βαθμονομημένα, χαμηλής φόρμας, ISO 3819</w:t>
            </w:r>
          </w:p>
        </w:tc>
        <w:tc>
          <w:tcPr>
            <w:tcW w:w="1417" w:type="dxa"/>
            <w:tcBorders>
              <w:top w:val="nil"/>
              <w:left w:val="nil"/>
              <w:bottom w:val="single" w:sz="4" w:space="0" w:color="auto"/>
              <w:right w:val="single" w:sz="4" w:space="0" w:color="auto"/>
            </w:tcBorders>
            <w:shd w:val="clear" w:color="000000" w:fill="FFFFFF"/>
            <w:vAlign w:val="center"/>
            <w:hideMark/>
          </w:tcPr>
          <w:p w14:paraId="1B98594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3EA600F0"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20</w:t>
            </w:r>
          </w:p>
        </w:tc>
        <w:tc>
          <w:tcPr>
            <w:tcW w:w="992" w:type="dxa"/>
            <w:tcBorders>
              <w:top w:val="nil"/>
              <w:left w:val="nil"/>
              <w:bottom w:val="single" w:sz="4" w:space="0" w:color="auto"/>
              <w:right w:val="single" w:sz="4" w:space="0" w:color="auto"/>
            </w:tcBorders>
            <w:shd w:val="clear" w:color="000000" w:fill="FFFFFF"/>
            <w:vAlign w:val="center"/>
            <w:hideMark/>
          </w:tcPr>
          <w:p w14:paraId="45B8861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44,64</w:t>
            </w:r>
          </w:p>
        </w:tc>
      </w:tr>
      <w:tr w:rsidR="008B7CEB" w:rsidRPr="008B7CEB" w14:paraId="15A1B92D"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38431D3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33</w:t>
            </w:r>
          </w:p>
        </w:tc>
        <w:tc>
          <w:tcPr>
            <w:tcW w:w="3208" w:type="dxa"/>
            <w:tcBorders>
              <w:top w:val="nil"/>
              <w:left w:val="nil"/>
              <w:bottom w:val="single" w:sz="4" w:space="0" w:color="auto"/>
              <w:right w:val="single" w:sz="4" w:space="0" w:color="auto"/>
            </w:tcBorders>
            <w:shd w:val="clear" w:color="000000" w:fill="FFFFFF"/>
            <w:vAlign w:val="center"/>
            <w:hideMark/>
          </w:tcPr>
          <w:p w14:paraId="01C5CCB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Γυάλινες ογκομετρικές φιάλες</w:t>
            </w:r>
          </w:p>
        </w:tc>
        <w:tc>
          <w:tcPr>
            <w:tcW w:w="3969" w:type="dxa"/>
            <w:tcBorders>
              <w:top w:val="nil"/>
              <w:left w:val="nil"/>
              <w:bottom w:val="single" w:sz="4" w:space="0" w:color="auto"/>
              <w:right w:val="single" w:sz="4" w:space="0" w:color="auto"/>
            </w:tcBorders>
            <w:shd w:val="clear" w:color="000000" w:fill="FFFFFF"/>
            <w:vAlign w:val="center"/>
            <w:hideMark/>
          </w:tcPr>
          <w:p w14:paraId="1C4A2467"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100ml, Glear borosilicate 3.3 volumetric flask  teflon stopper Class A</w:t>
            </w:r>
          </w:p>
        </w:tc>
        <w:tc>
          <w:tcPr>
            <w:tcW w:w="1417" w:type="dxa"/>
            <w:tcBorders>
              <w:top w:val="nil"/>
              <w:left w:val="nil"/>
              <w:bottom w:val="single" w:sz="4" w:space="0" w:color="auto"/>
              <w:right w:val="single" w:sz="4" w:space="0" w:color="auto"/>
            </w:tcBorders>
            <w:shd w:val="clear" w:color="000000" w:fill="FFFFFF"/>
            <w:vAlign w:val="center"/>
            <w:hideMark/>
          </w:tcPr>
          <w:p w14:paraId="63633A3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τεμ.</w:t>
            </w:r>
          </w:p>
        </w:tc>
        <w:tc>
          <w:tcPr>
            <w:tcW w:w="1418" w:type="dxa"/>
            <w:tcBorders>
              <w:top w:val="nil"/>
              <w:left w:val="nil"/>
              <w:bottom w:val="single" w:sz="4" w:space="0" w:color="auto"/>
              <w:right w:val="single" w:sz="4" w:space="0" w:color="auto"/>
            </w:tcBorders>
            <w:shd w:val="clear" w:color="000000" w:fill="FFFFFF"/>
            <w:noWrap/>
            <w:vAlign w:val="center"/>
            <w:hideMark/>
          </w:tcPr>
          <w:p w14:paraId="70BC522C"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50</w:t>
            </w:r>
          </w:p>
        </w:tc>
        <w:tc>
          <w:tcPr>
            <w:tcW w:w="992" w:type="dxa"/>
            <w:tcBorders>
              <w:top w:val="nil"/>
              <w:left w:val="nil"/>
              <w:bottom w:val="single" w:sz="4" w:space="0" w:color="auto"/>
              <w:right w:val="single" w:sz="4" w:space="0" w:color="auto"/>
            </w:tcBorders>
            <w:shd w:val="clear" w:color="000000" w:fill="FFFFFF"/>
            <w:vAlign w:val="center"/>
            <w:hideMark/>
          </w:tcPr>
          <w:p w14:paraId="0EB3752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452,60</w:t>
            </w:r>
          </w:p>
        </w:tc>
      </w:tr>
      <w:tr w:rsidR="008B7CEB" w:rsidRPr="008B7CEB" w14:paraId="2A374FA9"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849B7A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34</w:t>
            </w:r>
          </w:p>
        </w:tc>
        <w:tc>
          <w:tcPr>
            <w:tcW w:w="3208" w:type="dxa"/>
            <w:tcBorders>
              <w:top w:val="nil"/>
              <w:left w:val="nil"/>
              <w:bottom w:val="single" w:sz="4" w:space="0" w:color="auto"/>
              <w:right w:val="single" w:sz="4" w:space="0" w:color="auto"/>
            </w:tcBorders>
            <w:shd w:val="clear" w:color="000000" w:fill="FFFFFF"/>
            <w:vAlign w:val="center"/>
            <w:hideMark/>
          </w:tcPr>
          <w:p w14:paraId="3F18813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Γυάλινη κωνική φιάλη</w:t>
            </w:r>
          </w:p>
        </w:tc>
        <w:tc>
          <w:tcPr>
            <w:tcW w:w="3969" w:type="dxa"/>
            <w:tcBorders>
              <w:top w:val="nil"/>
              <w:left w:val="nil"/>
              <w:bottom w:val="single" w:sz="4" w:space="0" w:color="auto"/>
              <w:right w:val="single" w:sz="4" w:space="0" w:color="auto"/>
            </w:tcBorders>
            <w:shd w:val="clear" w:color="000000" w:fill="FFFFFF"/>
            <w:vAlign w:val="center"/>
            <w:hideMark/>
          </w:tcPr>
          <w:p w14:paraId="2A226105"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250ml, narrow neck, borosilicate glass 3.3 glass </w:t>
            </w:r>
          </w:p>
        </w:tc>
        <w:tc>
          <w:tcPr>
            <w:tcW w:w="1417" w:type="dxa"/>
            <w:tcBorders>
              <w:top w:val="nil"/>
              <w:left w:val="nil"/>
              <w:bottom w:val="single" w:sz="4" w:space="0" w:color="auto"/>
              <w:right w:val="single" w:sz="4" w:space="0" w:color="auto"/>
            </w:tcBorders>
            <w:shd w:val="clear" w:color="000000" w:fill="FFFFFF"/>
            <w:vAlign w:val="center"/>
            <w:hideMark/>
          </w:tcPr>
          <w:p w14:paraId="03F0B33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41819E0"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14:paraId="6823386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33,48</w:t>
            </w:r>
          </w:p>
        </w:tc>
      </w:tr>
      <w:tr w:rsidR="008B7CEB" w:rsidRPr="008B7CEB" w14:paraId="5A5C702E"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6F7DF7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35</w:t>
            </w:r>
          </w:p>
        </w:tc>
        <w:tc>
          <w:tcPr>
            <w:tcW w:w="3208" w:type="dxa"/>
            <w:tcBorders>
              <w:top w:val="nil"/>
              <w:left w:val="nil"/>
              <w:bottom w:val="single" w:sz="4" w:space="0" w:color="auto"/>
              <w:right w:val="single" w:sz="4" w:space="0" w:color="auto"/>
            </w:tcBorders>
            <w:shd w:val="clear" w:color="000000" w:fill="FFFFFF"/>
            <w:vAlign w:val="center"/>
            <w:hideMark/>
          </w:tcPr>
          <w:p w14:paraId="0E4570C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Γυάλινος ογκομετρικός κύλινδρος</w:t>
            </w:r>
          </w:p>
        </w:tc>
        <w:tc>
          <w:tcPr>
            <w:tcW w:w="3969" w:type="dxa"/>
            <w:tcBorders>
              <w:top w:val="nil"/>
              <w:left w:val="nil"/>
              <w:bottom w:val="single" w:sz="4" w:space="0" w:color="auto"/>
              <w:right w:val="single" w:sz="4" w:space="0" w:color="auto"/>
            </w:tcBorders>
            <w:shd w:val="clear" w:color="000000" w:fill="FFFFFF"/>
            <w:vAlign w:val="center"/>
            <w:hideMark/>
          </w:tcPr>
          <w:p w14:paraId="1903C514"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10 ml, all form - glass base - class A - conformity batch certified - blue scale </w:t>
            </w:r>
          </w:p>
        </w:tc>
        <w:tc>
          <w:tcPr>
            <w:tcW w:w="1417" w:type="dxa"/>
            <w:tcBorders>
              <w:top w:val="nil"/>
              <w:left w:val="nil"/>
              <w:bottom w:val="single" w:sz="4" w:space="0" w:color="auto"/>
              <w:right w:val="single" w:sz="4" w:space="0" w:color="auto"/>
            </w:tcBorders>
            <w:shd w:val="clear" w:color="000000" w:fill="FFFFFF"/>
            <w:vAlign w:val="center"/>
            <w:hideMark/>
          </w:tcPr>
          <w:p w14:paraId="40AC5AB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2F2219FE"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20</w:t>
            </w:r>
          </w:p>
        </w:tc>
        <w:tc>
          <w:tcPr>
            <w:tcW w:w="992" w:type="dxa"/>
            <w:tcBorders>
              <w:top w:val="nil"/>
              <w:left w:val="nil"/>
              <w:bottom w:val="single" w:sz="4" w:space="0" w:color="auto"/>
              <w:right w:val="single" w:sz="4" w:space="0" w:color="auto"/>
            </w:tcBorders>
            <w:shd w:val="clear" w:color="000000" w:fill="FFFFFF"/>
            <w:vAlign w:val="center"/>
            <w:hideMark/>
          </w:tcPr>
          <w:p w14:paraId="55DB551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131,44</w:t>
            </w:r>
          </w:p>
        </w:tc>
      </w:tr>
      <w:tr w:rsidR="008B7CEB" w:rsidRPr="008B7CEB" w14:paraId="28769126"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748753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36</w:t>
            </w:r>
          </w:p>
        </w:tc>
        <w:tc>
          <w:tcPr>
            <w:tcW w:w="3208" w:type="dxa"/>
            <w:tcBorders>
              <w:top w:val="nil"/>
              <w:left w:val="nil"/>
              <w:bottom w:val="single" w:sz="4" w:space="0" w:color="auto"/>
              <w:right w:val="single" w:sz="4" w:space="0" w:color="auto"/>
            </w:tcBorders>
            <w:shd w:val="clear" w:color="000000" w:fill="FFFFFF"/>
            <w:vAlign w:val="center"/>
            <w:hideMark/>
          </w:tcPr>
          <w:p w14:paraId="21C5BD6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Γυάλινος ογκομετρικός κύλινδρος</w:t>
            </w:r>
          </w:p>
        </w:tc>
        <w:tc>
          <w:tcPr>
            <w:tcW w:w="3969" w:type="dxa"/>
            <w:tcBorders>
              <w:top w:val="nil"/>
              <w:left w:val="nil"/>
              <w:bottom w:val="single" w:sz="4" w:space="0" w:color="auto"/>
              <w:right w:val="single" w:sz="4" w:space="0" w:color="auto"/>
            </w:tcBorders>
            <w:shd w:val="clear" w:color="000000" w:fill="FFFFFF"/>
            <w:vAlign w:val="center"/>
            <w:hideMark/>
          </w:tcPr>
          <w:p w14:paraId="39FF42DA"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25 ml, all form - glass base - class A - conformity batch certified - blue scale </w:t>
            </w:r>
          </w:p>
        </w:tc>
        <w:tc>
          <w:tcPr>
            <w:tcW w:w="1417" w:type="dxa"/>
            <w:tcBorders>
              <w:top w:val="nil"/>
              <w:left w:val="nil"/>
              <w:bottom w:val="single" w:sz="4" w:space="0" w:color="auto"/>
              <w:right w:val="single" w:sz="4" w:space="0" w:color="auto"/>
            </w:tcBorders>
            <w:shd w:val="clear" w:color="000000" w:fill="FFFFFF"/>
            <w:vAlign w:val="center"/>
            <w:hideMark/>
          </w:tcPr>
          <w:p w14:paraId="10B46E6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74FC2AA6"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14:paraId="60F4BFF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70,68</w:t>
            </w:r>
          </w:p>
        </w:tc>
      </w:tr>
      <w:tr w:rsidR="008B7CEB" w:rsidRPr="008B7CEB" w14:paraId="78437381"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67AB2DC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37</w:t>
            </w:r>
          </w:p>
        </w:tc>
        <w:tc>
          <w:tcPr>
            <w:tcW w:w="3208" w:type="dxa"/>
            <w:tcBorders>
              <w:top w:val="nil"/>
              <w:left w:val="nil"/>
              <w:bottom w:val="single" w:sz="4" w:space="0" w:color="auto"/>
              <w:right w:val="single" w:sz="4" w:space="0" w:color="auto"/>
            </w:tcBorders>
            <w:shd w:val="clear" w:color="000000" w:fill="FFFFFF"/>
            <w:vAlign w:val="center"/>
            <w:hideMark/>
          </w:tcPr>
          <w:p w14:paraId="2D08165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Γυάλινος ογκομετρικός κύλινδρος</w:t>
            </w:r>
          </w:p>
        </w:tc>
        <w:tc>
          <w:tcPr>
            <w:tcW w:w="3969" w:type="dxa"/>
            <w:tcBorders>
              <w:top w:val="nil"/>
              <w:left w:val="nil"/>
              <w:bottom w:val="single" w:sz="4" w:space="0" w:color="auto"/>
              <w:right w:val="single" w:sz="4" w:space="0" w:color="auto"/>
            </w:tcBorders>
            <w:shd w:val="clear" w:color="000000" w:fill="FFFFFF"/>
            <w:vAlign w:val="center"/>
            <w:hideMark/>
          </w:tcPr>
          <w:p w14:paraId="2A4EDD48"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50 ml, all form - glass base - class A - conformity batch certified - blue scale </w:t>
            </w:r>
          </w:p>
        </w:tc>
        <w:tc>
          <w:tcPr>
            <w:tcW w:w="1417" w:type="dxa"/>
            <w:tcBorders>
              <w:top w:val="nil"/>
              <w:left w:val="nil"/>
              <w:bottom w:val="single" w:sz="4" w:space="0" w:color="auto"/>
              <w:right w:val="single" w:sz="4" w:space="0" w:color="auto"/>
            </w:tcBorders>
            <w:shd w:val="clear" w:color="000000" w:fill="FFFFFF"/>
            <w:vAlign w:val="center"/>
            <w:hideMark/>
          </w:tcPr>
          <w:p w14:paraId="2E8BD16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4EDF3E7"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20</w:t>
            </w:r>
          </w:p>
        </w:tc>
        <w:tc>
          <w:tcPr>
            <w:tcW w:w="992" w:type="dxa"/>
            <w:tcBorders>
              <w:top w:val="nil"/>
              <w:left w:val="nil"/>
              <w:bottom w:val="single" w:sz="4" w:space="0" w:color="auto"/>
              <w:right w:val="single" w:sz="4" w:space="0" w:color="auto"/>
            </w:tcBorders>
            <w:shd w:val="clear" w:color="000000" w:fill="FFFFFF"/>
            <w:vAlign w:val="center"/>
            <w:hideMark/>
          </w:tcPr>
          <w:p w14:paraId="6D15CC1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156,24</w:t>
            </w:r>
          </w:p>
        </w:tc>
      </w:tr>
      <w:tr w:rsidR="008B7CEB" w:rsidRPr="008B7CEB" w14:paraId="3F416349"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4EB3247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38</w:t>
            </w:r>
          </w:p>
        </w:tc>
        <w:tc>
          <w:tcPr>
            <w:tcW w:w="3208" w:type="dxa"/>
            <w:tcBorders>
              <w:top w:val="nil"/>
              <w:left w:val="nil"/>
              <w:bottom w:val="single" w:sz="4" w:space="0" w:color="auto"/>
              <w:right w:val="single" w:sz="4" w:space="0" w:color="auto"/>
            </w:tcBorders>
            <w:shd w:val="clear" w:color="000000" w:fill="FFFFFF"/>
            <w:vAlign w:val="center"/>
            <w:hideMark/>
          </w:tcPr>
          <w:p w14:paraId="498A7B7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Γυάλινος ογκομετρικός κύλινδρος</w:t>
            </w:r>
          </w:p>
        </w:tc>
        <w:tc>
          <w:tcPr>
            <w:tcW w:w="3969" w:type="dxa"/>
            <w:tcBorders>
              <w:top w:val="nil"/>
              <w:left w:val="nil"/>
              <w:bottom w:val="single" w:sz="4" w:space="0" w:color="auto"/>
              <w:right w:val="single" w:sz="4" w:space="0" w:color="auto"/>
            </w:tcBorders>
            <w:shd w:val="clear" w:color="000000" w:fill="FFFFFF"/>
            <w:vAlign w:val="center"/>
            <w:hideMark/>
          </w:tcPr>
          <w:p w14:paraId="60AE56D8"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100 ml, all form - glass base - class A - conformity batch certified - blue scale </w:t>
            </w:r>
          </w:p>
        </w:tc>
        <w:tc>
          <w:tcPr>
            <w:tcW w:w="1417" w:type="dxa"/>
            <w:tcBorders>
              <w:top w:val="nil"/>
              <w:left w:val="nil"/>
              <w:bottom w:val="single" w:sz="4" w:space="0" w:color="auto"/>
              <w:right w:val="single" w:sz="4" w:space="0" w:color="auto"/>
            </w:tcBorders>
            <w:shd w:val="clear" w:color="000000" w:fill="FFFFFF"/>
            <w:vAlign w:val="center"/>
            <w:hideMark/>
          </w:tcPr>
          <w:p w14:paraId="1B46908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7D23991B"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12</w:t>
            </w:r>
          </w:p>
        </w:tc>
        <w:tc>
          <w:tcPr>
            <w:tcW w:w="992" w:type="dxa"/>
            <w:tcBorders>
              <w:top w:val="nil"/>
              <w:left w:val="nil"/>
              <w:bottom w:val="single" w:sz="4" w:space="0" w:color="auto"/>
              <w:right w:val="single" w:sz="4" w:space="0" w:color="auto"/>
            </w:tcBorders>
            <w:shd w:val="clear" w:color="000000" w:fill="FFFFFF"/>
            <w:vAlign w:val="center"/>
            <w:hideMark/>
          </w:tcPr>
          <w:p w14:paraId="27BE013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111,60</w:t>
            </w:r>
          </w:p>
        </w:tc>
      </w:tr>
      <w:tr w:rsidR="008B7CEB" w:rsidRPr="008B7CEB" w14:paraId="0C0E27F9" w14:textId="77777777" w:rsidTr="008B7CEB">
        <w:trPr>
          <w:trHeight w:val="9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4A8ACC3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lastRenderedPageBreak/>
              <w:t>39</w:t>
            </w:r>
          </w:p>
        </w:tc>
        <w:tc>
          <w:tcPr>
            <w:tcW w:w="3208" w:type="dxa"/>
            <w:tcBorders>
              <w:top w:val="nil"/>
              <w:left w:val="nil"/>
              <w:bottom w:val="single" w:sz="4" w:space="0" w:color="auto"/>
              <w:right w:val="single" w:sz="4" w:space="0" w:color="auto"/>
            </w:tcBorders>
            <w:shd w:val="clear" w:color="000000" w:fill="FFFFFF"/>
            <w:vAlign w:val="center"/>
            <w:hideMark/>
          </w:tcPr>
          <w:p w14:paraId="49C9855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Γυάλινος ογκομετρικός κύλινδρος</w:t>
            </w:r>
          </w:p>
        </w:tc>
        <w:tc>
          <w:tcPr>
            <w:tcW w:w="3969" w:type="dxa"/>
            <w:tcBorders>
              <w:top w:val="nil"/>
              <w:left w:val="nil"/>
              <w:bottom w:val="single" w:sz="4" w:space="0" w:color="auto"/>
              <w:right w:val="single" w:sz="4" w:space="0" w:color="auto"/>
            </w:tcBorders>
            <w:shd w:val="clear" w:color="000000" w:fill="FFFFFF"/>
            <w:vAlign w:val="center"/>
            <w:hideMark/>
          </w:tcPr>
          <w:p w14:paraId="530D4441"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1000 ml, tall form - glass base - class A - conformity batch certified -  DIN EN ISO 4788</w:t>
            </w:r>
            <w:r w:rsidRPr="008B7CEB">
              <w:rPr>
                <w:rFonts w:ascii="Calibri" w:hAnsi="Calibri" w:cs="Calibri"/>
                <w:sz w:val="22"/>
                <w:szCs w:val="22"/>
                <w:lang w:val="en-US"/>
              </w:rPr>
              <w:b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3F004FC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0A022B51"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36DE5FC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33,85</w:t>
            </w:r>
          </w:p>
        </w:tc>
      </w:tr>
      <w:tr w:rsidR="008B7CEB" w:rsidRPr="008B7CEB" w14:paraId="4D466205"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16202F8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40</w:t>
            </w:r>
          </w:p>
        </w:tc>
        <w:tc>
          <w:tcPr>
            <w:tcW w:w="3208" w:type="dxa"/>
            <w:tcBorders>
              <w:top w:val="nil"/>
              <w:left w:val="nil"/>
              <w:bottom w:val="single" w:sz="4" w:space="0" w:color="auto"/>
              <w:right w:val="single" w:sz="4" w:space="0" w:color="auto"/>
            </w:tcBorders>
            <w:shd w:val="clear" w:color="000000" w:fill="FFFFFF"/>
            <w:vAlign w:val="center"/>
            <w:hideMark/>
          </w:tcPr>
          <w:p w14:paraId="6BCC577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Ηλεκτρόδια πλατίνας </w:t>
            </w:r>
          </w:p>
        </w:tc>
        <w:tc>
          <w:tcPr>
            <w:tcW w:w="3969" w:type="dxa"/>
            <w:tcBorders>
              <w:top w:val="nil"/>
              <w:left w:val="nil"/>
              <w:bottom w:val="single" w:sz="4" w:space="0" w:color="auto"/>
              <w:right w:val="single" w:sz="4" w:space="0" w:color="auto"/>
            </w:tcBorders>
            <w:shd w:val="clear" w:color="000000" w:fill="FFFFFF"/>
            <w:vAlign w:val="center"/>
            <w:hideMark/>
          </w:tcPr>
          <w:p w14:paraId="194428A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Σε προστατευτικό γυαλί 8mm  για συσκευή ηλεκτρόλυσηw Hoffmann </w:t>
            </w:r>
          </w:p>
        </w:tc>
        <w:tc>
          <w:tcPr>
            <w:tcW w:w="1417" w:type="dxa"/>
            <w:tcBorders>
              <w:top w:val="nil"/>
              <w:left w:val="nil"/>
              <w:bottom w:val="single" w:sz="4" w:space="0" w:color="auto"/>
              <w:right w:val="single" w:sz="4" w:space="0" w:color="auto"/>
            </w:tcBorders>
            <w:shd w:val="clear" w:color="000000" w:fill="FFFFFF"/>
            <w:vAlign w:val="center"/>
            <w:hideMark/>
          </w:tcPr>
          <w:p w14:paraId="66D85FF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15E663A5"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36AE06C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131,44</w:t>
            </w:r>
          </w:p>
        </w:tc>
      </w:tr>
      <w:tr w:rsidR="008B7CEB" w:rsidRPr="008B7CEB" w14:paraId="596C93FA"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02B4B5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41</w:t>
            </w:r>
          </w:p>
        </w:tc>
        <w:tc>
          <w:tcPr>
            <w:tcW w:w="3208" w:type="dxa"/>
            <w:tcBorders>
              <w:top w:val="nil"/>
              <w:left w:val="nil"/>
              <w:bottom w:val="single" w:sz="4" w:space="0" w:color="auto"/>
              <w:right w:val="single" w:sz="4" w:space="0" w:color="auto"/>
            </w:tcBorders>
            <w:shd w:val="clear" w:color="000000" w:fill="FFFFFF"/>
            <w:vAlign w:val="center"/>
            <w:hideMark/>
          </w:tcPr>
          <w:p w14:paraId="37F5DCD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Ηλεκτρόδιο πεχαμέτρου </w:t>
            </w:r>
          </w:p>
        </w:tc>
        <w:tc>
          <w:tcPr>
            <w:tcW w:w="3969" w:type="dxa"/>
            <w:tcBorders>
              <w:top w:val="nil"/>
              <w:left w:val="nil"/>
              <w:bottom w:val="single" w:sz="4" w:space="0" w:color="auto"/>
              <w:right w:val="single" w:sz="4" w:space="0" w:color="auto"/>
            </w:tcBorders>
            <w:shd w:val="clear" w:color="000000" w:fill="FFFFFF"/>
            <w:vAlign w:val="center"/>
            <w:hideMark/>
          </w:tcPr>
          <w:p w14:paraId="6E25D93A"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SenTix 20. 103630 Epoxy pH combination electrode with gel electrolyte, S7 plug head, without cable. - 132,00-20%</w:t>
            </w:r>
          </w:p>
        </w:tc>
        <w:tc>
          <w:tcPr>
            <w:tcW w:w="1417" w:type="dxa"/>
            <w:tcBorders>
              <w:top w:val="nil"/>
              <w:left w:val="nil"/>
              <w:bottom w:val="single" w:sz="4" w:space="0" w:color="auto"/>
              <w:right w:val="single" w:sz="4" w:space="0" w:color="auto"/>
            </w:tcBorders>
            <w:shd w:val="clear" w:color="000000" w:fill="FFFFFF"/>
            <w:vAlign w:val="center"/>
            <w:hideMark/>
          </w:tcPr>
          <w:p w14:paraId="3D0B7DF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7CEBEB74"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14:paraId="35CB75A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513,36</w:t>
            </w:r>
          </w:p>
        </w:tc>
      </w:tr>
      <w:tr w:rsidR="008B7CEB" w:rsidRPr="008B7CEB" w14:paraId="49487B75"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3575CCA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42</w:t>
            </w:r>
          </w:p>
        </w:tc>
        <w:tc>
          <w:tcPr>
            <w:tcW w:w="3208" w:type="dxa"/>
            <w:tcBorders>
              <w:top w:val="nil"/>
              <w:left w:val="nil"/>
              <w:bottom w:val="single" w:sz="4" w:space="0" w:color="auto"/>
              <w:right w:val="single" w:sz="4" w:space="0" w:color="auto"/>
            </w:tcBorders>
            <w:shd w:val="clear" w:color="000000" w:fill="FFFFFF"/>
            <w:vAlign w:val="center"/>
            <w:hideMark/>
          </w:tcPr>
          <w:p w14:paraId="03387BD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Θερμοστοιχείο </w:t>
            </w:r>
          </w:p>
        </w:tc>
        <w:tc>
          <w:tcPr>
            <w:tcW w:w="3969" w:type="dxa"/>
            <w:tcBorders>
              <w:top w:val="nil"/>
              <w:left w:val="nil"/>
              <w:bottom w:val="single" w:sz="4" w:space="0" w:color="auto"/>
              <w:right w:val="single" w:sz="4" w:space="0" w:color="auto"/>
            </w:tcBorders>
            <w:shd w:val="clear" w:color="000000" w:fill="FFFFFF"/>
            <w:vAlign w:val="center"/>
            <w:hideMark/>
          </w:tcPr>
          <w:p w14:paraId="28F456F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NiCr-Ni, -50...500°C, Με βύσμα δυο ακίδων τύπου Κ συμβατό με GTH 1160</w:t>
            </w:r>
          </w:p>
        </w:tc>
        <w:tc>
          <w:tcPr>
            <w:tcW w:w="1417" w:type="dxa"/>
            <w:tcBorders>
              <w:top w:val="nil"/>
              <w:left w:val="nil"/>
              <w:bottom w:val="single" w:sz="4" w:space="0" w:color="auto"/>
              <w:right w:val="single" w:sz="4" w:space="0" w:color="auto"/>
            </w:tcBorders>
            <w:shd w:val="clear" w:color="000000" w:fill="FFFFFF"/>
            <w:vAlign w:val="center"/>
            <w:hideMark/>
          </w:tcPr>
          <w:p w14:paraId="40B892A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03DFE4FF"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036EB5F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124,00</w:t>
            </w:r>
          </w:p>
        </w:tc>
      </w:tr>
      <w:tr w:rsidR="008B7CEB" w:rsidRPr="008B7CEB" w14:paraId="2636DBA2"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CB51B7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43</w:t>
            </w:r>
          </w:p>
        </w:tc>
        <w:tc>
          <w:tcPr>
            <w:tcW w:w="3208" w:type="dxa"/>
            <w:tcBorders>
              <w:top w:val="nil"/>
              <w:left w:val="nil"/>
              <w:bottom w:val="single" w:sz="4" w:space="0" w:color="auto"/>
              <w:right w:val="single" w:sz="4" w:space="0" w:color="auto"/>
            </w:tcBorders>
            <w:shd w:val="clear" w:color="000000" w:fill="FFFFFF"/>
            <w:vAlign w:val="center"/>
            <w:hideMark/>
          </w:tcPr>
          <w:p w14:paraId="4AEB3D2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Θερμοστοιχείο  </w:t>
            </w:r>
          </w:p>
        </w:tc>
        <w:tc>
          <w:tcPr>
            <w:tcW w:w="3969" w:type="dxa"/>
            <w:tcBorders>
              <w:top w:val="nil"/>
              <w:left w:val="nil"/>
              <w:bottom w:val="single" w:sz="4" w:space="0" w:color="auto"/>
              <w:right w:val="single" w:sz="4" w:space="0" w:color="auto"/>
            </w:tcBorders>
            <w:shd w:val="clear" w:color="000000" w:fill="FFFFFF"/>
            <w:vAlign w:val="center"/>
            <w:hideMark/>
          </w:tcPr>
          <w:p w14:paraId="3D96FA4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  NiCr-Ni, -40..1300°C,  Εύρος -40..1300°C Με βύσμα δυο ακίδων τύπου Κ συμβατό με  ψηφιακό  μετρητή GTH 1160</w:t>
            </w:r>
          </w:p>
        </w:tc>
        <w:tc>
          <w:tcPr>
            <w:tcW w:w="1417" w:type="dxa"/>
            <w:tcBorders>
              <w:top w:val="nil"/>
              <w:left w:val="nil"/>
              <w:bottom w:val="single" w:sz="4" w:space="0" w:color="auto"/>
              <w:right w:val="single" w:sz="4" w:space="0" w:color="auto"/>
            </w:tcBorders>
            <w:shd w:val="clear" w:color="000000" w:fill="FFFFFF"/>
            <w:vAlign w:val="center"/>
            <w:hideMark/>
          </w:tcPr>
          <w:p w14:paraId="640C7D9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E39DC3F"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16CF352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193,44</w:t>
            </w:r>
          </w:p>
        </w:tc>
      </w:tr>
      <w:tr w:rsidR="008B7CEB" w:rsidRPr="008B7CEB" w14:paraId="6E8998BA"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1948DC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44</w:t>
            </w:r>
          </w:p>
        </w:tc>
        <w:tc>
          <w:tcPr>
            <w:tcW w:w="3208" w:type="dxa"/>
            <w:tcBorders>
              <w:top w:val="nil"/>
              <w:left w:val="nil"/>
              <w:bottom w:val="single" w:sz="4" w:space="0" w:color="auto"/>
              <w:right w:val="single" w:sz="4" w:space="0" w:color="auto"/>
            </w:tcBorders>
            <w:shd w:val="clear" w:color="000000" w:fill="FFFFFF"/>
            <w:vAlign w:val="center"/>
            <w:hideMark/>
          </w:tcPr>
          <w:p w14:paraId="5B0EC58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Θερμοστοιχείο επιφανειακής ανάγνωσης θερμοκρασίας </w:t>
            </w:r>
          </w:p>
        </w:tc>
        <w:tc>
          <w:tcPr>
            <w:tcW w:w="3969" w:type="dxa"/>
            <w:tcBorders>
              <w:top w:val="nil"/>
              <w:left w:val="nil"/>
              <w:bottom w:val="single" w:sz="4" w:space="0" w:color="auto"/>
              <w:right w:val="single" w:sz="4" w:space="0" w:color="auto"/>
            </w:tcBorders>
            <w:shd w:val="clear" w:color="000000" w:fill="FFFFFF"/>
            <w:vAlign w:val="center"/>
            <w:hideMark/>
          </w:tcPr>
          <w:p w14:paraId="60BDCB6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NiCr-Ni, -50...500°C, Με βύσμα δυο ακίδων τύπου Κ συμβατό με GTH 1160</w:t>
            </w:r>
          </w:p>
        </w:tc>
        <w:tc>
          <w:tcPr>
            <w:tcW w:w="1417" w:type="dxa"/>
            <w:tcBorders>
              <w:top w:val="nil"/>
              <w:left w:val="nil"/>
              <w:bottom w:val="single" w:sz="4" w:space="0" w:color="auto"/>
              <w:right w:val="single" w:sz="4" w:space="0" w:color="auto"/>
            </w:tcBorders>
            <w:shd w:val="clear" w:color="000000" w:fill="FFFFFF"/>
            <w:vAlign w:val="center"/>
            <w:hideMark/>
          </w:tcPr>
          <w:p w14:paraId="6C30063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096ADB0D"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38AA0B8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78,12</w:t>
            </w:r>
          </w:p>
        </w:tc>
      </w:tr>
      <w:tr w:rsidR="008B7CEB" w:rsidRPr="008B7CEB" w14:paraId="45680DEE" w14:textId="77777777" w:rsidTr="008B7CEB">
        <w:trPr>
          <w:trHeight w:val="9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FB5117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45</w:t>
            </w:r>
          </w:p>
        </w:tc>
        <w:tc>
          <w:tcPr>
            <w:tcW w:w="3208" w:type="dxa"/>
            <w:tcBorders>
              <w:top w:val="nil"/>
              <w:left w:val="nil"/>
              <w:bottom w:val="single" w:sz="4" w:space="0" w:color="auto"/>
              <w:right w:val="single" w:sz="4" w:space="0" w:color="auto"/>
            </w:tcBorders>
            <w:shd w:val="clear" w:color="000000" w:fill="FFFFFF"/>
            <w:vAlign w:val="center"/>
            <w:hideMark/>
          </w:tcPr>
          <w:p w14:paraId="506C638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κυψελίδες</w:t>
            </w:r>
          </w:p>
        </w:tc>
        <w:tc>
          <w:tcPr>
            <w:tcW w:w="3969" w:type="dxa"/>
            <w:tcBorders>
              <w:top w:val="nil"/>
              <w:left w:val="nil"/>
              <w:bottom w:val="single" w:sz="4" w:space="0" w:color="auto"/>
              <w:right w:val="single" w:sz="4" w:space="0" w:color="auto"/>
            </w:tcBorders>
            <w:shd w:val="clear" w:color="000000" w:fill="FFFFFF"/>
            <w:vAlign w:val="center"/>
            <w:hideMark/>
          </w:tcPr>
          <w:p w14:paraId="6933866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lang w:val="en-US"/>
              </w:rPr>
              <w:t xml:space="preserve">Semi-micro cuvette, </w:t>
            </w:r>
            <w:r w:rsidRPr="008B7CEB">
              <w:rPr>
                <w:rFonts w:ascii="Calibri" w:hAnsi="Calibri" w:cs="Calibri"/>
                <w:sz w:val="22"/>
                <w:szCs w:val="22"/>
              </w:rPr>
              <w:t>όγκου</w:t>
            </w:r>
            <w:r w:rsidRPr="008B7CEB">
              <w:rPr>
                <w:rFonts w:ascii="Calibri" w:hAnsi="Calibri" w:cs="Calibri"/>
                <w:sz w:val="22"/>
                <w:szCs w:val="22"/>
                <w:lang w:val="en-US"/>
              </w:rPr>
              <w:t xml:space="preserve"> 1,6ml.</w:t>
            </w:r>
            <w:r w:rsidRPr="008B7CEB">
              <w:rPr>
                <w:rFonts w:ascii="Calibri" w:hAnsi="Calibri" w:cs="Calibri"/>
                <w:sz w:val="22"/>
                <w:szCs w:val="22"/>
                <w:lang w:val="en-US"/>
              </w:rPr>
              <w:br/>
            </w:r>
            <w:r w:rsidRPr="008B7CEB">
              <w:rPr>
                <w:rFonts w:ascii="Calibri" w:hAnsi="Calibri" w:cs="Calibri"/>
                <w:sz w:val="22"/>
                <w:szCs w:val="22"/>
              </w:rPr>
              <w:t>Τετράγωνη κυψελίδα από PS, με δύο οπτικές πλευρές, οπτική</w:t>
            </w:r>
            <w:r w:rsidRPr="008B7CEB">
              <w:rPr>
                <w:rFonts w:ascii="Calibri" w:hAnsi="Calibri" w:cs="Calibri"/>
                <w:sz w:val="22"/>
                <w:szCs w:val="22"/>
              </w:rPr>
              <w:br/>
              <w:t>διαδρομή 10mm. Σε ειδική συσκευασία από φελιζόλ.</w:t>
            </w:r>
          </w:p>
        </w:tc>
        <w:tc>
          <w:tcPr>
            <w:tcW w:w="1417" w:type="dxa"/>
            <w:tcBorders>
              <w:top w:val="nil"/>
              <w:left w:val="nil"/>
              <w:bottom w:val="single" w:sz="4" w:space="0" w:color="auto"/>
              <w:right w:val="single" w:sz="4" w:space="0" w:color="auto"/>
            </w:tcBorders>
            <w:shd w:val="clear" w:color="000000" w:fill="FFFFFF"/>
            <w:vAlign w:val="center"/>
            <w:hideMark/>
          </w:tcPr>
          <w:p w14:paraId="78B77B5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pkg/100</w:t>
            </w:r>
          </w:p>
        </w:tc>
        <w:tc>
          <w:tcPr>
            <w:tcW w:w="1418" w:type="dxa"/>
            <w:tcBorders>
              <w:top w:val="nil"/>
              <w:left w:val="nil"/>
              <w:bottom w:val="single" w:sz="4" w:space="0" w:color="auto"/>
              <w:right w:val="single" w:sz="4" w:space="0" w:color="auto"/>
            </w:tcBorders>
            <w:shd w:val="clear" w:color="000000" w:fill="FFFFFF"/>
            <w:noWrap/>
            <w:vAlign w:val="center"/>
            <w:hideMark/>
          </w:tcPr>
          <w:p w14:paraId="3203068E"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19113D4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13,64</w:t>
            </w:r>
          </w:p>
        </w:tc>
      </w:tr>
      <w:tr w:rsidR="008B7CEB" w:rsidRPr="008B7CEB" w14:paraId="60167AC8"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43EB2E1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46</w:t>
            </w:r>
          </w:p>
        </w:tc>
        <w:tc>
          <w:tcPr>
            <w:tcW w:w="3208" w:type="dxa"/>
            <w:tcBorders>
              <w:top w:val="nil"/>
              <w:left w:val="nil"/>
              <w:bottom w:val="single" w:sz="4" w:space="0" w:color="auto"/>
              <w:right w:val="single" w:sz="4" w:space="0" w:color="auto"/>
            </w:tcBorders>
            <w:shd w:val="clear" w:color="000000" w:fill="FFFFFF"/>
            <w:vAlign w:val="center"/>
            <w:hideMark/>
          </w:tcPr>
          <w:p w14:paraId="3053FEE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κυψελίδες</w:t>
            </w:r>
          </w:p>
        </w:tc>
        <w:tc>
          <w:tcPr>
            <w:tcW w:w="3969" w:type="dxa"/>
            <w:tcBorders>
              <w:top w:val="nil"/>
              <w:left w:val="nil"/>
              <w:bottom w:val="single" w:sz="4" w:space="0" w:color="auto"/>
              <w:right w:val="single" w:sz="4" w:space="0" w:color="auto"/>
            </w:tcBorders>
            <w:shd w:val="clear" w:color="000000" w:fill="FFFFFF"/>
            <w:vAlign w:val="center"/>
            <w:hideMark/>
          </w:tcPr>
          <w:p w14:paraId="21668F87"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Cuvette polystyrene, 4ml, made of PS, 2 sides optical, height: 45 mm , layer thickness: 10 mm, suitable for use beginning at 330 nm </w:t>
            </w:r>
          </w:p>
        </w:tc>
        <w:tc>
          <w:tcPr>
            <w:tcW w:w="1417" w:type="dxa"/>
            <w:tcBorders>
              <w:top w:val="nil"/>
              <w:left w:val="nil"/>
              <w:bottom w:val="single" w:sz="4" w:space="0" w:color="auto"/>
              <w:right w:val="single" w:sz="4" w:space="0" w:color="auto"/>
            </w:tcBorders>
            <w:shd w:val="clear" w:color="000000" w:fill="FFFFFF"/>
            <w:vAlign w:val="center"/>
            <w:hideMark/>
          </w:tcPr>
          <w:p w14:paraId="769CFCF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pkg/100</w:t>
            </w:r>
          </w:p>
        </w:tc>
        <w:tc>
          <w:tcPr>
            <w:tcW w:w="1418" w:type="dxa"/>
            <w:tcBorders>
              <w:top w:val="nil"/>
              <w:left w:val="nil"/>
              <w:bottom w:val="single" w:sz="4" w:space="0" w:color="auto"/>
              <w:right w:val="single" w:sz="4" w:space="0" w:color="auto"/>
            </w:tcBorders>
            <w:shd w:val="clear" w:color="000000" w:fill="FFFFFF"/>
            <w:noWrap/>
            <w:vAlign w:val="center"/>
            <w:hideMark/>
          </w:tcPr>
          <w:p w14:paraId="7FA08DA7"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10</w:t>
            </w:r>
          </w:p>
        </w:tc>
        <w:tc>
          <w:tcPr>
            <w:tcW w:w="992" w:type="dxa"/>
            <w:tcBorders>
              <w:top w:val="nil"/>
              <w:left w:val="nil"/>
              <w:bottom w:val="single" w:sz="4" w:space="0" w:color="auto"/>
              <w:right w:val="single" w:sz="4" w:space="0" w:color="auto"/>
            </w:tcBorders>
            <w:shd w:val="clear" w:color="000000" w:fill="FFFFFF"/>
            <w:vAlign w:val="center"/>
            <w:hideMark/>
          </w:tcPr>
          <w:p w14:paraId="7A3BB83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55,80</w:t>
            </w:r>
          </w:p>
        </w:tc>
      </w:tr>
      <w:tr w:rsidR="008B7CEB" w:rsidRPr="008B7CEB" w14:paraId="030F241C"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971270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47</w:t>
            </w:r>
          </w:p>
        </w:tc>
        <w:tc>
          <w:tcPr>
            <w:tcW w:w="3208" w:type="dxa"/>
            <w:tcBorders>
              <w:top w:val="nil"/>
              <w:left w:val="nil"/>
              <w:bottom w:val="single" w:sz="4" w:space="0" w:color="auto"/>
              <w:right w:val="single" w:sz="4" w:space="0" w:color="auto"/>
            </w:tcBorders>
            <w:shd w:val="clear" w:color="000000" w:fill="FFFFFF"/>
            <w:vAlign w:val="center"/>
            <w:hideMark/>
          </w:tcPr>
          <w:p w14:paraId="64F3A96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μαγνήτες ανάδευσης</w:t>
            </w:r>
          </w:p>
        </w:tc>
        <w:tc>
          <w:tcPr>
            <w:tcW w:w="3969" w:type="dxa"/>
            <w:tcBorders>
              <w:top w:val="nil"/>
              <w:left w:val="nil"/>
              <w:bottom w:val="single" w:sz="4" w:space="0" w:color="auto"/>
              <w:right w:val="single" w:sz="4" w:space="0" w:color="auto"/>
            </w:tcBorders>
            <w:shd w:val="clear" w:color="000000" w:fill="FFFFFF"/>
            <w:vAlign w:val="center"/>
            <w:hideMark/>
          </w:tcPr>
          <w:p w14:paraId="72B707D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50x6mm, PTFE/Cylind.</w:t>
            </w:r>
          </w:p>
        </w:tc>
        <w:tc>
          <w:tcPr>
            <w:tcW w:w="1417" w:type="dxa"/>
            <w:tcBorders>
              <w:top w:val="nil"/>
              <w:left w:val="nil"/>
              <w:bottom w:val="single" w:sz="4" w:space="0" w:color="auto"/>
              <w:right w:val="single" w:sz="4" w:space="0" w:color="auto"/>
            </w:tcBorders>
            <w:shd w:val="clear" w:color="000000" w:fill="FFFFFF"/>
            <w:vAlign w:val="center"/>
            <w:hideMark/>
          </w:tcPr>
          <w:p w14:paraId="72B5D0F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w:t>
            </w:r>
          </w:p>
        </w:tc>
        <w:tc>
          <w:tcPr>
            <w:tcW w:w="1418" w:type="dxa"/>
            <w:tcBorders>
              <w:top w:val="nil"/>
              <w:left w:val="nil"/>
              <w:bottom w:val="single" w:sz="4" w:space="0" w:color="auto"/>
              <w:right w:val="single" w:sz="4" w:space="0" w:color="auto"/>
            </w:tcBorders>
            <w:shd w:val="clear" w:color="000000" w:fill="FFFFFF"/>
            <w:noWrap/>
            <w:vAlign w:val="center"/>
            <w:hideMark/>
          </w:tcPr>
          <w:p w14:paraId="441ECE14"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40</w:t>
            </w:r>
          </w:p>
        </w:tc>
        <w:tc>
          <w:tcPr>
            <w:tcW w:w="992" w:type="dxa"/>
            <w:tcBorders>
              <w:top w:val="nil"/>
              <w:left w:val="nil"/>
              <w:bottom w:val="single" w:sz="4" w:space="0" w:color="auto"/>
              <w:right w:val="single" w:sz="4" w:space="0" w:color="auto"/>
            </w:tcBorders>
            <w:shd w:val="clear" w:color="000000" w:fill="FFFFFF"/>
            <w:vAlign w:val="center"/>
            <w:hideMark/>
          </w:tcPr>
          <w:p w14:paraId="1DEF5EA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158,72</w:t>
            </w:r>
          </w:p>
        </w:tc>
      </w:tr>
      <w:tr w:rsidR="008B7CEB" w:rsidRPr="008B7CEB" w14:paraId="1C836184"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6E8E7D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48</w:t>
            </w:r>
          </w:p>
        </w:tc>
        <w:tc>
          <w:tcPr>
            <w:tcW w:w="3208" w:type="dxa"/>
            <w:tcBorders>
              <w:top w:val="nil"/>
              <w:left w:val="nil"/>
              <w:bottom w:val="single" w:sz="4" w:space="0" w:color="auto"/>
              <w:right w:val="single" w:sz="4" w:space="0" w:color="auto"/>
            </w:tcBorders>
            <w:shd w:val="clear" w:color="000000" w:fill="FFFFFF"/>
            <w:vAlign w:val="center"/>
            <w:hideMark/>
          </w:tcPr>
          <w:p w14:paraId="601205C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Μεμβράνη νιτροκυτταρίνης για western blotting</w:t>
            </w:r>
          </w:p>
        </w:tc>
        <w:tc>
          <w:tcPr>
            <w:tcW w:w="3969" w:type="dxa"/>
            <w:tcBorders>
              <w:top w:val="nil"/>
              <w:left w:val="nil"/>
              <w:bottom w:val="single" w:sz="4" w:space="0" w:color="auto"/>
              <w:right w:val="single" w:sz="4" w:space="0" w:color="auto"/>
            </w:tcBorders>
            <w:shd w:val="clear" w:color="000000" w:fill="FFFFFF"/>
            <w:vAlign w:val="center"/>
            <w:hideMark/>
          </w:tcPr>
          <w:p w14:paraId="2E73C350"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pore size 0.45 </w:t>
            </w:r>
            <w:r w:rsidRPr="008B7CEB">
              <w:rPr>
                <w:rFonts w:ascii="Calibri" w:hAnsi="Calibri" w:cs="Calibri"/>
                <w:sz w:val="22"/>
                <w:szCs w:val="22"/>
              </w:rPr>
              <w:t>μ</w:t>
            </w:r>
            <w:r w:rsidRPr="008B7CEB">
              <w:rPr>
                <w:rFonts w:ascii="Calibri" w:hAnsi="Calibri" w:cs="Calibri"/>
                <w:sz w:val="22"/>
                <w:szCs w:val="22"/>
                <w:lang w:val="en-US"/>
              </w:rPr>
              <w:t xml:space="preserve">m, roll W × L 300 mm × 4 m  </w:t>
            </w:r>
            <w:r w:rsidRPr="008B7CEB">
              <w:rPr>
                <w:rFonts w:ascii="Calibri" w:hAnsi="Calibri" w:cs="Calibri"/>
                <w:sz w:val="22"/>
                <w:szCs w:val="22"/>
              </w:rPr>
              <w:t>όπως</w:t>
            </w:r>
            <w:r w:rsidRPr="008B7CEB">
              <w:rPr>
                <w:rFonts w:ascii="Calibri" w:hAnsi="Calibri" w:cs="Calibri"/>
                <w:sz w:val="22"/>
                <w:szCs w:val="22"/>
                <w:lang w:val="en-US"/>
              </w:rPr>
              <w:t xml:space="preserve"> Amersham™ Protran® Western blotting membrane GE10600002</w:t>
            </w:r>
          </w:p>
        </w:tc>
        <w:tc>
          <w:tcPr>
            <w:tcW w:w="1417" w:type="dxa"/>
            <w:tcBorders>
              <w:top w:val="nil"/>
              <w:left w:val="nil"/>
              <w:bottom w:val="single" w:sz="4" w:space="0" w:color="auto"/>
              <w:right w:val="single" w:sz="4" w:space="0" w:color="auto"/>
            </w:tcBorders>
            <w:shd w:val="clear" w:color="000000" w:fill="FFFFFF"/>
            <w:vAlign w:val="center"/>
            <w:hideMark/>
          </w:tcPr>
          <w:p w14:paraId="2A1893C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roll</w:t>
            </w:r>
          </w:p>
        </w:tc>
        <w:tc>
          <w:tcPr>
            <w:tcW w:w="1418" w:type="dxa"/>
            <w:tcBorders>
              <w:top w:val="nil"/>
              <w:left w:val="nil"/>
              <w:bottom w:val="single" w:sz="4" w:space="0" w:color="auto"/>
              <w:right w:val="single" w:sz="4" w:space="0" w:color="auto"/>
            </w:tcBorders>
            <w:shd w:val="clear" w:color="000000" w:fill="FFFFFF"/>
            <w:noWrap/>
            <w:vAlign w:val="center"/>
            <w:hideMark/>
          </w:tcPr>
          <w:p w14:paraId="0BE915BA"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3B8C9D8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580,44</w:t>
            </w:r>
          </w:p>
        </w:tc>
      </w:tr>
      <w:tr w:rsidR="008B7CEB" w:rsidRPr="008B7CEB" w14:paraId="50FA5B85"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740BDE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49</w:t>
            </w:r>
          </w:p>
        </w:tc>
        <w:tc>
          <w:tcPr>
            <w:tcW w:w="3208" w:type="dxa"/>
            <w:tcBorders>
              <w:top w:val="nil"/>
              <w:left w:val="nil"/>
              <w:bottom w:val="single" w:sz="4" w:space="0" w:color="auto"/>
              <w:right w:val="single" w:sz="4" w:space="0" w:color="auto"/>
            </w:tcBorders>
            <w:shd w:val="clear" w:color="000000" w:fill="FFFFFF"/>
            <w:vAlign w:val="center"/>
            <w:hideMark/>
          </w:tcPr>
          <w:p w14:paraId="09C1FC3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Πιππέτες παστέρ</w:t>
            </w:r>
          </w:p>
        </w:tc>
        <w:tc>
          <w:tcPr>
            <w:tcW w:w="3969" w:type="dxa"/>
            <w:tcBorders>
              <w:top w:val="nil"/>
              <w:left w:val="nil"/>
              <w:bottom w:val="single" w:sz="4" w:space="0" w:color="auto"/>
              <w:right w:val="single" w:sz="4" w:space="0" w:color="auto"/>
            </w:tcBorders>
            <w:shd w:val="clear" w:color="000000" w:fill="FFFFFF"/>
            <w:vAlign w:val="center"/>
            <w:hideMark/>
          </w:tcPr>
          <w:p w14:paraId="71F4C35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Πιππέτες παστέρ, πλαστικές ,μη αποστειρωμένες PE , 3 ml</w:t>
            </w:r>
          </w:p>
        </w:tc>
        <w:tc>
          <w:tcPr>
            <w:tcW w:w="1417" w:type="dxa"/>
            <w:tcBorders>
              <w:top w:val="nil"/>
              <w:left w:val="nil"/>
              <w:bottom w:val="single" w:sz="4" w:space="0" w:color="auto"/>
              <w:right w:val="single" w:sz="4" w:space="0" w:color="auto"/>
            </w:tcBorders>
            <w:shd w:val="clear" w:color="000000" w:fill="FFFFFF"/>
            <w:vAlign w:val="center"/>
            <w:hideMark/>
          </w:tcPr>
          <w:p w14:paraId="55F6846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pack/500</w:t>
            </w:r>
          </w:p>
        </w:tc>
        <w:tc>
          <w:tcPr>
            <w:tcW w:w="1418" w:type="dxa"/>
            <w:tcBorders>
              <w:top w:val="nil"/>
              <w:left w:val="nil"/>
              <w:bottom w:val="single" w:sz="4" w:space="0" w:color="auto"/>
              <w:right w:val="single" w:sz="4" w:space="0" w:color="auto"/>
            </w:tcBorders>
            <w:shd w:val="clear" w:color="000000" w:fill="FFFFFF"/>
            <w:noWrap/>
            <w:vAlign w:val="center"/>
            <w:hideMark/>
          </w:tcPr>
          <w:p w14:paraId="6D42F67A"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26A632D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46,62</w:t>
            </w:r>
          </w:p>
        </w:tc>
      </w:tr>
      <w:tr w:rsidR="008B7CEB" w:rsidRPr="008B7CEB" w14:paraId="25D83C82"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2F95D43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lastRenderedPageBreak/>
              <w:t>50</w:t>
            </w:r>
          </w:p>
        </w:tc>
        <w:tc>
          <w:tcPr>
            <w:tcW w:w="3208" w:type="dxa"/>
            <w:tcBorders>
              <w:top w:val="nil"/>
              <w:left w:val="nil"/>
              <w:bottom w:val="single" w:sz="4" w:space="0" w:color="auto"/>
              <w:right w:val="single" w:sz="4" w:space="0" w:color="auto"/>
            </w:tcBorders>
            <w:shd w:val="clear" w:color="000000" w:fill="FFFFFF"/>
            <w:vAlign w:val="center"/>
            <w:hideMark/>
          </w:tcPr>
          <w:p w14:paraId="21FBD04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Σετ 5 μεταλλικων κυλινδρων ιδιου βάρους θερμιδομετρίας </w:t>
            </w:r>
          </w:p>
        </w:tc>
        <w:tc>
          <w:tcPr>
            <w:tcW w:w="3969" w:type="dxa"/>
            <w:tcBorders>
              <w:top w:val="nil"/>
              <w:left w:val="nil"/>
              <w:bottom w:val="single" w:sz="4" w:space="0" w:color="auto"/>
              <w:right w:val="single" w:sz="4" w:space="0" w:color="auto"/>
            </w:tcBorders>
            <w:shd w:val="clear" w:color="000000" w:fill="FFFFFF"/>
            <w:vAlign w:val="center"/>
            <w:hideMark/>
          </w:tcPr>
          <w:p w14:paraId="5470E18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Αλουμίνιο (Al) Ψευδάργυρος (Zn) Σίδηρος (Fe) Μπρούτζος (Bronze , Brass)  Χαλκός (Cu)</w:t>
            </w:r>
          </w:p>
        </w:tc>
        <w:tc>
          <w:tcPr>
            <w:tcW w:w="1417" w:type="dxa"/>
            <w:tcBorders>
              <w:top w:val="nil"/>
              <w:left w:val="nil"/>
              <w:bottom w:val="single" w:sz="4" w:space="0" w:color="auto"/>
              <w:right w:val="single" w:sz="4" w:space="0" w:color="auto"/>
            </w:tcBorders>
            <w:shd w:val="clear" w:color="000000" w:fill="FFFFFF"/>
            <w:vAlign w:val="center"/>
            <w:hideMark/>
          </w:tcPr>
          <w:p w14:paraId="0989777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pkg/ 5</w:t>
            </w:r>
          </w:p>
        </w:tc>
        <w:tc>
          <w:tcPr>
            <w:tcW w:w="1418" w:type="dxa"/>
            <w:tcBorders>
              <w:top w:val="nil"/>
              <w:left w:val="nil"/>
              <w:bottom w:val="single" w:sz="4" w:space="0" w:color="auto"/>
              <w:right w:val="single" w:sz="4" w:space="0" w:color="auto"/>
            </w:tcBorders>
            <w:shd w:val="clear" w:color="000000" w:fill="FFFFFF"/>
            <w:noWrap/>
            <w:vAlign w:val="center"/>
            <w:hideMark/>
          </w:tcPr>
          <w:p w14:paraId="79B93EF6"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0B3FB38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20,00</w:t>
            </w:r>
          </w:p>
        </w:tc>
      </w:tr>
      <w:tr w:rsidR="008B7CEB" w:rsidRPr="008B7CEB" w14:paraId="59489976"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3960C9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51</w:t>
            </w:r>
          </w:p>
        </w:tc>
        <w:tc>
          <w:tcPr>
            <w:tcW w:w="3208" w:type="dxa"/>
            <w:tcBorders>
              <w:top w:val="nil"/>
              <w:left w:val="nil"/>
              <w:bottom w:val="single" w:sz="4" w:space="0" w:color="auto"/>
              <w:right w:val="single" w:sz="4" w:space="0" w:color="auto"/>
            </w:tcBorders>
            <w:shd w:val="clear" w:color="000000" w:fill="FFFFFF"/>
            <w:vAlign w:val="center"/>
            <w:hideMark/>
          </w:tcPr>
          <w:p w14:paraId="5E6E9E27"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Σετ μαζών 18 τεμαχίων διάφορων διαστάσεων</w:t>
            </w:r>
          </w:p>
        </w:tc>
        <w:tc>
          <w:tcPr>
            <w:tcW w:w="3969" w:type="dxa"/>
            <w:tcBorders>
              <w:top w:val="nil"/>
              <w:left w:val="nil"/>
              <w:bottom w:val="single" w:sz="4" w:space="0" w:color="auto"/>
              <w:right w:val="single" w:sz="4" w:space="0" w:color="auto"/>
            </w:tcBorders>
            <w:shd w:val="clear" w:color="000000" w:fill="FFFFFF"/>
            <w:vAlign w:val="center"/>
            <w:hideMark/>
          </w:tcPr>
          <w:p w14:paraId="54B6242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Aluminium, Zn, Fe, Br (Μπρούτζος) , Cu, Pb</w:t>
            </w:r>
          </w:p>
        </w:tc>
        <w:tc>
          <w:tcPr>
            <w:tcW w:w="1417" w:type="dxa"/>
            <w:tcBorders>
              <w:top w:val="nil"/>
              <w:left w:val="nil"/>
              <w:bottom w:val="single" w:sz="4" w:space="0" w:color="auto"/>
              <w:right w:val="single" w:sz="4" w:space="0" w:color="auto"/>
            </w:tcBorders>
            <w:shd w:val="clear" w:color="000000" w:fill="FFFFFF"/>
            <w:vAlign w:val="center"/>
            <w:hideMark/>
          </w:tcPr>
          <w:p w14:paraId="6A95817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pkg/ 18</w:t>
            </w:r>
          </w:p>
        </w:tc>
        <w:tc>
          <w:tcPr>
            <w:tcW w:w="1418" w:type="dxa"/>
            <w:tcBorders>
              <w:top w:val="nil"/>
              <w:left w:val="nil"/>
              <w:bottom w:val="single" w:sz="4" w:space="0" w:color="auto"/>
              <w:right w:val="single" w:sz="4" w:space="0" w:color="auto"/>
            </w:tcBorders>
            <w:shd w:val="clear" w:color="000000" w:fill="FFFFFF"/>
            <w:noWrap/>
            <w:vAlign w:val="center"/>
            <w:hideMark/>
          </w:tcPr>
          <w:p w14:paraId="0493E2BC"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27A3FDB4"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42,04</w:t>
            </w:r>
          </w:p>
        </w:tc>
      </w:tr>
      <w:tr w:rsidR="008B7CEB" w:rsidRPr="008B7CEB" w14:paraId="6464494C"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134311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52</w:t>
            </w:r>
          </w:p>
        </w:tc>
        <w:tc>
          <w:tcPr>
            <w:tcW w:w="3208" w:type="dxa"/>
            <w:tcBorders>
              <w:top w:val="nil"/>
              <w:left w:val="nil"/>
              <w:bottom w:val="single" w:sz="4" w:space="0" w:color="auto"/>
              <w:right w:val="single" w:sz="4" w:space="0" w:color="auto"/>
            </w:tcBorders>
            <w:shd w:val="clear" w:color="000000" w:fill="FFFFFF"/>
            <w:vAlign w:val="center"/>
            <w:hideMark/>
          </w:tcPr>
          <w:p w14:paraId="5A4CF8E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Σετ σταθμών ζυγού σε πλαστική θήκη για βαθμονόμηση ζυγού</w:t>
            </w:r>
          </w:p>
        </w:tc>
        <w:tc>
          <w:tcPr>
            <w:tcW w:w="3969" w:type="dxa"/>
            <w:tcBorders>
              <w:top w:val="nil"/>
              <w:left w:val="nil"/>
              <w:bottom w:val="single" w:sz="4" w:space="0" w:color="auto"/>
              <w:right w:val="single" w:sz="4" w:space="0" w:color="auto"/>
            </w:tcBorders>
            <w:shd w:val="clear" w:color="000000" w:fill="FFFFFF"/>
            <w:vAlign w:val="center"/>
            <w:hideMark/>
          </w:tcPr>
          <w:p w14:paraId="55F6A2A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 2, 2, 5, 10, 20, 20, 50, 100, 200, 200, 500) g</w:t>
            </w:r>
          </w:p>
        </w:tc>
        <w:tc>
          <w:tcPr>
            <w:tcW w:w="1417" w:type="dxa"/>
            <w:tcBorders>
              <w:top w:val="nil"/>
              <w:left w:val="nil"/>
              <w:bottom w:val="single" w:sz="4" w:space="0" w:color="auto"/>
              <w:right w:val="single" w:sz="4" w:space="0" w:color="auto"/>
            </w:tcBorders>
            <w:shd w:val="clear" w:color="000000" w:fill="FFFFFF"/>
            <w:vAlign w:val="center"/>
            <w:hideMark/>
          </w:tcPr>
          <w:p w14:paraId="71CB5CA6"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21AE470A"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3D4A3F1E"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40,00</w:t>
            </w:r>
          </w:p>
        </w:tc>
      </w:tr>
      <w:tr w:rsidR="008B7CEB" w:rsidRPr="008B7CEB" w14:paraId="7AF7CA51"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765CDBE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53</w:t>
            </w:r>
          </w:p>
        </w:tc>
        <w:tc>
          <w:tcPr>
            <w:tcW w:w="3208" w:type="dxa"/>
            <w:tcBorders>
              <w:top w:val="nil"/>
              <w:left w:val="nil"/>
              <w:bottom w:val="single" w:sz="4" w:space="0" w:color="auto"/>
              <w:right w:val="single" w:sz="4" w:space="0" w:color="auto"/>
            </w:tcBorders>
            <w:shd w:val="clear" w:color="000000" w:fill="FFFFFF"/>
            <w:vAlign w:val="center"/>
            <w:hideMark/>
          </w:tcPr>
          <w:p w14:paraId="636DDB7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Σφαιρικές φιάλες 25 ml ,</w:t>
            </w:r>
          </w:p>
        </w:tc>
        <w:tc>
          <w:tcPr>
            <w:tcW w:w="3969" w:type="dxa"/>
            <w:tcBorders>
              <w:top w:val="nil"/>
              <w:left w:val="nil"/>
              <w:bottom w:val="single" w:sz="4" w:space="0" w:color="auto"/>
              <w:right w:val="single" w:sz="4" w:space="0" w:color="auto"/>
            </w:tcBorders>
            <w:shd w:val="clear" w:color="000000" w:fill="FFFFFF"/>
            <w:vAlign w:val="center"/>
            <w:hideMark/>
          </w:tcPr>
          <w:p w14:paraId="0889C325"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 </w:t>
            </w:r>
            <w:r w:rsidRPr="008B7CEB">
              <w:rPr>
                <w:rFonts w:ascii="Calibri" w:hAnsi="Calibri" w:cs="Calibri"/>
                <w:sz w:val="22"/>
                <w:szCs w:val="22"/>
              </w:rPr>
              <w:t>πυρανθεκτικές</w:t>
            </w:r>
            <w:r w:rsidRPr="008B7CEB">
              <w:rPr>
                <w:rFonts w:ascii="Calibri" w:hAnsi="Calibri" w:cs="Calibri"/>
                <w:sz w:val="22"/>
                <w:szCs w:val="22"/>
                <w:lang w:val="en-US"/>
              </w:rPr>
              <w:t xml:space="preserve">, </w:t>
            </w:r>
            <w:r w:rsidRPr="008B7CEB">
              <w:rPr>
                <w:rFonts w:ascii="Calibri" w:hAnsi="Calibri" w:cs="Calibri"/>
                <w:sz w:val="22"/>
                <w:szCs w:val="22"/>
              </w:rPr>
              <w:t>υάλινες</w:t>
            </w:r>
            <w:r w:rsidRPr="008B7CEB">
              <w:rPr>
                <w:rFonts w:ascii="Calibri" w:hAnsi="Calibri" w:cs="Calibri"/>
                <w:sz w:val="22"/>
                <w:szCs w:val="22"/>
                <w:lang w:val="en-US"/>
              </w:rPr>
              <w:t>-borosilicate glass,  NS 14/23 neck size</w:t>
            </w:r>
          </w:p>
        </w:tc>
        <w:tc>
          <w:tcPr>
            <w:tcW w:w="1417" w:type="dxa"/>
            <w:tcBorders>
              <w:top w:val="nil"/>
              <w:left w:val="nil"/>
              <w:bottom w:val="single" w:sz="4" w:space="0" w:color="auto"/>
              <w:right w:val="single" w:sz="4" w:space="0" w:color="auto"/>
            </w:tcBorders>
            <w:shd w:val="clear" w:color="000000" w:fill="FFFFFF"/>
            <w:vAlign w:val="center"/>
            <w:hideMark/>
          </w:tcPr>
          <w:p w14:paraId="2810248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Pack/10</w:t>
            </w:r>
          </w:p>
        </w:tc>
        <w:tc>
          <w:tcPr>
            <w:tcW w:w="1418" w:type="dxa"/>
            <w:tcBorders>
              <w:top w:val="nil"/>
              <w:left w:val="nil"/>
              <w:bottom w:val="single" w:sz="4" w:space="0" w:color="auto"/>
              <w:right w:val="single" w:sz="4" w:space="0" w:color="auto"/>
            </w:tcBorders>
            <w:shd w:val="clear" w:color="000000" w:fill="FFFFFF"/>
            <w:noWrap/>
            <w:vAlign w:val="center"/>
            <w:hideMark/>
          </w:tcPr>
          <w:p w14:paraId="0E5630D4"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14:paraId="15ABCD83"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166,28</w:t>
            </w:r>
          </w:p>
        </w:tc>
      </w:tr>
      <w:tr w:rsidR="008B7CEB" w:rsidRPr="008B7CEB" w14:paraId="794B8518"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0F197A5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54</w:t>
            </w:r>
          </w:p>
        </w:tc>
        <w:tc>
          <w:tcPr>
            <w:tcW w:w="3208" w:type="dxa"/>
            <w:tcBorders>
              <w:top w:val="nil"/>
              <w:left w:val="nil"/>
              <w:bottom w:val="single" w:sz="4" w:space="0" w:color="auto"/>
              <w:right w:val="single" w:sz="4" w:space="0" w:color="auto"/>
            </w:tcBorders>
            <w:shd w:val="clear" w:color="000000" w:fill="FFFFFF"/>
            <w:vAlign w:val="center"/>
            <w:hideMark/>
          </w:tcPr>
          <w:p w14:paraId="5F7636B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Σωλήνας σιλικόνης μήκους 1 m</w:t>
            </w:r>
          </w:p>
        </w:tc>
        <w:tc>
          <w:tcPr>
            <w:tcW w:w="3969" w:type="dxa"/>
            <w:tcBorders>
              <w:top w:val="nil"/>
              <w:left w:val="nil"/>
              <w:bottom w:val="single" w:sz="4" w:space="0" w:color="auto"/>
              <w:right w:val="single" w:sz="4" w:space="0" w:color="auto"/>
            </w:tcBorders>
            <w:shd w:val="clear" w:color="000000" w:fill="FFFFFF"/>
            <w:vAlign w:val="center"/>
            <w:hideMark/>
          </w:tcPr>
          <w:p w14:paraId="551CDFC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7mm    με 1mm πάχος σωλήνα      εξωτερική διάμετρος 5mm</w:t>
            </w:r>
          </w:p>
        </w:tc>
        <w:tc>
          <w:tcPr>
            <w:tcW w:w="1417" w:type="dxa"/>
            <w:tcBorders>
              <w:top w:val="nil"/>
              <w:left w:val="nil"/>
              <w:bottom w:val="single" w:sz="4" w:space="0" w:color="auto"/>
              <w:right w:val="single" w:sz="4" w:space="0" w:color="auto"/>
            </w:tcBorders>
            <w:shd w:val="clear" w:color="000000" w:fill="FFFFFF"/>
            <w:vAlign w:val="center"/>
            <w:hideMark/>
          </w:tcPr>
          <w:p w14:paraId="4FC2512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6CAF256B"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3</w:t>
            </w:r>
          </w:p>
        </w:tc>
        <w:tc>
          <w:tcPr>
            <w:tcW w:w="992" w:type="dxa"/>
            <w:tcBorders>
              <w:top w:val="nil"/>
              <w:left w:val="nil"/>
              <w:bottom w:val="single" w:sz="4" w:space="0" w:color="auto"/>
              <w:right w:val="single" w:sz="4" w:space="0" w:color="auto"/>
            </w:tcBorders>
            <w:shd w:val="clear" w:color="000000" w:fill="FFFFFF"/>
            <w:vAlign w:val="center"/>
            <w:hideMark/>
          </w:tcPr>
          <w:p w14:paraId="4A88B318"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17,71</w:t>
            </w:r>
          </w:p>
        </w:tc>
      </w:tr>
      <w:tr w:rsidR="008B7CEB" w:rsidRPr="008B7CEB" w14:paraId="66F97412"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613DEC2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55</w:t>
            </w:r>
          </w:p>
        </w:tc>
        <w:tc>
          <w:tcPr>
            <w:tcW w:w="3208" w:type="dxa"/>
            <w:tcBorders>
              <w:top w:val="nil"/>
              <w:left w:val="nil"/>
              <w:bottom w:val="single" w:sz="4" w:space="0" w:color="auto"/>
              <w:right w:val="single" w:sz="4" w:space="0" w:color="auto"/>
            </w:tcBorders>
            <w:shd w:val="clear" w:color="000000" w:fill="FFFFFF"/>
            <w:vAlign w:val="center"/>
            <w:hideMark/>
          </w:tcPr>
          <w:p w14:paraId="1F9A109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Υδροβολέας</w:t>
            </w:r>
          </w:p>
        </w:tc>
        <w:tc>
          <w:tcPr>
            <w:tcW w:w="3969" w:type="dxa"/>
            <w:tcBorders>
              <w:top w:val="nil"/>
              <w:left w:val="nil"/>
              <w:bottom w:val="single" w:sz="4" w:space="0" w:color="auto"/>
              <w:right w:val="single" w:sz="4" w:space="0" w:color="auto"/>
            </w:tcBorders>
            <w:shd w:val="clear" w:color="000000" w:fill="FFFFFF"/>
            <w:vAlign w:val="center"/>
            <w:hideMark/>
          </w:tcPr>
          <w:p w14:paraId="747BBBC2"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σιλικόνης 500 ml</w:t>
            </w:r>
          </w:p>
        </w:tc>
        <w:tc>
          <w:tcPr>
            <w:tcW w:w="1417" w:type="dxa"/>
            <w:tcBorders>
              <w:top w:val="nil"/>
              <w:left w:val="nil"/>
              <w:bottom w:val="single" w:sz="4" w:space="0" w:color="auto"/>
              <w:right w:val="single" w:sz="4" w:space="0" w:color="auto"/>
            </w:tcBorders>
            <w:shd w:val="clear" w:color="000000" w:fill="FFFFFF"/>
            <w:vAlign w:val="center"/>
            <w:hideMark/>
          </w:tcPr>
          <w:p w14:paraId="49DEFD2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τεμ.</w:t>
            </w:r>
          </w:p>
        </w:tc>
        <w:tc>
          <w:tcPr>
            <w:tcW w:w="1418" w:type="dxa"/>
            <w:tcBorders>
              <w:top w:val="nil"/>
              <w:left w:val="nil"/>
              <w:bottom w:val="single" w:sz="4" w:space="0" w:color="auto"/>
              <w:right w:val="single" w:sz="4" w:space="0" w:color="auto"/>
            </w:tcBorders>
            <w:shd w:val="clear" w:color="000000" w:fill="FFFFFF"/>
            <w:noWrap/>
            <w:vAlign w:val="center"/>
            <w:hideMark/>
          </w:tcPr>
          <w:p w14:paraId="0AA3C9B9"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24</w:t>
            </w:r>
          </w:p>
        </w:tc>
        <w:tc>
          <w:tcPr>
            <w:tcW w:w="992" w:type="dxa"/>
            <w:tcBorders>
              <w:top w:val="nil"/>
              <w:left w:val="nil"/>
              <w:bottom w:val="single" w:sz="4" w:space="0" w:color="auto"/>
              <w:right w:val="single" w:sz="4" w:space="0" w:color="auto"/>
            </w:tcBorders>
            <w:shd w:val="clear" w:color="000000" w:fill="FFFFFF"/>
            <w:vAlign w:val="center"/>
            <w:hideMark/>
          </w:tcPr>
          <w:p w14:paraId="7B6B85D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95,23</w:t>
            </w:r>
          </w:p>
        </w:tc>
      </w:tr>
      <w:tr w:rsidR="008B7CEB" w:rsidRPr="008B7CEB" w14:paraId="0786EEFA" w14:textId="77777777" w:rsidTr="008B7CEB">
        <w:trPr>
          <w:trHeight w:val="6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0AE6CBF5"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56</w:t>
            </w:r>
          </w:p>
        </w:tc>
        <w:tc>
          <w:tcPr>
            <w:tcW w:w="3208" w:type="dxa"/>
            <w:tcBorders>
              <w:top w:val="nil"/>
              <w:left w:val="nil"/>
              <w:bottom w:val="single" w:sz="4" w:space="0" w:color="auto"/>
              <w:right w:val="single" w:sz="4" w:space="0" w:color="auto"/>
            </w:tcBorders>
            <w:shd w:val="clear" w:color="000000" w:fill="FFFFFF"/>
            <w:vAlign w:val="center"/>
            <w:hideMark/>
          </w:tcPr>
          <w:p w14:paraId="532B1B51"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Φίλτρα πλαστικά</w:t>
            </w:r>
          </w:p>
        </w:tc>
        <w:tc>
          <w:tcPr>
            <w:tcW w:w="3969" w:type="dxa"/>
            <w:tcBorders>
              <w:top w:val="nil"/>
              <w:left w:val="nil"/>
              <w:bottom w:val="single" w:sz="4" w:space="0" w:color="auto"/>
              <w:right w:val="single" w:sz="4" w:space="0" w:color="auto"/>
            </w:tcBorders>
            <w:shd w:val="clear" w:color="000000" w:fill="FFFFFF"/>
            <w:vAlign w:val="center"/>
            <w:hideMark/>
          </w:tcPr>
          <w:p w14:paraId="37C3DDCD"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xml:space="preserve"> 0.45</w:t>
            </w:r>
            <w:r w:rsidRPr="008B7CEB">
              <w:rPr>
                <w:rFonts w:ascii="Calibri" w:hAnsi="Calibri" w:cs="Calibri"/>
                <w:sz w:val="22"/>
                <w:szCs w:val="22"/>
              </w:rPr>
              <w:t>μ</w:t>
            </w:r>
            <w:r w:rsidRPr="008B7CEB">
              <w:rPr>
                <w:rFonts w:ascii="Calibri" w:hAnsi="Calibri" w:cs="Calibri"/>
                <w:sz w:val="22"/>
                <w:szCs w:val="22"/>
                <w:lang w:val="en-US"/>
              </w:rPr>
              <w:t>m (</w:t>
            </w:r>
            <w:r w:rsidRPr="008B7CEB">
              <w:rPr>
                <w:rFonts w:ascii="Calibri" w:hAnsi="Calibri" w:cs="Calibri"/>
                <w:sz w:val="22"/>
                <w:szCs w:val="22"/>
              </w:rPr>
              <w:t>όπως</w:t>
            </w:r>
            <w:r w:rsidRPr="008B7CEB">
              <w:rPr>
                <w:rFonts w:ascii="Calibri" w:hAnsi="Calibri" w:cs="Calibri"/>
                <w:sz w:val="22"/>
                <w:szCs w:val="22"/>
                <w:lang w:val="en-US"/>
              </w:rPr>
              <w:t xml:space="preserve"> Whatman Puradisc 30- 10462100) syringe filter, cellulose acetate, 0.45 </w:t>
            </w:r>
            <w:r w:rsidRPr="008B7CEB">
              <w:rPr>
                <w:rFonts w:ascii="Calibri" w:hAnsi="Calibri" w:cs="Calibri"/>
                <w:sz w:val="22"/>
                <w:szCs w:val="22"/>
              </w:rPr>
              <w:t>μ</w:t>
            </w:r>
            <w:r w:rsidRPr="008B7CEB">
              <w:rPr>
                <w:rFonts w:ascii="Calibri" w:hAnsi="Calibri" w:cs="Calibri"/>
                <w:sz w:val="22"/>
                <w:szCs w:val="22"/>
                <w:lang w:val="en-US"/>
              </w:rPr>
              <w:t>m, sterile</w:t>
            </w:r>
          </w:p>
        </w:tc>
        <w:tc>
          <w:tcPr>
            <w:tcW w:w="1417" w:type="dxa"/>
            <w:tcBorders>
              <w:top w:val="nil"/>
              <w:left w:val="nil"/>
              <w:bottom w:val="single" w:sz="4" w:space="0" w:color="auto"/>
              <w:right w:val="single" w:sz="4" w:space="0" w:color="auto"/>
            </w:tcBorders>
            <w:shd w:val="clear" w:color="000000" w:fill="FFFFFF"/>
            <w:vAlign w:val="center"/>
            <w:hideMark/>
          </w:tcPr>
          <w:p w14:paraId="7020C01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pack/50</w:t>
            </w:r>
          </w:p>
        </w:tc>
        <w:tc>
          <w:tcPr>
            <w:tcW w:w="1418" w:type="dxa"/>
            <w:tcBorders>
              <w:top w:val="nil"/>
              <w:left w:val="nil"/>
              <w:bottom w:val="single" w:sz="4" w:space="0" w:color="auto"/>
              <w:right w:val="single" w:sz="4" w:space="0" w:color="auto"/>
            </w:tcBorders>
            <w:shd w:val="clear" w:color="000000" w:fill="FFFFFF"/>
            <w:noWrap/>
            <w:vAlign w:val="center"/>
            <w:hideMark/>
          </w:tcPr>
          <w:p w14:paraId="3376ECAE"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1</w:t>
            </w:r>
          </w:p>
        </w:tc>
        <w:tc>
          <w:tcPr>
            <w:tcW w:w="992" w:type="dxa"/>
            <w:tcBorders>
              <w:top w:val="nil"/>
              <w:left w:val="nil"/>
              <w:bottom w:val="single" w:sz="4" w:space="0" w:color="auto"/>
              <w:right w:val="single" w:sz="4" w:space="0" w:color="auto"/>
            </w:tcBorders>
            <w:shd w:val="clear" w:color="000000" w:fill="FFFFFF"/>
            <w:vAlign w:val="center"/>
            <w:hideMark/>
          </w:tcPr>
          <w:p w14:paraId="7D99921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123,01</w:t>
            </w:r>
          </w:p>
        </w:tc>
      </w:tr>
      <w:tr w:rsidR="008B7CEB" w:rsidRPr="008B7CEB" w14:paraId="427A57D4" w14:textId="77777777" w:rsidTr="008B7CEB">
        <w:trPr>
          <w:trHeight w:val="3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5E8AA64A"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57</w:t>
            </w:r>
          </w:p>
        </w:tc>
        <w:tc>
          <w:tcPr>
            <w:tcW w:w="3208" w:type="dxa"/>
            <w:tcBorders>
              <w:top w:val="nil"/>
              <w:left w:val="nil"/>
              <w:bottom w:val="single" w:sz="4" w:space="0" w:color="auto"/>
              <w:right w:val="single" w:sz="4" w:space="0" w:color="auto"/>
            </w:tcBorders>
            <w:shd w:val="clear" w:color="000000" w:fill="FFFFFF"/>
            <w:vAlign w:val="center"/>
            <w:hideMark/>
          </w:tcPr>
          <w:p w14:paraId="081A4AF0"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Χρονόμετρο εργαστήριου</w:t>
            </w:r>
          </w:p>
        </w:tc>
        <w:tc>
          <w:tcPr>
            <w:tcW w:w="3969" w:type="dxa"/>
            <w:tcBorders>
              <w:top w:val="nil"/>
              <w:left w:val="nil"/>
              <w:bottom w:val="single" w:sz="4" w:space="0" w:color="auto"/>
              <w:right w:val="single" w:sz="4" w:space="0" w:color="auto"/>
            </w:tcBorders>
            <w:shd w:val="clear" w:color="000000" w:fill="FFFFFF"/>
            <w:vAlign w:val="center"/>
            <w:hideMark/>
          </w:tcPr>
          <w:p w14:paraId="73B99BC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 xml:space="preserve">αναλογικό </w:t>
            </w:r>
          </w:p>
        </w:tc>
        <w:tc>
          <w:tcPr>
            <w:tcW w:w="1417" w:type="dxa"/>
            <w:tcBorders>
              <w:top w:val="nil"/>
              <w:left w:val="nil"/>
              <w:bottom w:val="single" w:sz="4" w:space="0" w:color="auto"/>
              <w:right w:val="single" w:sz="4" w:space="0" w:color="auto"/>
            </w:tcBorders>
            <w:shd w:val="clear" w:color="000000" w:fill="FFFFFF"/>
            <w:vAlign w:val="center"/>
            <w:hideMark/>
          </w:tcPr>
          <w:p w14:paraId="329ACD4F"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77C30E43"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29B2913B"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59,99</w:t>
            </w:r>
          </w:p>
        </w:tc>
      </w:tr>
      <w:tr w:rsidR="008B7CEB" w:rsidRPr="008B7CEB" w14:paraId="1788FBB7" w14:textId="77777777" w:rsidTr="008B7CEB">
        <w:trPr>
          <w:trHeight w:val="900"/>
        </w:trPr>
        <w:tc>
          <w:tcPr>
            <w:tcW w:w="610" w:type="dxa"/>
            <w:tcBorders>
              <w:top w:val="nil"/>
              <w:left w:val="single" w:sz="4" w:space="0" w:color="auto"/>
              <w:bottom w:val="single" w:sz="4" w:space="0" w:color="auto"/>
              <w:right w:val="single" w:sz="4" w:space="0" w:color="auto"/>
            </w:tcBorders>
            <w:shd w:val="clear" w:color="000000" w:fill="FFFFFF"/>
            <w:vAlign w:val="center"/>
            <w:hideMark/>
          </w:tcPr>
          <w:p w14:paraId="6A884039"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58</w:t>
            </w:r>
          </w:p>
        </w:tc>
        <w:tc>
          <w:tcPr>
            <w:tcW w:w="3208" w:type="dxa"/>
            <w:tcBorders>
              <w:top w:val="nil"/>
              <w:left w:val="nil"/>
              <w:bottom w:val="single" w:sz="4" w:space="0" w:color="auto"/>
              <w:right w:val="single" w:sz="4" w:space="0" w:color="auto"/>
            </w:tcBorders>
            <w:shd w:val="clear" w:color="000000" w:fill="FFFFFF"/>
            <w:vAlign w:val="center"/>
            <w:hideMark/>
          </w:tcPr>
          <w:p w14:paraId="0814AD3E"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 MSB Sample Tube, normal bore (4mm OD, 3.24 mm ID) part number 710 86 002</w:t>
            </w:r>
          </w:p>
        </w:tc>
        <w:tc>
          <w:tcPr>
            <w:tcW w:w="3969" w:type="dxa"/>
            <w:tcBorders>
              <w:top w:val="nil"/>
              <w:left w:val="nil"/>
              <w:bottom w:val="single" w:sz="4" w:space="0" w:color="auto"/>
              <w:right w:val="single" w:sz="4" w:space="0" w:color="auto"/>
            </w:tcBorders>
            <w:shd w:val="clear" w:color="000000" w:fill="FFFFFF"/>
            <w:vAlign w:val="center"/>
            <w:hideMark/>
          </w:tcPr>
          <w:p w14:paraId="1C46D188" w14:textId="77777777" w:rsidR="008B7CEB" w:rsidRPr="008B7CEB" w:rsidRDefault="008B7CEB" w:rsidP="008B7CEB">
            <w:pPr>
              <w:jc w:val="center"/>
              <w:rPr>
                <w:rFonts w:ascii="Calibri" w:hAnsi="Calibri" w:cs="Calibri"/>
                <w:sz w:val="22"/>
                <w:szCs w:val="22"/>
                <w:lang w:val="en-US"/>
              </w:rPr>
            </w:pPr>
            <w:r w:rsidRPr="008B7CEB">
              <w:rPr>
                <w:rFonts w:ascii="Calibri" w:hAnsi="Calibri" w:cs="Calibri"/>
                <w:sz w:val="22"/>
                <w:szCs w:val="22"/>
                <w:lang w:val="en-US"/>
              </w:rPr>
              <w:t>Sample Tube, normal bore (4mm OD, 3.24 mm ID) , compatible with Sherwood Scientific's Magnetic Susceptibility Balance MSB MK1</w:t>
            </w:r>
          </w:p>
        </w:tc>
        <w:tc>
          <w:tcPr>
            <w:tcW w:w="1417" w:type="dxa"/>
            <w:tcBorders>
              <w:top w:val="nil"/>
              <w:left w:val="nil"/>
              <w:bottom w:val="single" w:sz="4" w:space="0" w:color="auto"/>
              <w:right w:val="single" w:sz="4" w:space="0" w:color="auto"/>
            </w:tcBorders>
            <w:shd w:val="clear" w:color="000000" w:fill="FFFFFF"/>
            <w:vAlign w:val="center"/>
            <w:hideMark/>
          </w:tcPr>
          <w:p w14:paraId="63E1161C"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τμχ</w:t>
            </w:r>
          </w:p>
        </w:tc>
        <w:tc>
          <w:tcPr>
            <w:tcW w:w="1418" w:type="dxa"/>
            <w:tcBorders>
              <w:top w:val="nil"/>
              <w:left w:val="nil"/>
              <w:bottom w:val="single" w:sz="4" w:space="0" w:color="auto"/>
              <w:right w:val="single" w:sz="4" w:space="0" w:color="auto"/>
            </w:tcBorders>
            <w:shd w:val="clear" w:color="000000" w:fill="FFFFFF"/>
            <w:noWrap/>
            <w:vAlign w:val="center"/>
            <w:hideMark/>
          </w:tcPr>
          <w:p w14:paraId="4D1A29DB" w14:textId="77777777" w:rsidR="008B7CEB" w:rsidRPr="008B7CEB" w:rsidRDefault="008B7CEB" w:rsidP="008B7CEB">
            <w:pPr>
              <w:jc w:val="center"/>
              <w:rPr>
                <w:rFonts w:ascii="Calibri" w:hAnsi="Calibri" w:cs="Calibri"/>
                <w:color w:val="FF0000"/>
                <w:sz w:val="22"/>
                <w:szCs w:val="22"/>
              </w:rPr>
            </w:pPr>
            <w:r w:rsidRPr="008B7CEB">
              <w:rPr>
                <w:rFonts w:ascii="Calibri" w:hAnsi="Calibri" w:cs="Calibri"/>
                <w:color w:val="FF0000"/>
                <w:sz w:val="22"/>
                <w:szCs w:val="22"/>
              </w:rPr>
              <w:t>5</w:t>
            </w:r>
          </w:p>
        </w:tc>
        <w:tc>
          <w:tcPr>
            <w:tcW w:w="992" w:type="dxa"/>
            <w:tcBorders>
              <w:top w:val="nil"/>
              <w:left w:val="nil"/>
              <w:bottom w:val="single" w:sz="4" w:space="0" w:color="auto"/>
              <w:right w:val="single" w:sz="4" w:space="0" w:color="auto"/>
            </w:tcBorders>
            <w:shd w:val="clear" w:color="000000" w:fill="FFFFFF"/>
            <w:vAlign w:val="center"/>
            <w:hideMark/>
          </w:tcPr>
          <w:p w14:paraId="0DABEBFD" w14:textId="77777777" w:rsidR="008B7CEB" w:rsidRPr="008B7CEB" w:rsidRDefault="008B7CEB" w:rsidP="008B7CEB">
            <w:pPr>
              <w:jc w:val="center"/>
              <w:rPr>
                <w:rFonts w:ascii="Calibri" w:hAnsi="Calibri" w:cs="Calibri"/>
                <w:sz w:val="22"/>
                <w:szCs w:val="22"/>
              </w:rPr>
            </w:pPr>
            <w:r w:rsidRPr="008B7CEB">
              <w:rPr>
                <w:rFonts w:ascii="Calibri" w:hAnsi="Calibri" w:cs="Calibri"/>
                <w:sz w:val="22"/>
                <w:szCs w:val="22"/>
              </w:rPr>
              <w:t>492,90</w:t>
            </w:r>
          </w:p>
        </w:tc>
      </w:tr>
      <w:tr w:rsidR="008B7CEB" w:rsidRPr="008B7CEB" w14:paraId="6CA608AE" w14:textId="77777777" w:rsidTr="008B7CEB">
        <w:trPr>
          <w:trHeight w:val="300"/>
        </w:trPr>
        <w:tc>
          <w:tcPr>
            <w:tcW w:w="610" w:type="dxa"/>
            <w:tcBorders>
              <w:top w:val="nil"/>
              <w:left w:val="nil"/>
              <w:bottom w:val="nil"/>
              <w:right w:val="nil"/>
            </w:tcBorders>
            <w:shd w:val="clear" w:color="000000" w:fill="FFFFFF"/>
            <w:noWrap/>
            <w:vAlign w:val="bottom"/>
            <w:hideMark/>
          </w:tcPr>
          <w:p w14:paraId="7D2D54CC"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3208" w:type="dxa"/>
            <w:tcBorders>
              <w:top w:val="nil"/>
              <w:left w:val="nil"/>
              <w:bottom w:val="nil"/>
              <w:right w:val="nil"/>
            </w:tcBorders>
            <w:shd w:val="clear" w:color="000000" w:fill="FFFFFF"/>
            <w:noWrap/>
            <w:vAlign w:val="bottom"/>
            <w:hideMark/>
          </w:tcPr>
          <w:p w14:paraId="4F1B1496"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3969" w:type="dxa"/>
            <w:tcBorders>
              <w:top w:val="nil"/>
              <w:left w:val="nil"/>
              <w:bottom w:val="nil"/>
              <w:right w:val="nil"/>
            </w:tcBorders>
            <w:shd w:val="clear" w:color="000000" w:fill="FFFFFF"/>
            <w:noWrap/>
            <w:vAlign w:val="bottom"/>
            <w:hideMark/>
          </w:tcPr>
          <w:p w14:paraId="5CF1AFB5"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1417" w:type="dxa"/>
            <w:tcBorders>
              <w:top w:val="nil"/>
              <w:left w:val="nil"/>
              <w:bottom w:val="nil"/>
              <w:right w:val="nil"/>
            </w:tcBorders>
            <w:shd w:val="clear" w:color="000000" w:fill="FFFFFF"/>
            <w:noWrap/>
            <w:vAlign w:val="bottom"/>
            <w:hideMark/>
          </w:tcPr>
          <w:p w14:paraId="3EEE9E34"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1418" w:type="dxa"/>
            <w:tcBorders>
              <w:top w:val="nil"/>
              <w:left w:val="nil"/>
              <w:bottom w:val="nil"/>
              <w:right w:val="nil"/>
            </w:tcBorders>
            <w:shd w:val="clear" w:color="000000" w:fill="FFFFFF"/>
            <w:noWrap/>
            <w:vAlign w:val="bottom"/>
            <w:hideMark/>
          </w:tcPr>
          <w:p w14:paraId="6337F67F"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992" w:type="dxa"/>
            <w:tcBorders>
              <w:top w:val="nil"/>
              <w:left w:val="nil"/>
              <w:bottom w:val="nil"/>
              <w:right w:val="nil"/>
            </w:tcBorders>
            <w:shd w:val="clear" w:color="000000" w:fill="FFFFFF"/>
            <w:noWrap/>
            <w:vAlign w:val="bottom"/>
            <w:hideMark/>
          </w:tcPr>
          <w:p w14:paraId="304BF295"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r>
      <w:tr w:rsidR="008B7CEB" w:rsidRPr="008B7CEB" w14:paraId="2000D935" w14:textId="77777777" w:rsidTr="008B7CEB">
        <w:trPr>
          <w:trHeight w:val="300"/>
        </w:trPr>
        <w:tc>
          <w:tcPr>
            <w:tcW w:w="610" w:type="dxa"/>
            <w:tcBorders>
              <w:top w:val="nil"/>
              <w:left w:val="nil"/>
              <w:bottom w:val="nil"/>
              <w:right w:val="nil"/>
            </w:tcBorders>
            <w:shd w:val="clear" w:color="000000" w:fill="FFFFFF"/>
            <w:noWrap/>
            <w:vAlign w:val="bottom"/>
            <w:hideMark/>
          </w:tcPr>
          <w:p w14:paraId="38A7F126"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3208" w:type="dxa"/>
            <w:tcBorders>
              <w:top w:val="nil"/>
              <w:left w:val="nil"/>
              <w:bottom w:val="nil"/>
              <w:right w:val="nil"/>
            </w:tcBorders>
            <w:shd w:val="clear" w:color="000000" w:fill="FFFFFF"/>
            <w:noWrap/>
            <w:vAlign w:val="bottom"/>
            <w:hideMark/>
          </w:tcPr>
          <w:p w14:paraId="1DDB150D"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3969" w:type="dxa"/>
            <w:tcBorders>
              <w:top w:val="nil"/>
              <w:left w:val="nil"/>
              <w:bottom w:val="nil"/>
              <w:right w:val="nil"/>
            </w:tcBorders>
            <w:shd w:val="clear" w:color="000000" w:fill="FFFFFF"/>
            <w:noWrap/>
            <w:vAlign w:val="bottom"/>
            <w:hideMark/>
          </w:tcPr>
          <w:p w14:paraId="78C349D1"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1417" w:type="dxa"/>
            <w:tcBorders>
              <w:top w:val="nil"/>
              <w:left w:val="nil"/>
              <w:bottom w:val="nil"/>
              <w:right w:val="nil"/>
            </w:tcBorders>
            <w:shd w:val="clear" w:color="000000" w:fill="FFFFFF"/>
            <w:noWrap/>
            <w:vAlign w:val="bottom"/>
            <w:hideMark/>
          </w:tcPr>
          <w:p w14:paraId="76F3DCAB"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1418" w:type="dxa"/>
            <w:tcBorders>
              <w:top w:val="nil"/>
              <w:left w:val="nil"/>
              <w:bottom w:val="nil"/>
              <w:right w:val="nil"/>
            </w:tcBorders>
            <w:shd w:val="clear" w:color="000000" w:fill="FFFFFF"/>
            <w:noWrap/>
            <w:vAlign w:val="bottom"/>
            <w:hideMark/>
          </w:tcPr>
          <w:p w14:paraId="0465952B" w14:textId="77777777" w:rsidR="008B7CEB" w:rsidRPr="008B7CEB" w:rsidRDefault="008B7CEB" w:rsidP="008B7CEB">
            <w:pPr>
              <w:rPr>
                <w:rFonts w:ascii="Calibri" w:hAnsi="Calibri" w:cs="Calibri"/>
                <w:color w:val="000000"/>
                <w:sz w:val="22"/>
                <w:szCs w:val="22"/>
              </w:rPr>
            </w:pPr>
            <w:r w:rsidRPr="008B7CEB">
              <w:rPr>
                <w:rFonts w:ascii="Calibri" w:hAnsi="Calibri" w:cs="Calibri"/>
                <w:color w:val="000000"/>
                <w:sz w:val="22"/>
                <w:szCs w:val="22"/>
              </w:rPr>
              <w:t> </w:t>
            </w:r>
          </w:p>
        </w:tc>
        <w:tc>
          <w:tcPr>
            <w:tcW w:w="992" w:type="dxa"/>
            <w:tcBorders>
              <w:top w:val="nil"/>
              <w:left w:val="nil"/>
              <w:bottom w:val="nil"/>
              <w:right w:val="nil"/>
            </w:tcBorders>
            <w:shd w:val="clear" w:color="000000" w:fill="FFFFFF"/>
            <w:noWrap/>
            <w:vAlign w:val="bottom"/>
            <w:hideMark/>
          </w:tcPr>
          <w:p w14:paraId="41A6330A" w14:textId="77777777" w:rsidR="008B7CEB" w:rsidRPr="008B7CEB" w:rsidRDefault="008B7CEB" w:rsidP="008B7CEB">
            <w:pPr>
              <w:jc w:val="right"/>
              <w:rPr>
                <w:rFonts w:ascii="Calibri" w:hAnsi="Calibri" w:cs="Calibri"/>
                <w:color w:val="000000"/>
                <w:sz w:val="22"/>
                <w:szCs w:val="22"/>
              </w:rPr>
            </w:pPr>
            <w:r w:rsidRPr="008B7CEB">
              <w:rPr>
                <w:rFonts w:ascii="Calibri" w:hAnsi="Calibri" w:cs="Calibri"/>
                <w:color w:val="000000"/>
                <w:sz w:val="22"/>
                <w:szCs w:val="22"/>
              </w:rPr>
              <w:t>7692,84</w:t>
            </w:r>
          </w:p>
        </w:tc>
      </w:tr>
    </w:tbl>
    <w:p w14:paraId="6945CDC1" w14:textId="77777777" w:rsidR="00E55081" w:rsidRDefault="00E55081" w:rsidP="00C40952">
      <w:pPr>
        <w:suppressAutoHyphens/>
        <w:rPr>
          <w:rFonts w:ascii="Garamond" w:hAnsi="Garamond"/>
          <w:b/>
          <w:sz w:val="24"/>
          <w:szCs w:val="24"/>
          <w:u w:val="single"/>
        </w:rPr>
      </w:pPr>
    </w:p>
    <w:p w14:paraId="53F8D7D0" w14:textId="77777777" w:rsidR="00E55081" w:rsidRPr="00AF25DF" w:rsidRDefault="00E55081" w:rsidP="00C40952">
      <w:pPr>
        <w:suppressAutoHyphens/>
        <w:rPr>
          <w:rFonts w:ascii="Garamond" w:hAnsi="Garamond"/>
          <w:b/>
          <w:sz w:val="24"/>
          <w:szCs w:val="24"/>
        </w:rPr>
      </w:pPr>
    </w:p>
    <w:p w14:paraId="15019268" w14:textId="77777777" w:rsidR="00E55081" w:rsidRDefault="00E55081" w:rsidP="00C40952">
      <w:pPr>
        <w:suppressAutoHyphens/>
        <w:rPr>
          <w:rFonts w:ascii="Garamond" w:hAnsi="Garamond"/>
          <w:b/>
          <w:sz w:val="24"/>
          <w:szCs w:val="24"/>
          <w:u w:val="single"/>
        </w:rPr>
      </w:pPr>
    </w:p>
    <w:p w14:paraId="49651B7D" w14:textId="77777777" w:rsidR="00AF25DF" w:rsidRDefault="00AF25DF" w:rsidP="00C40952">
      <w:pPr>
        <w:suppressAutoHyphens/>
        <w:rPr>
          <w:rFonts w:ascii="Garamond" w:hAnsi="Garamond"/>
          <w:b/>
          <w:sz w:val="24"/>
          <w:szCs w:val="24"/>
          <w:u w:val="single"/>
        </w:rPr>
      </w:pPr>
    </w:p>
    <w:p w14:paraId="0E3E511A" w14:textId="77777777" w:rsidR="00AF25DF" w:rsidRDefault="00AF25DF" w:rsidP="00C40952">
      <w:pPr>
        <w:suppressAutoHyphens/>
        <w:rPr>
          <w:rFonts w:ascii="Garamond" w:hAnsi="Garamond"/>
          <w:b/>
          <w:sz w:val="24"/>
          <w:szCs w:val="24"/>
          <w:u w:val="single"/>
        </w:rPr>
      </w:pPr>
    </w:p>
    <w:p w14:paraId="050C5139" w14:textId="77777777" w:rsidR="00AF25DF" w:rsidRDefault="00AF25DF" w:rsidP="00C40952">
      <w:pPr>
        <w:suppressAutoHyphens/>
        <w:rPr>
          <w:rFonts w:ascii="Garamond" w:hAnsi="Garamond"/>
          <w:b/>
          <w:sz w:val="24"/>
          <w:szCs w:val="24"/>
          <w:u w:val="single"/>
        </w:rPr>
      </w:pPr>
    </w:p>
    <w:p w14:paraId="1632FEDA" w14:textId="77777777" w:rsidR="00AF25DF" w:rsidRDefault="00AF25DF" w:rsidP="00C40952">
      <w:pPr>
        <w:suppressAutoHyphens/>
        <w:rPr>
          <w:rFonts w:ascii="Garamond" w:hAnsi="Garamond"/>
          <w:b/>
          <w:sz w:val="24"/>
          <w:szCs w:val="24"/>
          <w:u w:val="single"/>
        </w:rPr>
      </w:pPr>
    </w:p>
    <w:p w14:paraId="4F66C6A7" w14:textId="77777777" w:rsidR="00AF25DF" w:rsidRDefault="00AF25DF" w:rsidP="00C40952">
      <w:pPr>
        <w:suppressAutoHyphens/>
        <w:rPr>
          <w:rFonts w:ascii="Garamond" w:hAnsi="Garamond"/>
          <w:b/>
          <w:sz w:val="24"/>
          <w:szCs w:val="24"/>
          <w:u w:val="single"/>
        </w:rPr>
      </w:pPr>
    </w:p>
    <w:p w14:paraId="0810ADC4" w14:textId="77777777" w:rsidR="00AF25DF" w:rsidRDefault="00AF25DF" w:rsidP="00C40952">
      <w:pPr>
        <w:suppressAutoHyphens/>
        <w:rPr>
          <w:rFonts w:ascii="Garamond" w:hAnsi="Garamond"/>
          <w:b/>
          <w:sz w:val="24"/>
          <w:szCs w:val="24"/>
          <w:u w:val="single"/>
        </w:rPr>
      </w:pPr>
    </w:p>
    <w:p w14:paraId="6FFD831B" w14:textId="77777777" w:rsidR="00AF25DF" w:rsidRDefault="00AF25DF" w:rsidP="00C40952">
      <w:pPr>
        <w:suppressAutoHyphens/>
        <w:rPr>
          <w:rFonts w:ascii="Garamond" w:hAnsi="Garamond"/>
          <w:b/>
          <w:sz w:val="24"/>
          <w:szCs w:val="24"/>
          <w:u w:val="single"/>
        </w:rPr>
      </w:pPr>
    </w:p>
    <w:p w14:paraId="3D6C6ED0" w14:textId="77777777" w:rsidR="00E55081" w:rsidRDefault="00E55081" w:rsidP="00C40952">
      <w:pPr>
        <w:suppressAutoHyphens/>
        <w:rPr>
          <w:rFonts w:ascii="Garamond" w:hAnsi="Garamond"/>
          <w:b/>
          <w:sz w:val="24"/>
          <w:szCs w:val="24"/>
          <w:u w:val="single"/>
        </w:rPr>
      </w:pPr>
    </w:p>
    <w:p w14:paraId="2373A80E" w14:textId="434B4BB7" w:rsidR="00AF25DF" w:rsidRDefault="00AF25DF" w:rsidP="00AF25DF">
      <w:pPr>
        <w:suppressAutoHyphens/>
        <w:rPr>
          <w:rFonts w:ascii="Garamond" w:hAnsi="Garamond"/>
          <w:b/>
          <w:sz w:val="24"/>
          <w:szCs w:val="24"/>
          <w:u w:val="single"/>
        </w:rPr>
      </w:pPr>
      <w:bookmarkStart w:id="4" w:name="_Hlk136595860"/>
      <w:r>
        <w:rPr>
          <w:rFonts w:ascii="Garamond" w:hAnsi="Garamond"/>
          <w:b/>
          <w:sz w:val="24"/>
          <w:szCs w:val="24"/>
          <w:u w:val="single"/>
        </w:rPr>
        <w:lastRenderedPageBreak/>
        <w:t>ΤΜΗΜΑ 11. ΜΙΚΡΟΟΡΓΑΝΑ ΤΜ. ΧΗΜΕΙΑΣ</w:t>
      </w:r>
    </w:p>
    <w:bookmarkEnd w:id="4"/>
    <w:p w14:paraId="594AD174" w14:textId="77777777" w:rsidR="00E55081" w:rsidRDefault="00E55081" w:rsidP="00C40952">
      <w:pPr>
        <w:suppressAutoHyphens/>
        <w:rPr>
          <w:rFonts w:ascii="Garamond" w:hAnsi="Garamond"/>
          <w:b/>
          <w:sz w:val="24"/>
          <w:szCs w:val="24"/>
          <w:u w:val="single"/>
        </w:rPr>
      </w:pPr>
    </w:p>
    <w:p w14:paraId="3D05C84C" w14:textId="77777777" w:rsidR="00E55081" w:rsidRDefault="00E55081" w:rsidP="00C40952">
      <w:pPr>
        <w:suppressAutoHyphens/>
        <w:rPr>
          <w:rFonts w:ascii="Garamond" w:hAnsi="Garamond"/>
          <w:b/>
          <w:sz w:val="24"/>
          <w:szCs w:val="24"/>
          <w:u w:val="single"/>
        </w:rPr>
      </w:pPr>
    </w:p>
    <w:tbl>
      <w:tblPr>
        <w:tblW w:w="13954" w:type="dxa"/>
        <w:tblLook w:val="04A0" w:firstRow="1" w:lastRow="0" w:firstColumn="1" w:lastColumn="0" w:noHBand="0" w:noVBand="1"/>
      </w:tblPr>
      <w:tblGrid>
        <w:gridCol w:w="610"/>
        <w:gridCol w:w="3126"/>
        <w:gridCol w:w="4192"/>
        <w:gridCol w:w="1431"/>
        <w:gridCol w:w="1217"/>
        <w:gridCol w:w="1158"/>
        <w:gridCol w:w="1103"/>
        <w:gridCol w:w="1117"/>
      </w:tblGrid>
      <w:tr w:rsidR="00985A57" w:rsidRPr="00985A57" w14:paraId="04DD7836" w14:textId="77777777" w:rsidTr="00985A57">
        <w:trPr>
          <w:trHeight w:val="1275"/>
        </w:trPr>
        <w:tc>
          <w:tcPr>
            <w:tcW w:w="610" w:type="dxa"/>
            <w:tcBorders>
              <w:top w:val="single" w:sz="8" w:space="0" w:color="auto"/>
              <w:left w:val="single" w:sz="8" w:space="0" w:color="auto"/>
              <w:bottom w:val="nil"/>
              <w:right w:val="single" w:sz="4" w:space="0" w:color="auto"/>
            </w:tcBorders>
            <w:shd w:val="clear" w:color="000000" w:fill="808080"/>
            <w:vAlign w:val="center"/>
            <w:hideMark/>
          </w:tcPr>
          <w:p w14:paraId="0D8B6C79" w14:textId="77777777" w:rsidR="00985A57" w:rsidRPr="00985A57" w:rsidRDefault="00985A57" w:rsidP="00985A57">
            <w:pPr>
              <w:jc w:val="center"/>
              <w:rPr>
                <w:rFonts w:ascii="Calibri" w:hAnsi="Calibri" w:cs="Calibri"/>
                <w:b/>
                <w:bCs/>
                <w:color w:val="FFFFFF"/>
                <w:sz w:val="24"/>
                <w:szCs w:val="24"/>
              </w:rPr>
            </w:pPr>
            <w:bookmarkStart w:id="5" w:name="RANGE!A2:H8"/>
            <w:r w:rsidRPr="00985A57">
              <w:rPr>
                <w:rFonts w:ascii="Calibri" w:hAnsi="Calibri" w:cs="Calibri"/>
                <w:b/>
                <w:bCs/>
                <w:color w:val="FFFFFF"/>
                <w:sz w:val="24"/>
                <w:szCs w:val="24"/>
              </w:rPr>
              <w:t>A/A</w:t>
            </w:r>
            <w:bookmarkEnd w:id="5"/>
          </w:p>
        </w:tc>
        <w:tc>
          <w:tcPr>
            <w:tcW w:w="3126" w:type="dxa"/>
            <w:tcBorders>
              <w:top w:val="single" w:sz="8" w:space="0" w:color="auto"/>
              <w:left w:val="nil"/>
              <w:bottom w:val="nil"/>
              <w:right w:val="single" w:sz="4" w:space="0" w:color="auto"/>
            </w:tcBorders>
            <w:shd w:val="clear" w:color="000000" w:fill="808080"/>
            <w:vAlign w:val="center"/>
            <w:hideMark/>
          </w:tcPr>
          <w:p w14:paraId="38CD169B" w14:textId="77777777" w:rsidR="00985A57" w:rsidRPr="00985A57" w:rsidRDefault="00985A57" w:rsidP="00985A57">
            <w:pPr>
              <w:jc w:val="center"/>
              <w:rPr>
                <w:rFonts w:ascii="Calibri" w:hAnsi="Calibri" w:cs="Calibri"/>
                <w:b/>
                <w:bCs/>
                <w:color w:val="FFFFFF"/>
                <w:sz w:val="24"/>
                <w:szCs w:val="24"/>
              </w:rPr>
            </w:pPr>
            <w:r w:rsidRPr="00985A57">
              <w:rPr>
                <w:rFonts w:ascii="Calibri" w:hAnsi="Calibri" w:cs="Calibri"/>
                <w:b/>
                <w:bCs/>
                <w:color w:val="FFFFFF"/>
                <w:sz w:val="24"/>
                <w:szCs w:val="24"/>
              </w:rPr>
              <w:t>Είδος</w:t>
            </w:r>
          </w:p>
        </w:tc>
        <w:tc>
          <w:tcPr>
            <w:tcW w:w="4192" w:type="dxa"/>
            <w:tcBorders>
              <w:top w:val="single" w:sz="8" w:space="0" w:color="auto"/>
              <w:left w:val="nil"/>
              <w:bottom w:val="nil"/>
              <w:right w:val="single" w:sz="4" w:space="0" w:color="auto"/>
            </w:tcBorders>
            <w:shd w:val="clear" w:color="000000" w:fill="808080"/>
            <w:vAlign w:val="center"/>
            <w:hideMark/>
          </w:tcPr>
          <w:p w14:paraId="2EE8F813" w14:textId="77777777" w:rsidR="00985A57" w:rsidRPr="00985A57" w:rsidRDefault="00985A57" w:rsidP="00985A57">
            <w:pPr>
              <w:ind w:right="624"/>
              <w:jc w:val="center"/>
              <w:rPr>
                <w:rFonts w:ascii="Calibri" w:hAnsi="Calibri" w:cs="Calibri"/>
                <w:b/>
                <w:bCs/>
                <w:color w:val="FFFFFF"/>
                <w:sz w:val="24"/>
                <w:szCs w:val="24"/>
              </w:rPr>
            </w:pPr>
            <w:r w:rsidRPr="00985A57">
              <w:rPr>
                <w:rFonts w:ascii="Calibri" w:hAnsi="Calibri" w:cs="Calibri"/>
                <w:b/>
                <w:bCs/>
                <w:color w:val="FFFFFF"/>
                <w:sz w:val="24"/>
                <w:szCs w:val="24"/>
              </w:rPr>
              <w:t>Ποιότητα/Προδιαγραφές</w:t>
            </w:r>
          </w:p>
        </w:tc>
        <w:tc>
          <w:tcPr>
            <w:tcW w:w="1431" w:type="dxa"/>
            <w:tcBorders>
              <w:top w:val="single" w:sz="8" w:space="0" w:color="auto"/>
              <w:left w:val="nil"/>
              <w:bottom w:val="nil"/>
              <w:right w:val="single" w:sz="4" w:space="0" w:color="auto"/>
            </w:tcBorders>
            <w:shd w:val="clear" w:color="000000" w:fill="808080"/>
            <w:vAlign w:val="center"/>
            <w:hideMark/>
          </w:tcPr>
          <w:p w14:paraId="3A81BA7C" w14:textId="77777777" w:rsidR="00985A57" w:rsidRPr="00985A57" w:rsidRDefault="00985A57" w:rsidP="00985A57">
            <w:pPr>
              <w:jc w:val="center"/>
              <w:rPr>
                <w:rFonts w:ascii="Calibri" w:hAnsi="Calibri" w:cs="Calibri"/>
                <w:b/>
                <w:bCs/>
                <w:color w:val="FFFFFF"/>
                <w:sz w:val="24"/>
                <w:szCs w:val="24"/>
              </w:rPr>
            </w:pPr>
            <w:r w:rsidRPr="00985A57">
              <w:rPr>
                <w:rFonts w:ascii="Calibri" w:hAnsi="Calibri" w:cs="Calibri"/>
                <w:b/>
                <w:bCs/>
                <w:color w:val="FFFFFF"/>
                <w:sz w:val="24"/>
                <w:szCs w:val="24"/>
              </w:rPr>
              <w:t>Συσκευασία</w:t>
            </w:r>
          </w:p>
        </w:tc>
        <w:tc>
          <w:tcPr>
            <w:tcW w:w="1217" w:type="dxa"/>
            <w:tcBorders>
              <w:top w:val="single" w:sz="8" w:space="0" w:color="auto"/>
              <w:left w:val="nil"/>
              <w:bottom w:val="nil"/>
              <w:right w:val="single" w:sz="4" w:space="0" w:color="auto"/>
            </w:tcBorders>
            <w:shd w:val="clear" w:color="000000" w:fill="808080"/>
            <w:noWrap/>
            <w:vAlign w:val="center"/>
            <w:hideMark/>
          </w:tcPr>
          <w:p w14:paraId="1DDBE8C3" w14:textId="77777777" w:rsidR="00985A57" w:rsidRPr="00985A57" w:rsidRDefault="00985A57" w:rsidP="00985A57">
            <w:pPr>
              <w:jc w:val="center"/>
              <w:rPr>
                <w:rFonts w:ascii="Calibri" w:hAnsi="Calibri" w:cs="Calibri"/>
                <w:b/>
                <w:bCs/>
                <w:color w:val="FFFFFF"/>
                <w:sz w:val="24"/>
                <w:szCs w:val="24"/>
              </w:rPr>
            </w:pPr>
            <w:r w:rsidRPr="00985A57">
              <w:rPr>
                <w:rFonts w:ascii="Calibri" w:hAnsi="Calibri" w:cs="Calibri"/>
                <w:b/>
                <w:bCs/>
                <w:color w:val="FFFFFF"/>
                <w:sz w:val="24"/>
                <w:szCs w:val="24"/>
              </w:rPr>
              <w:t>Ποσότητα</w:t>
            </w:r>
          </w:p>
        </w:tc>
        <w:tc>
          <w:tcPr>
            <w:tcW w:w="1158" w:type="dxa"/>
            <w:tcBorders>
              <w:top w:val="single" w:sz="8" w:space="0" w:color="auto"/>
              <w:left w:val="nil"/>
              <w:bottom w:val="nil"/>
              <w:right w:val="single" w:sz="4" w:space="0" w:color="auto"/>
            </w:tcBorders>
            <w:shd w:val="clear" w:color="000000" w:fill="808080"/>
            <w:vAlign w:val="center"/>
            <w:hideMark/>
          </w:tcPr>
          <w:p w14:paraId="187D3FC8" w14:textId="77777777" w:rsidR="00985A57" w:rsidRPr="00985A57" w:rsidRDefault="00985A57" w:rsidP="00985A57">
            <w:pPr>
              <w:jc w:val="center"/>
              <w:rPr>
                <w:rFonts w:ascii="Calibri" w:hAnsi="Calibri" w:cs="Calibri"/>
                <w:b/>
                <w:bCs/>
                <w:color w:val="FFFFFF"/>
                <w:sz w:val="24"/>
                <w:szCs w:val="24"/>
              </w:rPr>
            </w:pPr>
            <w:r w:rsidRPr="00985A57">
              <w:rPr>
                <w:rFonts w:ascii="Calibri" w:hAnsi="Calibri" w:cs="Calibri"/>
                <w:b/>
                <w:bCs/>
                <w:color w:val="FFFFFF"/>
                <w:sz w:val="24"/>
                <w:szCs w:val="24"/>
              </w:rPr>
              <w:t>Τιμή μονάδας  χωρις ΦΠΑ</w:t>
            </w:r>
          </w:p>
        </w:tc>
        <w:tc>
          <w:tcPr>
            <w:tcW w:w="1103" w:type="dxa"/>
            <w:tcBorders>
              <w:top w:val="single" w:sz="8" w:space="0" w:color="auto"/>
              <w:left w:val="nil"/>
              <w:bottom w:val="nil"/>
              <w:right w:val="single" w:sz="4" w:space="0" w:color="auto"/>
            </w:tcBorders>
            <w:shd w:val="clear" w:color="000000" w:fill="808080"/>
            <w:vAlign w:val="center"/>
            <w:hideMark/>
          </w:tcPr>
          <w:p w14:paraId="1804A550" w14:textId="77777777" w:rsidR="00985A57" w:rsidRPr="00985A57" w:rsidRDefault="00985A57" w:rsidP="00985A57">
            <w:pPr>
              <w:jc w:val="center"/>
              <w:rPr>
                <w:rFonts w:ascii="Calibri" w:hAnsi="Calibri" w:cs="Calibri"/>
                <w:b/>
                <w:bCs/>
                <w:color w:val="FFFFFF"/>
                <w:sz w:val="24"/>
                <w:szCs w:val="24"/>
              </w:rPr>
            </w:pPr>
            <w:r w:rsidRPr="00985A57">
              <w:rPr>
                <w:rFonts w:ascii="Calibri" w:hAnsi="Calibri" w:cs="Calibri"/>
                <w:b/>
                <w:bCs/>
                <w:color w:val="FFFFFF"/>
                <w:sz w:val="24"/>
                <w:szCs w:val="24"/>
              </w:rPr>
              <w:t>Τιμή μονάδας  με ΦΠΑ</w:t>
            </w:r>
          </w:p>
        </w:tc>
        <w:tc>
          <w:tcPr>
            <w:tcW w:w="1117" w:type="dxa"/>
            <w:tcBorders>
              <w:top w:val="single" w:sz="8" w:space="0" w:color="auto"/>
              <w:left w:val="nil"/>
              <w:bottom w:val="nil"/>
              <w:right w:val="single" w:sz="8" w:space="0" w:color="auto"/>
            </w:tcBorders>
            <w:shd w:val="clear" w:color="000000" w:fill="808080"/>
            <w:vAlign w:val="center"/>
            <w:hideMark/>
          </w:tcPr>
          <w:p w14:paraId="0546B6BF" w14:textId="77777777" w:rsidR="00985A57" w:rsidRPr="00985A57" w:rsidRDefault="00985A57" w:rsidP="00985A57">
            <w:pPr>
              <w:jc w:val="center"/>
              <w:rPr>
                <w:rFonts w:ascii="Calibri" w:hAnsi="Calibri" w:cs="Calibri"/>
                <w:b/>
                <w:bCs/>
                <w:color w:val="FFFFFF"/>
                <w:sz w:val="24"/>
                <w:szCs w:val="24"/>
              </w:rPr>
            </w:pPr>
            <w:r w:rsidRPr="00985A57">
              <w:rPr>
                <w:rFonts w:ascii="Calibri" w:hAnsi="Calibri" w:cs="Calibri"/>
                <w:b/>
                <w:bCs/>
                <w:color w:val="FFFFFF"/>
                <w:sz w:val="24"/>
                <w:szCs w:val="24"/>
              </w:rPr>
              <w:t>Σύνολο    με ΦΠΑ</w:t>
            </w:r>
          </w:p>
        </w:tc>
      </w:tr>
      <w:tr w:rsidR="00985A57" w:rsidRPr="00985A57" w14:paraId="77AAAEEA" w14:textId="77777777" w:rsidTr="00985A57">
        <w:trPr>
          <w:trHeight w:val="1500"/>
        </w:trPr>
        <w:tc>
          <w:tcPr>
            <w:tcW w:w="61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F595349"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1</w:t>
            </w:r>
          </w:p>
        </w:tc>
        <w:tc>
          <w:tcPr>
            <w:tcW w:w="3126" w:type="dxa"/>
            <w:tcBorders>
              <w:top w:val="single" w:sz="4" w:space="0" w:color="auto"/>
              <w:left w:val="nil"/>
              <w:bottom w:val="single" w:sz="4" w:space="0" w:color="auto"/>
              <w:right w:val="single" w:sz="4" w:space="0" w:color="auto"/>
            </w:tcBorders>
            <w:shd w:val="clear" w:color="000000" w:fill="FFFFFF"/>
            <w:vAlign w:val="center"/>
            <w:hideMark/>
          </w:tcPr>
          <w:p w14:paraId="60DCDCAD"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Θερμαντικό σώμα 500W 500 0 C κατάλληλο για ομοιόμορφη θέρμανση κυλινδρικών επιφανειών Διαστάσεις 130 mm, διάμετρος: 36...100 mm</w:t>
            </w:r>
          </w:p>
        </w:tc>
        <w:tc>
          <w:tcPr>
            <w:tcW w:w="4192" w:type="dxa"/>
            <w:tcBorders>
              <w:top w:val="single" w:sz="4" w:space="0" w:color="auto"/>
              <w:left w:val="nil"/>
              <w:bottom w:val="single" w:sz="4" w:space="0" w:color="auto"/>
              <w:right w:val="single" w:sz="4" w:space="0" w:color="auto"/>
            </w:tcBorders>
            <w:shd w:val="clear" w:color="000000" w:fill="FFFFFF"/>
            <w:vAlign w:val="center"/>
            <w:hideMark/>
          </w:tcPr>
          <w:p w14:paraId="140ACBCA"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απαίτηση ισχύς 500 W max., θερμοκρασία επιφάνειας 500 °C, Τροφοδοσία ρεύματος: 230 V, 50...60 Hz</w:t>
            </w:r>
          </w:p>
        </w:tc>
        <w:tc>
          <w:tcPr>
            <w:tcW w:w="1431" w:type="dxa"/>
            <w:tcBorders>
              <w:top w:val="single" w:sz="4" w:space="0" w:color="auto"/>
              <w:left w:val="nil"/>
              <w:bottom w:val="single" w:sz="4" w:space="0" w:color="auto"/>
              <w:right w:val="single" w:sz="4" w:space="0" w:color="auto"/>
            </w:tcBorders>
            <w:shd w:val="clear" w:color="000000" w:fill="FFFFFF"/>
            <w:vAlign w:val="center"/>
            <w:hideMark/>
          </w:tcPr>
          <w:p w14:paraId="7D38D048"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τμχ</w:t>
            </w:r>
          </w:p>
        </w:tc>
        <w:tc>
          <w:tcPr>
            <w:tcW w:w="1217" w:type="dxa"/>
            <w:tcBorders>
              <w:top w:val="single" w:sz="4" w:space="0" w:color="auto"/>
              <w:left w:val="nil"/>
              <w:bottom w:val="single" w:sz="4" w:space="0" w:color="auto"/>
              <w:right w:val="single" w:sz="4" w:space="0" w:color="auto"/>
            </w:tcBorders>
            <w:shd w:val="clear" w:color="000000" w:fill="FFFFFF"/>
            <w:noWrap/>
            <w:vAlign w:val="center"/>
            <w:hideMark/>
          </w:tcPr>
          <w:p w14:paraId="079B5A70" w14:textId="77777777" w:rsidR="00985A57" w:rsidRPr="00985A57" w:rsidRDefault="00985A57" w:rsidP="00985A57">
            <w:pPr>
              <w:jc w:val="center"/>
              <w:rPr>
                <w:rFonts w:ascii="Calibri" w:hAnsi="Calibri" w:cs="Calibri"/>
                <w:color w:val="FF0000"/>
                <w:sz w:val="22"/>
                <w:szCs w:val="22"/>
              </w:rPr>
            </w:pPr>
            <w:r w:rsidRPr="00985A57">
              <w:rPr>
                <w:rFonts w:ascii="Calibri" w:hAnsi="Calibri" w:cs="Calibri"/>
                <w:color w:val="FF0000"/>
                <w:sz w:val="22"/>
                <w:szCs w:val="22"/>
              </w:rPr>
              <w:t>1</w:t>
            </w:r>
          </w:p>
        </w:tc>
        <w:tc>
          <w:tcPr>
            <w:tcW w:w="1158" w:type="dxa"/>
            <w:tcBorders>
              <w:top w:val="single" w:sz="4" w:space="0" w:color="auto"/>
              <w:left w:val="nil"/>
              <w:bottom w:val="single" w:sz="4" w:space="0" w:color="auto"/>
              <w:right w:val="single" w:sz="4" w:space="0" w:color="auto"/>
            </w:tcBorders>
            <w:shd w:val="clear" w:color="000000" w:fill="FFFFFF"/>
            <w:noWrap/>
            <w:vAlign w:val="center"/>
            <w:hideMark/>
          </w:tcPr>
          <w:p w14:paraId="6DE92CF6"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390,00</w:t>
            </w:r>
          </w:p>
        </w:tc>
        <w:tc>
          <w:tcPr>
            <w:tcW w:w="1103" w:type="dxa"/>
            <w:tcBorders>
              <w:top w:val="single" w:sz="4" w:space="0" w:color="auto"/>
              <w:left w:val="nil"/>
              <w:bottom w:val="single" w:sz="4" w:space="0" w:color="auto"/>
              <w:right w:val="single" w:sz="4" w:space="0" w:color="auto"/>
            </w:tcBorders>
            <w:shd w:val="clear" w:color="000000" w:fill="FFFFFF"/>
            <w:vAlign w:val="center"/>
            <w:hideMark/>
          </w:tcPr>
          <w:p w14:paraId="256ED500"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483,60</w:t>
            </w:r>
          </w:p>
        </w:tc>
        <w:tc>
          <w:tcPr>
            <w:tcW w:w="1117" w:type="dxa"/>
            <w:tcBorders>
              <w:top w:val="single" w:sz="4" w:space="0" w:color="auto"/>
              <w:left w:val="nil"/>
              <w:bottom w:val="single" w:sz="4" w:space="0" w:color="auto"/>
              <w:right w:val="single" w:sz="4" w:space="0" w:color="auto"/>
            </w:tcBorders>
            <w:shd w:val="clear" w:color="000000" w:fill="FFFFFF"/>
            <w:vAlign w:val="center"/>
            <w:hideMark/>
          </w:tcPr>
          <w:p w14:paraId="27EE2FC0"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483,60</w:t>
            </w:r>
          </w:p>
        </w:tc>
      </w:tr>
      <w:tr w:rsidR="00985A57" w:rsidRPr="00985A57" w14:paraId="27D45A71" w14:textId="77777777" w:rsidTr="00985A57">
        <w:trPr>
          <w:trHeight w:val="600"/>
        </w:trPr>
        <w:tc>
          <w:tcPr>
            <w:tcW w:w="610" w:type="dxa"/>
            <w:tcBorders>
              <w:top w:val="nil"/>
              <w:left w:val="single" w:sz="8" w:space="0" w:color="auto"/>
              <w:bottom w:val="single" w:sz="4" w:space="0" w:color="auto"/>
              <w:right w:val="single" w:sz="4" w:space="0" w:color="auto"/>
            </w:tcBorders>
            <w:shd w:val="clear" w:color="000000" w:fill="FFFFFF"/>
            <w:vAlign w:val="center"/>
            <w:hideMark/>
          </w:tcPr>
          <w:p w14:paraId="6A0542DD"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2</w:t>
            </w:r>
          </w:p>
        </w:tc>
        <w:tc>
          <w:tcPr>
            <w:tcW w:w="3126" w:type="dxa"/>
            <w:tcBorders>
              <w:top w:val="nil"/>
              <w:left w:val="nil"/>
              <w:bottom w:val="single" w:sz="4" w:space="0" w:color="auto"/>
              <w:right w:val="single" w:sz="4" w:space="0" w:color="auto"/>
            </w:tcBorders>
            <w:shd w:val="clear" w:color="000000" w:fill="FFFFFF"/>
            <w:vAlign w:val="center"/>
            <w:hideMark/>
          </w:tcPr>
          <w:p w14:paraId="66E2FBDD"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Τροφοδοτικό μετασχηματιστής 3-20V 1500mA</w:t>
            </w:r>
          </w:p>
        </w:tc>
        <w:tc>
          <w:tcPr>
            <w:tcW w:w="4192" w:type="dxa"/>
            <w:tcBorders>
              <w:top w:val="nil"/>
              <w:left w:val="nil"/>
              <w:bottom w:val="single" w:sz="4" w:space="0" w:color="auto"/>
              <w:right w:val="single" w:sz="4" w:space="0" w:color="auto"/>
            </w:tcBorders>
            <w:shd w:val="clear" w:color="000000" w:fill="FFFFFF"/>
            <w:vAlign w:val="center"/>
            <w:hideMark/>
          </w:tcPr>
          <w:p w14:paraId="2CE5367C"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 1500mA 3-12V DC ρυθμιζόμενο, Τάση εισόδου: 100-240V AC 50/60Hz, Τάση εξόδου: 3/4,5/5/6/7,5/9/12V DC</w:t>
            </w:r>
          </w:p>
        </w:tc>
        <w:tc>
          <w:tcPr>
            <w:tcW w:w="1431" w:type="dxa"/>
            <w:tcBorders>
              <w:top w:val="nil"/>
              <w:left w:val="nil"/>
              <w:bottom w:val="single" w:sz="4" w:space="0" w:color="auto"/>
              <w:right w:val="single" w:sz="4" w:space="0" w:color="auto"/>
            </w:tcBorders>
            <w:shd w:val="clear" w:color="000000" w:fill="FFFFFF"/>
            <w:vAlign w:val="center"/>
            <w:hideMark/>
          </w:tcPr>
          <w:p w14:paraId="70680DC8"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τμχ</w:t>
            </w:r>
          </w:p>
        </w:tc>
        <w:tc>
          <w:tcPr>
            <w:tcW w:w="1217" w:type="dxa"/>
            <w:tcBorders>
              <w:top w:val="nil"/>
              <w:left w:val="nil"/>
              <w:bottom w:val="single" w:sz="4" w:space="0" w:color="auto"/>
              <w:right w:val="single" w:sz="4" w:space="0" w:color="auto"/>
            </w:tcBorders>
            <w:shd w:val="clear" w:color="000000" w:fill="FFFFFF"/>
            <w:noWrap/>
            <w:vAlign w:val="center"/>
            <w:hideMark/>
          </w:tcPr>
          <w:p w14:paraId="62E5B095" w14:textId="77777777" w:rsidR="00985A57" w:rsidRPr="00985A57" w:rsidRDefault="00985A57" w:rsidP="00985A57">
            <w:pPr>
              <w:jc w:val="center"/>
              <w:rPr>
                <w:rFonts w:ascii="Calibri" w:hAnsi="Calibri" w:cs="Calibri"/>
                <w:color w:val="FF0000"/>
                <w:sz w:val="22"/>
                <w:szCs w:val="22"/>
              </w:rPr>
            </w:pPr>
            <w:r w:rsidRPr="00985A57">
              <w:rPr>
                <w:rFonts w:ascii="Calibri" w:hAnsi="Calibri" w:cs="Calibri"/>
                <w:color w:val="FF0000"/>
                <w:sz w:val="22"/>
                <w:szCs w:val="22"/>
              </w:rPr>
              <w:t>1</w:t>
            </w:r>
          </w:p>
        </w:tc>
        <w:tc>
          <w:tcPr>
            <w:tcW w:w="1158" w:type="dxa"/>
            <w:tcBorders>
              <w:top w:val="nil"/>
              <w:left w:val="nil"/>
              <w:bottom w:val="single" w:sz="4" w:space="0" w:color="auto"/>
              <w:right w:val="single" w:sz="4" w:space="0" w:color="auto"/>
            </w:tcBorders>
            <w:shd w:val="clear" w:color="000000" w:fill="FFFFFF"/>
            <w:noWrap/>
            <w:vAlign w:val="center"/>
            <w:hideMark/>
          </w:tcPr>
          <w:p w14:paraId="20B438F2"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11,29</w:t>
            </w:r>
          </w:p>
        </w:tc>
        <w:tc>
          <w:tcPr>
            <w:tcW w:w="1103" w:type="dxa"/>
            <w:tcBorders>
              <w:top w:val="nil"/>
              <w:left w:val="nil"/>
              <w:bottom w:val="single" w:sz="4" w:space="0" w:color="auto"/>
              <w:right w:val="single" w:sz="4" w:space="0" w:color="auto"/>
            </w:tcBorders>
            <w:shd w:val="clear" w:color="000000" w:fill="FFFFFF"/>
            <w:vAlign w:val="center"/>
            <w:hideMark/>
          </w:tcPr>
          <w:p w14:paraId="3CF95635"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14,00</w:t>
            </w:r>
          </w:p>
        </w:tc>
        <w:tc>
          <w:tcPr>
            <w:tcW w:w="1117" w:type="dxa"/>
            <w:tcBorders>
              <w:top w:val="nil"/>
              <w:left w:val="nil"/>
              <w:bottom w:val="single" w:sz="4" w:space="0" w:color="auto"/>
              <w:right w:val="single" w:sz="4" w:space="0" w:color="auto"/>
            </w:tcBorders>
            <w:shd w:val="clear" w:color="000000" w:fill="FFFFFF"/>
            <w:vAlign w:val="center"/>
            <w:hideMark/>
          </w:tcPr>
          <w:p w14:paraId="446D153B"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14,00</w:t>
            </w:r>
          </w:p>
        </w:tc>
      </w:tr>
      <w:tr w:rsidR="00985A57" w:rsidRPr="00985A57" w14:paraId="49BC2C37" w14:textId="77777777" w:rsidTr="00985A57">
        <w:trPr>
          <w:trHeight w:val="900"/>
        </w:trPr>
        <w:tc>
          <w:tcPr>
            <w:tcW w:w="610" w:type="dxa"/>
            <w:tcBorders>
              <w:top w:val="nil"/>
              <w:left w:val="single" w:sz="8" w:space="0" w:color="auto"/>
              <w:bottom w:val="single" w:sz="4" w:space="0" w:color="auto"/>
              <w:right w:val="single" w:sz="4" w:space="0" w:color="auto"/>
            </w:tcBorders>
            <w:shd w:val="clear" w:color="auto" w:fill="auto"/>
            <w:vAlign w:val="center"/>
            <w:hideMark/>
          </w:tcPr>
          <w:p w14:paraId="189E6B02"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3</w:t>
            </w:r>
          </w:p>
        </w:tc>
        <w:tc>
          <w:tcPr>
            <w:tcW w:w="3126" w:type="dxa"/>
            <w:tcBorders>
              <w:top w:val="nil"/>
              <w:left w:val="nil"/>
              <w:bottom w:val="single" w:sz="4" w:space="0" w:color="auto"/>
              <w:right w:val="single" w:sz="4" w:space="0" w:color="auto"/>
            </w:tcBorders>
            <w:shd w:val="clear" w:color="auto" w:fill="auto"/>
            <w:vAlign w:val="center"/>
            <w:hideMark/>
          </w:tcPr>
          <w:p w14:paraId="107BE9EC"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 xml:space="preserve">Ψηφιακό θερμόμετρο τεσσάρων θέσεων </w:t>
            </w:r>
          </w:p>
        </w:tc>
        <w:tc>
          <w:tcPr>
            <w:tcW w:w="4192" w:type="dxa"/>
            <w:tcBorders>
              <w:top w:val="nil"/>
              <w:left w:val="nil"/>
              <w:bottom w:val="single" w:sz="4" w:space="0" w:color="auto"/>
              <w:right w:val="single" w:sz="4" w:space="0" w:color="auto"/>
            </w:tcBorders>
            <w:shd w:val="clear" w:color="auto" w:fill="auto"/>
            <w:vAlign w:val="center"/>
            <w:hideMark/>
          </w:tcPr>
          <w:p w14:paraId="7CC9AD11"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εύρος θερμοκρασιών  -200...1370°C,διακριτικη ικανότητα 0,1C ταυτόχρονη αποτύπωση τεσσάρων θερμοκρασιών συμβατό με2Κ ανιχνευτές  θερμοκρασίας</w:t>
            </w:r>
          </w:p>
        </w:tc>
        <w:tc>
          <w:tcPr>
            <w:tcW w:w="1431" w:type="dxa"/>
            <w:tcBorders>
              <w:top w:val="nil"/>
              <w:left w:val="nil"/>
              <w:bottom w:val="single" w:sz="4" w:space="0" w:color="auto"/>
              <w:right w:val="single" w:sz="4" w:space="0" w:color="auto"/>
            </w:tcBorders>
            <w:shd w:val="clear" w:color="auto" w:fill="auto"/>
            <w:vAlign w:val="center"/>
            <w:hideMark/>
          </w:tcPr>
          <w:p w14:paraId="60015711"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τμχ</w:t>
            </w:r>
          </w:p>
        </w:tc>
        <w:tc>
          <w:tcPr>
            <w:tcW w:w="1217" w:type="dxa"/>
            <w:tcBorders>
              <w:top w:val="nil"/>
              <w:left w:val="nil"/>
              <w:bottom w:val="single" w:sz="4" w:space="0" w:color="auto"/>
              <w:right w:val="single" w:sz="4" w:space="0" w:color="auto"/>
            </w:tcBorders>
            <w:shd w:val="clear" w:color="auto" w:fill="auto"/>
            <w:noWrap/>
            <w:vAlign w:val="center"/>
            <w:hideMark/>
          </w:tcPr>
          <w:p w14:paraId="2E76049D" w14:textId="77777777" w:rsidR="00985A57" w:rsidRPr="00985A57" w:rsidRDefault="00985A57" w:rsidP="00985A57">
            <w:pPr>
              <w:jc w:val="center"/>
              <w:rPr>
                <w:rFonts w:ascii="Calibri" w:hAnsi="Calibri" w:cs="Calibri"/>
                <w:color w:val="FF0000"/>
                <w:sz w:val="22"/>
                <w:szCs w:val="22"/>
              </w:rPr>
            </w:pPr>
            <w:r w:rsidRPr="00985A57">
              <w:rPr>
                <w:rFonts w:ascii="Calibri" w:hAnsi="Calibri" w:cs="Calibri"/>
                <w:color w:val="FF0000"/>
                <w:sz w:val="22"/>
                <w:szCs w:val="22"/>
              </w:rPr>
              <w:t>1</w:t>
            </w:r>
          </w:p>
        </w:tc>
        <w:tc>
          <w:tcPr>
            <w:tcW w:w="1158" w:type="dxa"/>
            <w:tcBorders>
              <w:top w:val="nil"/>
              <w:left w:val="nil"/>
              <w:bottom w:val="single" w:sz="4" w:space="0" w:color="auto"/>
              <w:right w:val="single" w:sz="4" w:space="0" w:color="auto"/>
            </w:tcBorders>
            <w:shd w:val="clear" w:color="auto" w:fill="auto"/>
            <w:noWrap/>
            <w:vAlign w:val="center"/>
            <w:hideMark/>
          </w:tcPr>
          <w:p w14:paraId="009BC1EC"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450,00</w:t>
            </w:r>
          </w:p>
        </w:tc>
        <w:tc>
          <w:tcPr>
            <w:tcW w:w="1103" w:type="dxa"/>
            <w:tcBorders>
              <w:top w:val="nil"/>
              <w:left w:val="nil"/>
              <w:bottom w:val="single" w:sz="4" w:space="0" w:color="auto"/>
              <w:right w:val="single" w:sz="4" w:space="0" w:color="auto"/>
            </w:tcBorders>
            <w:shd w:val="clear" w:color="auto" w:fill="auto"/>
            <w:vAlign w:val="center"/>
            <w:hideMark/>
          </w:tcPr>
          <w:p w14:paraId="726B27C3"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558,00</w:t>
            </w:r>
          </w:p>
        </w:tc>
        <w:tc>
          <w:tcPr>
            <w:tcW w:w="1117" w:type="dxa"/>
            <w:tcBorders>
              <w:top w:val="nil"/>
              <w:left w:val="nil"/>
              <w:bottom w:val="single" w:sz="4" w:space="0" w:color="auto"/>
              <w:right w:val="single" w:sz="4" w:space="0" w:color="auto"/>
            </w:tcBorders>
            <w:shd w:val="clear" w:color="auto" w:fill="auto"/>
            <w:vAlign w:val="center"/>
            <w:hideMark/>
          </w:tcPr>
          <w:p w14:paraId="13E16A6A"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558,00</w:t>
            </w:r>
          </w:p>
        </w:tc>
      </w:tr>
      <w:tr w:rsidR="00985A57" w:rsidRPr="00985A57" w14:paraId="4FD95328" w14:textId="77777777" w:rsidTr="00985A57">
        <w:trPr>
          <w:trHeight w:val="900"/>
        </w:trPr>
        <w:tc>
          <w:tcPr>
            <w:tcW w:w="610" w:type="dxa"/>
            <w:tcBorders>
              <w:top w:val="nil"/>
              <w:left w:val="single" w:sz="8" w:space="0" w:color="auto"/>
              <w:bottom w:val="single" w:sz="4" w:space="0" w:color="auto"/>
              <w:right w:val="single" w:sz="4" w:space="0" w:color="auto"/>
            </w:tcBorders>
            <w:shd w:val="clear" w:color="000000" w:fill="FFFFFF"/>
            <w:vAlign w:val="center"/>
            <w:hideMark/>
          </w:tcPr>
          <w:p w14:paraId="52F90D4D"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4</w:t>
            </w:r>
          </w:p>
        </w:tc>
        <w:tc>
          <w:tcPr>
            <w:tcW w:w="3126" w:type="dxa"/>
            <w:tcBorders>
              <w:top w:val="nil"/>
              <w:left w:val="nil"/>
              <w:bottom w:val="single" w:sz="4" w:space="0" w:color="auto"/>
              <w:right w:val="single" w:sz="4" w:space="0" w:color="auto"/>
            </w:tcBorders>
            <w:shd w:val="clear" w:color="000000" w:fill="FFFFFF"/>
            <w:vAlign w:val="center"/>
            <w:hideMark/>
          </w:tcPr>
          <w:p w14:paraId="37801C37"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 xml:space="preserve">Βαρόμετρο ακρίβειας </w:t>
            </w:r>
          </w:p>
        </w:tc>
        <w:tc>
          <w:tcPr>
            <w:tcW w:w="4192" w:type="dxa"/>
            <w:tcBorders>
              <w:top w:val="nil"/>
              <w:left w:val="nil"/>
              <w:bottom w:val="single" w:sz="4" w:space="0" w:color="auto"/>
              <w:right w:val="single" w:sz="4" w:space="0" w:color="auto"/>
            </w:tcBorders>
            <w:shd w:val="clear" w:color="000000" w:fill="FFFFFF"/>
            <w:vAlign w:val="center"/>
            <w:hideMark/>
          </w:tcPr>
          <w:p w14:paraId="48C72A45"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 xml:space="preserve">Εύρος 940... 1060 mbars (hPa);  700... 800 Hg (Torr), Υποδιαίρεση κλίμακας Scale divisions: 1 mbar (hPa), Διάμετρος : 100 mm </w:t>
            </w:r>
          </w:p>
        </w:tc>
        <w:tc>
          <w:tcPr>
            <w:tcW w:w="1431" w:type="dxa"/>
            <w:tcBorders>
              <w:top w:val="nil"/>
              <w:left w:val="nil"/>
              <w:bottom w:val="single" w:sz="4" w:space="0" w:color="auto"/>
              <w:right w:val="single" w:sz="4" w:space="0" w:color="auto"/>
            </w:tcBorders>
            <w:shd w:val="clear" w:color="000000" w:fill="FFFFFF"/>
            <w:vAlign w:val="center"/>
            <w:hideMark/>
          </w:tcPr>
          <w:p w14:paraId="1BAD6D10"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τμχ</w:t>
            </w:r>
          </w:p>
        </w:tc>
        <w:tc>
          <w:tcPr>
            <w:tcW w:w="1217" w:type="dxa"/>
            <w:tcBorders>
              <w:top w:val="nil"/>
              <w:left w:val="nil"/>
              <w:bottom w:val="single" w:sz="4" w:space="0" w:color="auto"/>
              <w:right w:val="single" w:sz="4" w:space="0" w:color="auto"/>
            </w:tcBorders>
            <w:shd w:val="clear" w:color="000000" w:fill="FFFFFF"/>
            <w:noWrap/>
            <w:vAlign w:val="center"/>
            <w:hideMark/>
          </w:tcPr>
          <w:p w14:paraId="673DCA0A" w14:textId="77777777" w:rsidR="00985A57" w:rsidRPr="00985A57" w:rsidRDefault="00985A57" w:rsidP="00985A57">
            <w:pPr>
              <w:jc w:val="center"/>
              <w:rPr>
                <w:rFonts w:ascii="Calibri" w:hAnsi="Calibri" w:cs="Calibri"/>
                <w:color w:val="FF0000"/>
                <w:sz w:val="22"/>
                <w:szCs w:val="22"/>
              </w:rPr>
            </w:pPr>
            <w:r w:rsidRPr="00985A57">
              <w:rPr>
                <w:rFonts w:ascii="Calibri" w:hAnsi="Calibri" w:cs="Calibri"/>
                <w:color w:val="FF0000"/>
                <w:sz w:val="22"/>
                <w:szCs w:val="22"/>
              </w:rPr>
              <w:t>1</w:t>
            </w:r>
          </w:p>
        </w:tc>
        <w:tc>
          <w:tcPr>
            <w:tcW w:w="1158" w:type="dxa"/>
            <w:tcBorders>
              <w:top w:val="nil"/>
              <w:left w:val="nil"/>
              <w:bottom w:val="single" w:sz="4" w:space="0" w:color="auto"/>
              <w:right w:val="single" w:sz="4" w:space="0" w:color="auto"/>
            </w:tcBorders>
            <w:shd w:val="clear" w:color="000000" w:fill="FFFFFF"/>
            <w:noWrap/>
            <w:vAlign w:val="center"/>
            <w:hideMark/>
          </w:tcPr>
          <w:p w14:paraId="487CC98F"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26,0</w:t>
            </w:r>
          </w:p>
        </w:tc>
        <w:tc>
          <w:tcPr>
            <w:tcW w:w="1103" w:type="dxa"/>
            <w:tcBorders>
              <w:top w:val="nil"/>
              <w:left w:val="nil"/>
              <w:bottom w:val="single" w:sz="4" w:space="0" w:color="auto"/>
              <w:right w:val="single" w:sz="4" w:space="0" w:color="auto"/>
            </w:tcBorders>
            <w:shd w:val="clear" w:color="000000" w:fill="FFFFFF"/>
            <w:vAlign w:val="center"/>
            <w:hideMark/>
          </w:tcPr>
          <w:p w14:paraId="764D4A50"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32,24</w:t>
            </w:r>
          </w:p>
        </w:tc>
        <w:tc>
          <w:tcPr>
            <w:tcW w:w="1117" w:type="dxa"/>
            <w:tcBorders>
              <w:top w:val="nil"/>
              <w:left w:val="nil"/>
              <w:bottom w:val="single" w:sz="4" w:space="0" w:color="auto"/>
              <w:right w:val="single" w:sz="4" w:space="0" w:color="auto"/>
            </w:tcBorders>
            <w:shd w:val="clear" w:color="000000" w:fill="FFFFFF"/>
            <w:vAlign w:val="center"/>
            <w:hideMark/>
          </w:tcPr>
          <w:p w14:paraId="0E28D753" w14:textId="77777777" w:rsidR="00985A57" w:rsidRPr="00985A57" w:rsidRDefault="00985A57" w:rsidP="00985A57">
            <w:pPr>
              <w:jc w:val="center"/>
              <w:rPr>
                <w:rFonts w:ascii="Calibri" w:hAnsi="Calibri" w:cs="Calibri"/>
                <w:sz w:val="22"/>
                <w:szCs w:val="22"/>
              </w:rPr>
            </w:pPr>
            <w:r w:rsidRPr="00985A57">
              <w:rPr>
                <w:rFonts w:ascii="Calibri" w:hAnsi="Calibri" w:cs="Calibri"/>
                <w:sz w:val="22"/>
                <w:szCs w:val="22"/>
              </w:rPr>
              <w:t>32,24</w:t>
            </w:r>
          </w:p>
        </w:tc>
      </w:tr>
      <w:tr w:rsidR="00985A57" w:rsidRPr="00985A57" w14:paraId="0C4D5B8E" w14:textId="77777777" w:rsidTr="00985A57">
        <w:trPr>
          <w:trHeight w:val="300"/>
        </w:trPr>
        <w:tc>
          <w:tcPr>
            <w:tcW w:w="610" w:type="dxa"/>
            <w:tcBorders>
              <w:top w:val="nil"/>
              <w:left w:val="nil"/>
              <w:bottom w:val="nil"/>
              <w:right w:val="nil"/>
            </w:tcBorders>
            <w:shd w:val="clear" w:color="000000" w:fill="FFFFFF"/>
            <w:noWrap/>
            <w:vAlign w:val="bottom"/>
            <w:hideMark/>
          </w:tcPr>
          <w:p w14:paraId="5F5814B9"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3126" w:type="dxa"/>
            <w:tcBorders>
              <w:top w:val="nil"/>
              <w:left w:val="nil"/>
              <w:bottom w:val="nil"/>
              <w:right w:val="nil"/>
            </w:tcBorders>
            <w:shd w:val="clear" w:color="000000" w:fill="FFFFFF"/>
            <w:noWrap/>
            <w:vAlign w:val="bottom"/>
            <w:hideMark/>
          </w:tcPr>
          <w:p w14:paraId="511FEC53"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4192" w:type="dxa"/>
            <w:tcBorders>
              <w:top w:val="nil"/>
              <w:left w:val="nil"/>
              <w:bottom w:val="nil"/>
              <w:right w:val="nil"/>
            </w:tcBorders>
            <w:shd w:val="clear" w:color="000000" w:fill="FFFFFF"/>
            <w:noWrap/>
            <w:vAlign w:val="bottom"/>
            <w:hideMark/>
          </w:tcPr>
          <w:p w14:paraId="50BA144D"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431" w:type="dxa"/>
            <w:tcBorders>
              <w:top w:val="nil"/>
              <w:left w:val="nil"/>
              <w:bottom w:val="nil"/>
              <w:right w:val="nil"/>
            </w:tcBorders>
            <w:shd w:val="clear" w:color="000000" w:fill="FFFFFF"/>
            <w:noWrap/>
            <w:vAlign w:val="bottom"/>
            <w:hideMark/>
          </w:tcPr>
          <w:p w14:paraId="0DA9BA3F"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217" w:type="dxa"/>
            <w:tcBorders>
              <w:top w:val="nil"/>
              <w:left w:val="nil"/>
              <w:bottom w:val="nil"/>
              <w:right w:val="nil"/>
            </w:tcBorders>
            <w:shd w:val="clear" w:color="000000" w:fill="FFFFFF"/>
            <w:noWrap/>
            <w:vAlign w:val="bottom"/>
            <w:hideMark/>
          </w:tcPr>
          <w:p w14:paraId="435AC86C"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158" w:type="dxa"/>
            <w:tcBorders>
              <w:top w:val="nil"/>
              <w:left w:val="nil"/>
              <w:bottom w:val="nil"/>
              <w:right w:val="nil"/>
            </w:tcBorders>
            <w:shd w:val="clear" w:color="000000" w:fill="FFFFFF"/>
            <w:noWrap/>
            <w:vAlign w:val="bottom"/>
            <w:hideMark/>
          </w:tcPr>
          <w:p w14:paraId="0CC7A04B"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103" w:type="dxa"/>
            <w:tcBorders>
              <w:top w:val="nil"/>
              <w:left w:val="nil"/>
              <w:bottom w:val="nil"/>
              <w:right w:val="nil"/>
            </w:tcBorders>
            <w:shd w:val="clear" w:color="000000" w:fill="FFFFFF"/>
            <w:noWrap/>
            <w:vAlign w:val="bottom"/>
            <w:hideMark/>
          </w:tcPr>
          <w:p w14:paraId="615D148B"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117" w:type="dxa"/>
            <w:tcBorders>
              <w:top w:val="nil"/>
              <w:left w:val="nil"/>
              <w:bottom w:val="nil"/>
              <w:right w:val="nil"/>
            </w:tcBorders>
            <w:shd w:val="clear" w:color="000000" w:fill="FFFFFF"/>
            <w:noWrap/>
            <w:vAlign w:val="bottom"/>
            <w:hideMark/>
          </w:tcPr>
          <w:p w14:paraId="4AE9F448"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r>
      <w:tr w:rsidR="00985A57" w:rsidRPr="00985A57" w14:paraId="055A93A5" w14:textId="77777777" w:rsidTr="00985A57">
        <w:trPr>
          <w:trHeight w:val="300"/>
        </w:trPr>
        <w:tc>
          <w:tcPr>
            <w:tcW w:w="610" w:type="dxa"/>
            <w:tcBorders>
              <w:top w:val="nil"/>
              <w:left w:val="nil"/>
              <w:bottom w:val="nil"/>
              <w:right w:val="nil"/>
            </w:tcBorders>
            <w:shd w:val="clear" w:color="000000" w:fill="FFFFFF"/>
            <w:noWrap/>
            <w:vAlign w:val="bottom"/>
            <w:hideMark/>
          </w:tcPr>
          <w:p w14:paraId="0EBE118F"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3126" w:type="dxa"/>
            <w:tcBorders>
              <w:top w:val="nil"/>
              <w:left w:val="nil"/>
              <w:bottom w:val="nil"/>
              <w:right w:val="nil"/>
            </w:tcBorders>
            <w:shd w:val="clear" w:color="000000" w:fill="FFFFFF"/>
            <w:noWrap/>
            <w:vAlign w:val="bottom"/>
            <w:hideMark/>
          </w:tcPr>
          <w:p w14:paraId="2CB44C8E"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4192" w:type="dxa"/>
            <w:tcBorders>
              <w:top w:val="nil"/>
              <w:left w:val="nil"/>
              <w:bottom w:val="nil"/>
              <w:right w:val="nil"/>
            </w:tcBorders>
            <w:shd w:val="clear" w:color="000000" w:fill="FFFFFF"/>
            <w:noWrap/>
            <w:vAlign w:val="bottom"/>
            <w:hideMark/>
          </w:tcPr>
          <w:p w14:paraId="1BE9A081"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431" w:type="dxa"/>
            <w:tcBorders>
              <w:top w:val="nil"/>
              <w:left w:val="nil"/>
              <w:bottom w:val="nil"/>
              <w:right w:val="nil"/>
            </w:tcBorders>
            <w:shd w:val="clear" w:color="000000" w:fill="FFFFFF"/>
            <w:noWrap/>
            <w:vAlign w:val="bottom"/>
            <w:hideMark/>
          </w:tcPr>
          <w:p w14:paraId="6CBF4230"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217" w:type="dxa"/>
            <w:tcBorders>
              <w:top w:val="nil"/>
              <w:left w:val="nil"/>
              <w:bottom w:val="nil"/>
              <w:right w:val="nil"/>
            </w:tcBorders>
            <w:shd w:val="clear" w:color="000000" w:fill="FFFFFF"/>
            <w:noWrap/>
            <w:vAlign w:val="bottom"/>
            <w:hideMark/>
          </w:tcPr>
          <w:p w14:paraId="005B16AA"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158" w:type="dxa"/>
            <w:tcBorders>
              <w:top w:val="nil"/>
              <w:left w:val="nil"/>
              <w:bottom w:val="nil"/>
              <w:right w:val="nil"/>
            </w:tcBorders>
            <w:shd w:val="clear" w:color="000000" w:fill="FFFFFF"/>
            <w:noWrap/>
            <w:vAlign w:val="bottom"/>
            <w:hideMark/>
          </w:tcPr>
          <w:p w14:paraId="41812889"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103" w:type="dxa"/>
            <w:tcBorders>
              <w:top w:val="nil"/>
              <w:left w:val="nil"/>
              <w:bottom w:val="nil"/>
              <w:right w:val="nil"/>
            </w:tcBorders>
            <w:shd w:val="clear" w:color="000000" w:fill="FFFFFF"/>
            <w:noWrap/>
            <w:vAlign w:val="bottom"/>
            <w:hideMark/>
          </w:tcPr>
          <w:p w14:paraId="12FCF321" w14:textId="77777777" w:rsidR="00985A57" w:rsidRPr="00985A57" w:rsidRDefault="00985A57" w:rsidP="00985A57">
            <w:pPr>
              <w:rPr>
                <w:rFonts w:ascii="Calibri" w:hAnsi="Calibri" w:cs="Calibri"/>
                <w:color w:val="000000"/>
                <w:sz w:val="22"/>
                <w:szCs w:val="22"/>
              </w:rPr>
            </w:pPr>
            <w:r w:rsidRPr="00985A57">
              <w:rPr>
                <w:rFonts w:ascii="Calibri" w:hAnsi="Calibri" w:cs="Calibri"/>
                <w:color w:val="000000"/>
                <w:sz w:val="22"/>
                <w:szCs w:val="22"/>
              </w:rPr>
              <w:t> </w:t>
            </w:r>
          </w:p>
        </w:tc>
        <w:tc>
          <w:tcPr>
            <w:tcW w:w="1117" w:type="dxa"/>
            <w:tcBorders>
              <w:top w:val="nil"/>
              <w:left w:val="nil"/>
              <w:bottom w:val="nil"/>
              <w:right w:val="nil"/>
            </w:tcBorders>
            <w:shd w:val="clear" w:color="000000" w:fill="FFFFFF"/>
            <w:noWrap/>
            <w:vAlign w:val="bottom"/>
            <w:hideMark/>
          </w:tcPr>
          <w:p w14:paraId="0D07F54F" w14:textId="77777777" w:rsidR="00985A57" w:rsidRPr="00985A57" w:rsidRDefault="00985A57" w:rsidP="00985A57">
            <w:pPr>
              <w:jc w:val="right"/>
              <w:rPr>
                <w:rFonts w:ascii="Calibri" w:hAnsi="Calibri" w:cs="Calibri"/>
                <w:color w:val="000000"/>
                <w:sz w:val="22"/>
                <w:szCs w:val="22"/>
              </w:rPr>
            </w:pPr>
            <w:r w:rsidRPr="00985A57">
              <w:rPr>
                <w:rFonts w:ascii="Calibri" w:hAnsi="Calibri" w:cs="Calibri"/>
                <w:color w:val="000000"/>
                <w:sz w:val="22"/>
                <w:szCs w:val="22"/>
              </w:rPr>
              <w:t>1087,84</w:t>
            </w:r>
          </w:p>
        </w:tc>
      </w:tr>
    </w:tbl>
    <w:p w14:paraId="73FDE97F" w14:textId="77777777" w:rsidR="00E55081" w:rsidRDefault="00E55081" w:rsidP="00C40952">
      <w:pPr>
        <w:suppressAutoHyphens/>
        <w:rPr>
          <w:rFonts w:ascii="Garamond" w:hAnsi="Garamond"/>
          <w:b/>
          <w:sz w:val="24"/>
          <w:szCs w:val="24"/>
          <w:u w:val="single"/>
        </w:rPr>
      </w:pPr>
    </w:p>
    <w:p w14:paraId="12EC4FC6" w14:textId="77777777" w:rsidR="00E55081" w:rsidRDefault="00E55081" w:rsidP="00C40952">
      <w:pPr>
        <w:suppressAutoHyphens/>
        <w:rPr>
          <w:rFonts w:ascii="Garamond" w:hAnsi="Garamond"/>
          <w:b/>
          <w:sz w:val="24"/>
          <w:szCs w:val="24"/>
          <w:u w:val="single"/>
        </w:rPr>
      </w:pPr>
    </w:p>
    <w:p w14:paraId="06277514" w14:textId="77777777" w:rsidR="00E55081" w:rsidRDefault="00E55081" w:rsidP="00C40952">
      <w:pPr>
        <w:suppressAutoHyphens/>
        <w:rPr>
          <w:rFonts w:ascii="Garamond" w:hAnsi="Garamond"/>
          <w:b/>
          <w:sz w:val="24"/>
          <w:szCs w:val="24"/>
          <w:u w:val="single"/>
        </w:rPr>
      </w:pPr>
    </w:p>
    <w:p w14:paraId="059F11F5" w14:textId="77777777" w:rsidR="00E55081" w:rsidRDefault="00E55081" w:rsidP="00C40952">
      <w:pPr>
        <w:suppressAutoHyphens/>
        <w:rPr>
          <w:rFonts w:ascii="Garamond" w:hAnsi="Garamond"/>
          <w:b/>
          <w:sz w:val="24"/>
          <w:szCs w:val="24"/>
          <w:u w:val="single"/>
        </w:rPr>
      </w:pPr>
    </w:p>
    <w:p w14:paraId="5B6B0DE7" w14:textId="77777777" w:rsidR="00E55081" w:rsidRDefault="00E55081" w:rsidP="00C40952">
      <w:pPr>
        <w:suppressAutoHyphens/>
        <w:rPr>
          <w:rFonts w:ascii="Garamond" w:hAnsi="Garamond"/>
          <w:b/>
          <w:sz w:val="24"/>
          <w:szCs w:val="24"/>
          <w:u w:val="single"/>
        </w:rPr>
      </w:pPr>
    </w:p>
    <w:p w14:paraId="0E69DE18" w14:textId="77777777" w:rsidR="00E55081" w:rsidRDefault="00E55081" w:rsidP="00AF25DF">
      <w:pPr>
        <w:suppressAutoHyphens/>
        <w:rPr>
          <w:rFonts w:ascii="Garamond" w:hAnsi="Garamond"/>
          <w:b/>
          <w:sz w:val="24"/>
          <w:szCs w:val="24"/>
          <w:u w:val="single"/>
        </w:rPr>
      </w:pPr>
    </w:p>
    <w:sectPr w:rsidR="00E55081" w:rsidSect="00C40952">
      <w:footerReference w:type="default" r:id="rId19"/>
      <w:pgSz w:w="16838" w:h="11906" w:orient="landscape"/>
      <w:pgMar w:top="1134" w:right="1134" w:bottom="1418" w:left="1418"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FE946" w14:textId="77777777" w:rsidR="00C35B95" w:rsidRDefault="00C35B95" w:rsidP="004659C7">
      <w:r>
        <w:separator/>
      </w:r>
    </w:p>
  </w:endnote>
  <w:endnote w:type="continuationSeparator" w:id="0">
    <w:p w14:paraId="232C0061" w14:textId="77777777" w:rsidR="00C35B95" w:rsidRDefault="00C35B95"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A1"/>
    <w:family w:val="roman"/>
    <w:pitch w:val="variable"/>
    <w:sig w:usb0="E0000AFF" w:usb1="500078FF" w:usb2="00000021" w:usb3="00000000" w:csb0="000001BF" w:csb1="00000000"/>
  </w:font>
  <w:font w:name="DejaVu Sans">
    <w:altName w:val="Arial"/>
    <w:charset w:val="A1"/>
    <w:family w:val="swiss"/>
    <w:pitch w:val="variable"/>
    <w:sig w:usb0="E7002EFF" w:usb1="D200FDFF" w:usb2="0A246029" w:usb3="00000000" w:csb0="000001FF" w:csb1="00000000"/>
  </w:font>
  <w:font w:name="FreeSans, 'Times New Roman'">
    <w:altName w:val="Times New Roman"/>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Greek">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DEB4" w14:textId="77777777" w:rsidR="00C35B95" w:rsidRDefault="00C35B95"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Πανεπιστημιούπολη Ρεθύμνου (Γάλλος)                                 Πανεπιστημιούπολη Ηρακλείου (Βούτες)</w:t>
    </w:r>
    <w:r>
      <w:rPr>
        <w:rFonts w:asciiTheme="majorHAnsi" w:hAnsiTheme="majorHAnsi"/>
      </w:rPr>
      <w:tab/>
    </w:r>
    <w:r>
      <w:rPr>
        <w:rFonts w:asciiTheme="majorHAnsi" w:hAnsiTheme="majorHAnsi"/>
      </w:rPr>
      <w:tab/>
      <w:t xml:space="preserve">Σελίδα </w:t>
    </w:r>
    <w:r>
      <w:fldChar w:fldCharType="begin"/>
    </w:r>
    <w:r>
      <w:instrText xml:space="preserve"> PAGE   \* MERGEFORMAT </w:instrText>
    </w:r>
    <w:r>
      <w:fldChar w:fldCharType="separate"/>
    </w:r>
    <w:r w:rsidR="002B2A2B" w:rsidRPr="002B2A2B">
      <w:rPr>
        <w:rFonts w:asciiTheme="majorHAnsi" w:hAnsiTheme="majorHAnsi"/>
        <w:noProof/>
      </w:rPr>
      <w:t>4</w:t>
    </w:r>
    <w:r>
      <w:rPr>
        <w:rFonts w:asciiTheme="majorHAnsi" w:hAnsiTheme="majorHAnsi"/>
        <w:noProof/>
      </w:rPr>
      <w:fldChar w:fldCharType="end"/>
    </w:r>
  </w:p>
  <w:p w14:paraId="65DA4ED1" w14:textId="77777777" w:rsidR="00C35B95" w:rsidRDefault="00C35B95">
    <w:pPr>
      <w:pStyle w:val="a7"/>
    </w:pPr>
    <w:r>
      <w:t xml:space="preserve">                                           74100 Ρέθυμνο                               70013 Ηράκλειο</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8319540"/>
      <w:docPartObj>
        <w:docPartGallery w:val="Page Numbers (Bottom of Page)"/>
        <w:docPartUnique/>
      </w:docPartObj>
    </w:sdtPr>
    <w:sdtEndPr/>
    <w:sdtContent>
      <w:p w14:paraId="1858F319" w14:textId="670CC360" w:rsidR="00AF25DF" w:rsidRDefault="00AF25DF">
        <w:pPr>
          <w:pStyle w:val="a7"/>
          <w:jc w:val="right"/>
        </w:pPr>
        <w:r>
          <w:fldChar w:fldCharType="begin"/>
        </w:r>
        <w:r>
          <w:instrText>PAGE   \* MERGEFORMAT</w:instrText>
        </w:r>
        <w:r>
          <w:fldChar w:fldCharType="separate"/>
        </w:r>
        <w:r>
          <w:t>2</w:t>
        </w:r>
        <w:r>
          <w:fldChar w:fldCharType="end"/>
        </w:r>
      </w:p>
    </w:sdtContent>
  </w:sdt>
  <w:p w14:paraId="670F5EFD" w14:textId="6A56A085" w:rsidR="00C35B95" w:rsidRDefault="00C35B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9B50C" w14:textId="77777777" w:rsidR="00C35B95" w:rsidRDefault="00C35B95" w:rsidP="004659C7">
      <w:r>
        <w:separator/>
      </w:r>
    </w:p>
  </w:footnote>
  <w:footnote w:type="continuationSeparator" w:id="0">
    <w:p w14:paraId="45AC11C5" w14:textId="77777777" w:rsidR="00C35B95" w:rsidRDefault="00C35B95"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717A212D"/>
    <w:multiLevelType w:val="hybridMultilevel"/>
    <w:tmpl w:val="766C7FB2"/>
    <w:lvl w:ilvl="0" w:tplc="04080001">
      <w:start w:val="1"/>
      <w:numFmt w:val="decimal"/>
      <w:lvlText w:val="%1."/>
      <w:lvlJc w:val="left"/>
      <w:pPr>
        <w:ind w:left="2629" w:hanging="360"/>
      </w:pPr>
      <w:rPr>
        <w:rFonts w:hint="default"/>
        <w:b/>
        <w:sz w:val="20"/>
      </w:rPr>
    </w:lvl>
    <w:lvl w:ilvl="1" w:tplc="04080003" w:tentative="1">
      <w:start w:val="1"/>
      <w:numFmt w:val="lowerLetter"/>
      <w:lvlText w:val="%2."/>
      <w:lvlJc w:val="left"/>
      <w:pPr>
        <w:ind w:left="3709" w:hanging="360"/>
      </w:pPr>
    </w:lvl>
    <w:lvl w:ilvl="2" w:tplc="04080005" w:tentative="1">
      <w:start w:val="1"/>
      <w:numFmt w:val="lowerRoman"/>
      <w:lvlText w:val="%3."/>
      <w:lvlJc w:val="right"/>
      <w:pPr>
        <w:ind w:left="4429" w:hanging="180"/>
      </w:pPr>
    </w:lvl>
    <w:lvl w:ilvl="3" w:tplc="04080001" w:tentative="1">
      <w:start w:val="1"/>
      <w:numFmt w:val="decimal"/>
      <w:lvlText w:val="%4."/>
      <w:lvlJc w:val="left"/>
      <w:pPr>
        <w:ind w:left="5149" w:hanging="360"/>
      </w:pPr>
    </w:lvl>
    <w:lvl w:ilvl="4" w:tplc="04080003" w:tentative="1">
      <w:start w:val="1"/>
      <w:numFmt w:val="lowerLetter"/>
      <w:lvlText w:val="%5."/>
      <w:lvlJc w:val="left"/>
      <w:pPr>
        <w:ind w:left="5869" w:hanging="360"/>
      </w:pPr>
    </w:lvl>
    <w:lvl w:ilvl="5" w:tplc="04080005" w:tentative="1">
      <w:start w:val="1"/>
      <w:numFmt w:val="lowerRoman"/>
      <w:lvlText w:val="%6."/>
      <w:lvlJc w:val="right"/>
      <w:pPr>
        <w:ind w:left="6589" w:hanging="180"/>
      </w:pPr>
    </w:lvl>
    <w:lvl w:ilvl="6" w:tplc="04080001" w:tentative="1">
      <w:start w:val="1"/>
      <w:numFmt w:val="decimal"/>
      <w:lvlText w:val="%7."/>
      <w:lvlJc w:val="left"/>
      <w:pPr>
        <w:ind w:left="7309" w:hanging="360"/>
      </w:pPr>
    </w:lvl>
    <w:lvl w:ilvl="7" w:tplc="04080003" w:tentative="1">
      <w:start w:val="1"/>
      <w:numFmt w:val="lowerLetter"/>
      <w:lvlText w:val="%8."/>
      <w:lvlJc w:val="left"/>
      <w:pPr>
        <w:ind w:left="8029" w:hanging="360"/>
      </w:pPr>
    </w:lvl>
    <w:lvl w:ilvl="8" w:tplc="04080005" w:tentative="1">
      <w:start w:val="1"/>
      <w:numFmt w:val="lowerRoman"/>
      <w:lvlText w:val="%9."/>
      <w:lvlJc w:val="right"/>
      <w:pPr>
        <w:ind w:left="8749" w:hanging="180"/>
      </w:pPr>
    </w:lvl>
  </w:abstractNum>
  <w:num w:numId="1" w16cid:durableId="5167735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B12"/>
    <w:rsid w:val="00003DA1"/>
    <w:rsid w:val="000066DC"/>
    <w:rsid w:val="000150F1"/>
    <w:rsid w:val="00023F09"/>
    <w:rsid w:val="000356E7"/>
    <w:rsid w:val="000408CC"/>
    <w:rsid w:val="00045F36"/>
    <w:rsid w:val="000726B7"/>
    <w:rsid w:val="000756B4"/>
    <w:rsid w:val="0008551C"/>
    <w:rsid w:val="0009304B"/>
    <w:rsid w:val="000B34A3"/>
    <w:rsid w:val="000E2EBD"/>
    <w:rsid w:val="00100803"/>
    <w:rsid w:val="0012592C"/>
    <w:rsid w:val="00126593"/>
    <w:rsid w:val="00161B5A"/>
    <w:rsid w:val="00164612"/>
    <w:rsid w:val="0017257C"/>
    <w:rsid w:val="001851AB"/>
    <w:rsid w:val="00195E2B"/>
    <w:rsid w:val="001B1A05"/>
    <w:rsid w:val="001B399E"/>
    <w:rsid w:val="001D3DAD"/>
    <w:rsid w:val="001E194C"/>
    <w:rsid w:val="001E59EF"/>
    <w:rsid w:val="001F1566"/>
    <w:rsid w:val="001F4455"/>
    <w:rsid w:val="002031A7"/>
    <w:rsid w:val="0020416E"/>
    <w:rsid w:val="00205823"/>
    <w:rsid w:val="00206758"/>
    <w:rsid w:val="002219B5"/>
    <w:rsid w:val="00224F28"/>
    <w:rsid w:val="002520FF"/>
    <w:rsid w:val="002564A9"/>
    <w:rsid w:val="00261406"/>
    <w:rsid w:val="002617DC"/>
    <w:rsid w:val="002664E9"/>
    <w:rsid w:val="00267EE8"/>
    <w:rsid w:val="00286A54"/>
    <w:rsid w:val="00293791"/>
    <w:rsid w:val="00295295"/>
    <w:rsid w:val="002A0742"/>
    <w:rsid w:val="002A6647"/>
    <w:rsid w:val="002B06E9"/>
    <w:rsid w:val="002B2A2B"/>
    <w:rsid w:val="002B4395"/>
    <w:rsid w:val="002B571B"/>
    <w:rsid w:val="002C7532"/>
    <w:rsid w:val="002E7CEA"/>
    <w:rsid w:val="002F3C30"/>
    <w:rsid w:val="002F3E9A"/>
    <w:rsid w:val="002F6F5C"/>
    <w:rsid w:val="00302CFE"/>
    <w:rsid w:val="003038BC"/>
    <w:rsid w:val="00305619"/>
    <w:rsid w:val="00314A80"/>
    <w:rsid w:val="00362C10"/>
    <w:rsid w:val="00374788"/>
    <w:rsid w:val="00384276"/>
    <w:rsid w:val="00386906"/>
    <w:rsid w:val="003921BB"/>
    <w:rsid w:val="003922A7"/>
    <w:rsid w:val="00392696"/>
    <w:rsid w:val="0039578C"/>
    <w:rsid w:val="003A1C17"/>
    <w:rsid w:val="003A2031"/>
    <w:rsid w:val="003B1338"/>
    <w:rsid w:val="003B1C59"/>
    <w:rsid w:val="003B3CAA"/>
    <w:rsid w:val="003C15C0"/>
    <w:rsid w:val="003C1FF9"/>
    <w:rsid w:val="003D38DE"/>
    <w:rsid w:val="003E026E"/>
    <w:rsid w:val="003F3A04"/>
    <w:rsid w:val="003F661F"/>
    <w:rsid w:val="004008BE"/>
    <w:rsid w:val="00403D62"/>
    <w:rsid w:val="00417E34"/>
    <w:rsid w:val="004449E2"/>
    <w:rsid w:val="004507DD"/>
    <w:rsid w:val="004542A9"/>
    <w:rsid w:val="0045495D"/>
    <w:rsid w:val="00461FE1"/>
    <w:rsid w:val="004647FF"/>
    <w:rsid w:val="004659C7"/>
    <w:rsid w:val="00470AD8"/>
    <w:rsid w:val="004A247E"/>
    <w:rsid w:val="004A33A2"/>
    <w:rsid w:val="004C0646"/>
    <w:rsid w:val="004C7477"/>
    <w:rsid w:val="004E4319"/>
    <w:rsid w:val="00502004"/>
    <w:rsid w:val="0051033B"/>
    <w:rsid w:val="00511124"/>
    <w:rsid w:val="00517C80"/>
    <w:rsid w:val="00540A74"/>
    <w:rsid w:val="005479B2"/>
    <w:rsid w:val="00556463"/>
    <w:rsid w:val="005744D8"/>
    <w:rsid w:val="005833D9"/>
    <w:rsid w:val="00591D71"/>
    <w:rsid w:val="00591E69"/>
    <w:rsid w:val="005946D1"/>
    <w:rsid w:val="005962DF"/>
    <w:rsid w:val="005A3421"/>
    <w:rsid w:val="005C5666"/>
    <w:rsid w:val="005D618C"/>
    <w:rsid w:val="005D70C1"/>
    <w:rsid w:val="005F4249"/>
    <w:rsid w:val="005F439D"/>
    <w:rsid w:val="006073CF"/>
    <w:rsid w:val="00612453"/>
    <w:rsid w:val="00625C34"/>
    <w:rsid w:val="0063683C"/>
    <w:rsid w:val="0065024E"/>
    <w:rsid w:val="0065311D"/>
    <w:rsid w:val="00670E65"/>
    <w:rsid w:val="0067238C"/>
    <w:rsid w:val="00673134"/>
    <w:rsid w:val="006848BB"/>
    <w:rsid w:val="006908C0"/>
    <w:rsid w:val="00697CFE"/>
    <w:rsid w:val="006A3588"/>
    <w:rsid w:val="006A75F4"/>
    <w:rsid w:val="006B0B73"/>
    <w:rsid w:val="006D31BC"/>
    <w:rsid w:val="006D78F3"/>
    <w:rsid w:val="006E2D9C"/>
    <w:rsid w:val="006E4F05"/>
    <w:rsid w:val="0070025C"/>
    <w:rsid w:val="00710F67"/>
    <w:rsid w:val="00724220"/>
    <w:rsid w:val="00724E9D"/>
    <w:rsid w:val="00725B0D"/>
    <w:rsid w:val="00783443"/>
    <w:rsid w:val="00786DF6"/>
    <w:rsid w:val="0079050F"/>
    <w:rsid w:val="00797CDB"/>
    <w:rsid w:val="007B6689"/>
    <w:rsid w:val="007D1696"/>
    <w:rsid w:val="007D2495"/>
    <w:rsid w:val="007D69CE"/>
    <w:rsid w:val="007E6500"/>
    <w:rsid w:val="008174B6"/>
    <w:rsid w:val="008200B7"/>
    <w:rsid w:val="00844C33"/>
    <w:rsid w:val="008476C4"/>
    <w:rsid w:val="00877445"/>
    <w:rsid w:val="00894620"/>
    <w:rsid w:val="008B7CEB"/>
    <w:rsid w:val="008D4409"/>
    <w:rsid w:val="008D6738"/>
    <w:rsid w:val="008E0B1F"/>
    <w:rsid w:val="008E5CCC"/>
    <w:rsid w:val="008F6327"/>
    <w:rsid w:val="00900F5C"/>
    <w:rsid w:val="00913621"/>
    <w:rsid w:val="00914C96"/>
    <w:rsid w:val="00934242"/>
    <w:rsid w:val="0094431A"/>
    <w:rsid w:val="00945613"/>
    <w:rsid w:val="00952CED"/>
    <w:rsid w:val="00971BAE"/>
    <w:rsid w:val="009734C7"/>
    <w:rsid w:val="00985A57"/>
    <w:rsid w:val="009906A2"/>
    <w:rsid w:val="00993125"/>
    <w:rsid w:val="009A2962"/>
    <w:rsid w:val="009D4DDE"/>
    <w:rsid w:val="009E063D"/>
    <w:rsid w:val="009F4776"/>
    <w:rsid w:val="009F567C"/>
    <w:rsid w:val="00A102E5"/>
    <w:rsid w:val="00A224F0"/>
    <w:rsid w:val="00A26E6F"/>
    <w:rsid w:val="00A31AEA"/>
    <w:rsid w:val="00A34C30"/>
    <w:rsid w:val="00A47B6E"/>
    <w:rsid w:val="00A505DD"/>
    <w:rsid w:val="00A64D32"/>
    <w:rsid w:val="00A66BCF"/>
    <w:rsid w:val="00A75779"/>
    <w:rsid w:val="00A76147"/>
    <w:rsid w:val="00A82990"/>
    <w:rsid w:val="00AA2C2D"/>
    <w:rsid w:val="00AA5631"/>
    <w:rsid w:val="00AB25CC"/>
    <w:rsid w:val="00AB7C99"/>
    <w:rsid w:val="00AB7E55"/>
    <w:rsid w:val="00AC4CA1"/>
    <w:rsid w:val="00AD10B1"/>
    <w:rsid w:val="00AE0906"/>
    <w:rsid w:val="00AE4739"/>
    <w:rsid w:val="00AF25DF"/>
    <w:rsid w:val="00B11383"/>
    <w:rsid w:val="00B24DAA"/>
    <w:rsid w:val="00B32BF9"/>
    <w:rsid w:val="00B34BB9"/>
    <w:rsid w:val="00B36FC8"/>
    <w:rsid w:val="00B561EE"/>
    <w:rsid w:val="00B73981"/>
    <w:rsid w:val="00B75F75"/>
    <w:rsid w:val="00BA223E"/>
    <w:rsid w:val="00BA3FB1"/>
    <w:rsid w:val="00BA55AE"/>
    <w:rsid w:val="00BB12D2"/>
    <w:rsid w:val="00BB303D"/>
    <w:rsid w:val="00BB5EB6"/>
    <w:rsid w:val="00BC1E40"/>
    <w:rsid w:val="00BC320E"/>
    <w:rsid w:val="00BD0BBE"/>
    <w:rsid w:val="00BD2BEF"/>
    <w:rsid w:val="00BD48C5"/>
    <w:rsid w:val="00C151B3"/>
    <w:rsid w:val="00C30755"/>
    <w:rsid w:val="00C35B95"/>
    <w:rsid w:val="00C40952"/>
    <w:rsid w:val="00C40C5F"/>
    <w:rsid w:val="00C41D66"/>
    <w:rsid w:val="00C45178"/>
    <w:rsid w:val="00C5502A"/>
    <w:rsid w:val="00C75B32"/>
    <w:rsid w:val="00C765A3"/>
    <w:rsid w:val="00C80B13"/>
    <w:rsid w:val="00C81B65"/>
    <w:rsid w:val="00C84ECD"/>
    <w:rsid w:val="00C8580D"/>
    <w:rsid w:val="00C85F30"/>
    <w:rsid w:val="00C97847"/>
    <w:rsid w:val="00CA41DB"/>
    <w:rsid w:val="00CA6F3E"/>
    <w:rsid w:val="00CB6524"/>
    <w:rsid w:val="00CD5146"/>
    <w:rsid w:val="00CE0B78"/>
    <w:rsid w:val="00CE7BC1"/>
    <w:rsid w:val="00CF7050"/>
    <w:rsid w:val="00D11519"/>
    <w:rsid w:val="00D1316A"/>
    <w:rsid w:val="00D17A0A"/>
    <w:rsid w:val="00D2509D"/>
    <w:rsid w:val="00D2566F"/>
    <w:rsid w:val="00D41C83"/>
    <w:rsid w:val="00D54DD5"/>
    <w:rsid w:val="00D65716"/>
    <w:rsid w:val="00D86DF6"/>
    <w:rsid w:val="00D9681B"/>
    <w:rsid w:val="00DA217D"/>
    <w:rsid w:val="00DB4A8F"/>
    <w:rsid w:val="00DC2C78"/>
    <w:rsid w:val="00DC2FD7"/>
    <w:rsid w:val="00DC49A0"/>
    <w:rsid w:val="00DC5330"/>
    <w:rsid w:val="00DC6E56"/>
    <w:rsid w:val="00DF3D75"/>
    <w:rsid w:val="00DF3E5C"/>
    <w:rsid w:val="00E024C8"/>
    <w:rsid w:val="00E06AE5"/>
    <w:rsid w:val="00E200BD"/>
    <w:rsid w:val="00E21234"/>
    <w:rsid w:val="00E310AD"/>
    <w:rsid w:val="00E50A46"/>
    <w:rsid w:val="00E55081"/>
    <w:rsid w:val="00E7174A"/>
    <w:rsid w:val="00E8227C"/>
    <w:rsid w:val="00E87FB0"/>
    <w:rsid w:val="00E953DC"/>
    <w:rsid w:val="00EA05B6"/>
    <w:rsid w:val="00EA68F5"/>
    <w:rsid w:val="00EC04BB"/>
    <w:rsid w:val="00EC3D60"/>
    <w:rsid w:val="00ED48D1"/>
    <w:rsid w:val="00ED63F3"/>
    <w:rsid w:val="00EE3C30"/>
    <w:rsid w:val="00EE4076"/>
    <w:rsid w:val="00EF75D6"/>
    <w:rsid w:val="00F144EA"/>
    <w:rsid w:val="00F146B8"/>
    <w:rsid w:val="00F314EF"/>
    <w:rsid w:val="00F44F8E"/>
    <w:rsid w:val="00F513DD"/>
    <w:rsid w:val="00F54336"/>
    <w:rsid w:val="00F566DA"/>
    <w:rsid w:val="00F57967"/>
    <w:rsid w:val="00F6561F"/>
    <w:rsid w:val="00F715C1"/>
    <w:rsid w:val="00F74920"/>
    <w:rsid w:val="00F75DAF"/>
    <w:rsid w:val="00F77DA7"/>
    <w:rsid w:val="00F82CFD"/>
    <w:rsid w:val="00F8545C"/>
    <w:rsid w:val="00F96DBC"/>
    <w:rsid w:val="00FB4F97"/>
    <w:rsid w:val="00FC1273"/>
    <w:rsid w:val="00FD05D8"/>
    <w:rsid w:val="00FD399E"/>
    <w:rsid w:val="00FD46B4"/>
    <w:rsid w:val="00FE47ED"/>
    <w:rsid w:val="00FE5B10"/>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B7E1B"/>
  <w15:docId w15:val="{9BCDB4AC-3057-430E-8FDC-3DAE92C5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5295"/>
  </w:style>
  <w:style w:type="paragraph" w:styleId="1">
    <w:name w:val="heading 1"/>
    <w:basedOn w:val="Heading"/>
    <w:next w:val="a0"/>
    <w:link w:val="1Char"/>
    <w:qFormat/>
    <w:rsid w:val="00C40952"/>
    <w:pPr>
      <w:tabs>
        <w:tab w:val="num" w:pos="0"/>
      </w:tabs>
      <w:outlineLvl w:val="0"/>
    </w:pPr>
    <w:rPr>
      <w:b/>
      <w:bCs/>
      <w:sz w:val="36"/>
      <w:szCs w:val="36"/>
    </w:rPr>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rsid w:val="00B75F75"/>
    <w:rPr>
      <w:rFonts w:ascii="Tahoma" w:hAnsi="Tahoma" w:cs="Tahoma"/>
      <w:sz w:val="16"/>
      <w:szCs w:val="16"/>
    </w:rPr>
  </w:style>
  <w:style w:type="paragraph" w:styleId="a0">
    <w:name w:val="Body Text"/>
    <w:basedOn w:val="a"/>
    <w:link w:val="Char0"/>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qForma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1"/>
    <w:uiPriority w:val="34"/>
    <w:qFormat/>
    <w:rsid w:val="00E310AD"/>
    <w:pPr>
      <w:ind w:left="720"/>
    </w:pPr>
  </w:style>
  <w:style w:type="character" w:customStyle="1" w:styleId="ng-scope">
    <w:name w:val="ng-scope"/>
    <w:basedOn w:val="a1"/>
    <w:rsid w:val="006908C0"/>
  </w:style>
  <w:style w:type="character" w:customStyle="1" w:styleId="Char1">
    <w:name w:val="Παράγραφος λίστας Char"/>
    <w:link w:val="a5"/>
    <w:uiPriority w:val="34"/>
    <w:locked/>
    <w:rsid w:val="00E8227C"/>
  </w:style>
  <w:style w:type="character" w:customStyle="1" w:styleId="Char0">
    <w:name w:val="Σώμα κειμένου Char"/>
    <w:basedOn w:val="a1"/>
    <w:link w:val="a0"/>
    <w:rsid w:val="00DF3E5C"/>
    <w:rPr>
      <w:sz w:val="24"/>
      <w:szCs w:val="24"/>
    </w:rPr>
  </w:style>
  <w:style w:type="paragraph" w:styleId="a6">
    <w:name w:val="header"/>
    <w:basedOn w:val="a"/>
    <w:link w:val="Char2"/>
    <w:rsid w:val="004659C7"/>
    <w:pPr>
      <w:tabs>
        <w:tab w:val="center" w:pos="4153"/>
        <w:tab w:val="right" w:pos="8306"/>
      </w:tabs>
    </w:pPr>
  </w:style>
  <w:style w:type="character" w:customStyle="1" w:styleId="Char2">
    <w:name w:val="Κεφαλίδα Char"/>
    <w:basedOn w:val="a1"/>
    <w:link w:val="a6"/>
    <w:rsid w:val="004659C7"/>
  </w:style>
  <w:style w:type="paragraph" w:styleId="a7">
    <w:name w:val="footer"/>
    <w:basedOn w:val="a"/>
    <w:link w:val="Char3"/>
    <w:uiPriority w:val="99"/>
    <w:rsid w:val="004659C7"/>
    <w:pPr>
      <w:tabs>
        <w:tab w:val="center" w:pos="4153"/>
        <w:tab w:val="right" w:pos="8306"/>
      </w:tabs>
    </w:pPr>
  </w:style>
  <w:style w:type="character" w:customStyle="1" w:styleId="Char3">
    <w:name w:val="Υποσέλιδο Char"/>
    <w:basedOn w:val="a1"/>
    <w:link w:val="a7"/>
    <w:uiPriority w:val="99"/>
    <w:rsid w:val="004659C7"/>
  </w:style>
  <w:style w:type="character" w:customStyle="1" w:styleId="2Char">
    <w:name w:val="Επικεφαλίδα 2 Char"/>
    <w:basedOn w:val="a1"/>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1"/>
    <w:link w:val="3"/>
    <w:rsid w:val="00DF3D75"/>
    <w:rPr>
      <w:rFonts w:ascii="Arial" w:hAnsi="Arial"/>
      <w:b/>
      <w:lang w:eastAsia="en-US"/>
    </w:rPr>
  </w:style>
  <w:style w:type="paragraph" w:customStyle="1" w:styleId="10">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2"/>
    <w:uiPriority w:val="9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
    <w:name w:val="Char Char1 Char"/>
    <w:basedOn w:val="a"/>
    <w:qFormat/>
    <w:rsid w:val="00EC3D60"/>
    <w:pPr>
      <w:spacing w:after="160" w:line="240" w:lineRule="exact"/>
    </w:pPr>
    <w:rPr>
      <w:rFonts w:ascii="Verdana" w:eastAsia="Batang" w:hAnsi="Verdana"/>
      <w:lang w:val="en-US" w:eastAsia="en-US"/>
    </w:rPr>
  </w:style>
  <w:style w:type="character" w:customStyle="1" w:styleId="1Char">
    <w:name w:val="Επικεφαλίδα 1 Char"/>
    <w:basedOn w:val="a1"/>
    <w:link w:val="1"/>
    <w:rsid w:val="00C40952"/>
    <w:rPr>
      <w:rFonts w:ascii="Liberation Sans" w:eastAsia="Microsoft YaHei" w:hAnsi="Liberation Sans" w:cs="Lucida Sans"/>
      <w:b/>
      <w:bCs/>
      <w:sz w:val="36"/>
      <w:szCs w:val="36"/>
      <w:lang w:eastAsia="en-US"/>
    </w:rPr>
  </w:style>
  <w:style w:type="paragraph" w:styleId="20">
    <w:name w:val="Body Text 2"/>
    <w:basedOn w:val="a"/>
    <w:link w:val="2Char0"/>
    <w:qFormat/>
    <w:rsid w:val="00C40952"/>
    <w:pPr>
      <w:spacing w:after="120" w:line="480" w:lineRule="auto"/>
    </w:pPr>
    <w:rPr>
      <w:rFonts w:ascii="Calibri" w:eastAsia="Calibri" w:hAnsi="Calibri" w:cs="Calibri"/>
      <w:sz w:val="22"/>
      <w:szCs w:val="22"/>
      <w:lang w:eastAsia="en-US"/>
    </w:rPr>
  </w:style>
  <w:style w:type="character" w:customStyle="1" w:styleId="2Char0">
    <w:name w:val="Σώμα κείμενου 2 Char"/>
    <w:basedOn w:val="a1"/>
    <w:link w:val="20"/>
    <w:qFormat/>
    <w:rsid w:val="00C40952"/>
    <w:rPr>
      <w:rFonts w:ascii="Calibri" w:eastAsia="Calibri" w:hAnsi="Calibri" w:cs="Calibri"/>
      <w:sz w:val="22"/>
      <w:szCs w:val="22"/>
      <w:lang w:eastAsia="en-US"/>
    </w:rPr>
  </w:style>
  <w:style w:type="paragraph" w:customStyle="1" w:styleId="Style3">
    <w:name w:val="Style3"/>
    <w:basedOn w:val="a"/>
    <w:qFormat/>
    <w:rsid w:val="00C40952"/>
    <w:pPr>
      <w:widowControl w:val="0"/>
      <w:autoSpaceDE w:val="0"/>
      <w:autoSpaceDN w:val="0"/>
      <w:adjustRightInd w:val="0"/>
      <w:spacing w:line="270" w:lineRule="exact"/>
      <w:jc w:val="both"/>
    </w:pPr>
    <w:rPr>
      <w:rFonts w:ascii="Palatino Linotype" w:hAnsi="Palatino Linotype"/>
      <w:sz w:val="24"/>
      <w:szCs w:val="24"/>
    </w:rPr>
  </w:style>
  <w:style w:type="paragraph" w:customStyle="1" w:styleId="CharChar1CharCharChar">
    <w:name w:val="Char Char1 Char Char Char"/>
    <w:basedOn w:val="a"/>
    <w:qFormat/>
    <w:rsid w:val="00C40952"/>
    <w:pPr>
      <w:spacing w:after="160" w:line="240" w:lineRule="exact"/>
    </w:pPr>
    <w:rPr>
      <w:rFonts w:ascii="Verdana" w:eastAsia="Batang" w:hAnsi="Verdana"/>
      <w:lang w:val="en-US" w:eastAsia="en-US"/>
    </w:rPr>
  </w:style>
  <w:style w:type="paragraph" w:customStyle="1" w:styleId="22">
    <w:name w:val="Σώμα κείμενου με εσοχή 22"/>
    <w:basedOn w:val="a"/>
    <w:qFormat/>
    <w:rsid w:val="00C40952"/>
    <w:pPr>
      <w:suppressAutoHyphens/>
      <w:spacing w:after="120" w:line="480" w:lineRule="auto"/>
      <w:ind w:left="283"/>
    </w:pPr>
    <w:rPr>
      <w:rFonts w:ascii="Calibri" w:eastAsia="Calibri" w:hAnsi="Calibri" w:cs="Calibri"/>
      <w:sz w:val="22"/>
      <w:szCs w:val="22"/>
      <w:lang w:eastAsia="ar-SA"/>
    </w:rPr>
  </w:style>
  <w:style w:type="numbering" w:customStyle="1" w:styleId="11">
    <w:name w:val="Χωρίς λίστα1"/>
    <w:next w:val="a3"/>
    <w:uiPriority w:val="99"/>
    <w:semiHidden/>
    <w:unhideWhenUsed/>
    <w:rsid w:val="00C40952"/>
  </w:style>
  <w:style w:type="paragraph" w:customStyle="1" w:styleId="Heading">
    <w:name w:val="Heading"/>
    <w:basedOn w:val="a"/>
    <w:next w:val="a0"/>
    <w:qFormat/>
    <w:rsid w:val="00C40952"/>
    <w:pPr>
      <w:keepNext/>
      <w:suppressAutoHyphens/>
      <w:spacing w:before="240" w:after="120"/>
    </w:pPr>
    <w:rPr>
      <w:rFonts w:ascii="Liberation Sans" w:eastAsia="Microsoft YaHei" w:hAnsi="Liberation Sans" w:cs="Lucida Sans"/>
      <w:sz w:val="28"/>
      <w:szCs w:val="28"/>
      <w:lang w:eastAsia="en-US"/>
    </w:rPr>
  </w:style>
  <w:style w:type="paragraph" w:styleId="a9">
    <w:name w:val="List"/>
    <w:basedOn w:val="a0"/>
    <w:rsid w:val="00C40952"/>
    <w:pPr>
      <w:suppressAutoHyphens/>
      <w:spacing w:after="140" w:line="240" w:lineRule="auto"/>
      <w:jc w:val="left"/>
    </w:pPr>
    <w:rPr>
      <w:rFonts w:ascii="Calibri" w:eastAsia="Calibri" w:hAnsi="Calibri" w:cs="Lucida Sans"/>
      <w:sz w:val="22"/>
      <w:szCs w:val="22"/>
      <w:lang w:eastAsia="en-US"/>
    </w:rPr>
  </w:style>
  <w:style w:type="paragraph" w:styleId="aa">
    <w:name w:val="caption"/>
    <w:basedOn w:val="a"/>
    <w:qFormat/>
    <w:rsid w:val="00C40952"/>
    <w:pPr>
      <w:suppressLineNumbers/>
      <w:suppressAutoHyphens/>
      <w:spacing w:before="120" w:after="120"/>
    </w:pPr>
    <w:rPr>
      <w:rFonts w:ascii="Calibri" w:eastAsia="Calibri" w:hAnsi="Calibri" w:cs="Lucida Sans"/>
      <w:i/>
      <w:iCs/>
      <w:sz w:val="24"/>
      <w:szCs w:val="24"/>
      <w:lang w:eastAsia="en-US"/>
    </w:rPr>
  </w:style>
  <w:style w:type="paragraph" w:customStyle="1" w:styleId="Index">
    <w:name w:val="Index"/>
    <w:basedOn w:val="a"/>
    <w:qFormat/>
    <w:rsid w:val="00C40952"/>
    <w:pPr>
      <w:suppressLineNumbers/>
      <w:suppressAutoHyphens/>
    </w:pPr>
    <w:rPr>
      <w:rFonts w:ascii="Calibri" w:eastAsia="Calibri" w:hAnsi="Calibri" w:cs="Lucida Sans"/>
      <w:sz w:val="22"/>
      <w:szCs w:val="22"/>
      <w:lang w:eastAsia="en-US"/>
    </w:rPr>
  </w:style>
  <w:style w:type="paragraph" w:customStyle="1" w:styleId="Standard">
    <w:name w:val="Standard"/>
    <w:qFormat/>
    <w:rsid w:val="00C40952"/>
    <w:pPr>
      <w:widowControl w:val="0"/>
      <w:suppressAutoHyphens/>
      <w:textAlignment w:val="baseline"/>
    </w:pPr>
    <w:rPr>
      <w:rFonts w:ascii="Liberation Serif" w:eastAsia="DejaVu Sans" w:hAnsi="Liberation Serif" w:cs="FreeSans, 'Times New Roman'"/>
      <w:color w:val="00000A"/>
      <w:sz w:val="24"/>
      <w:szCs w:val="24"/>
      <w:lang w:eastAsia="zh-CN" w:bidi="hi-IN"/>
    </w:rPr>
  </w:style>
  <w:style w:type="paragraph" w:customStyle="1" w:styleId="TableParagraph">
    <w:name w:val="Table Paragraph"/>
    <w:basedOn w:val="a"/>
    <w:uiPriority w:val="1"/>
    <w:qFormat/>
    <w:rsid w:val="00C40952"/>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C4095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1">
    <w:name w:val="Table Grid1"/>
    <w:basedOn w:val="a2"/>
    <w:uiPriority w:val="99"/>
    <w:rsid w:val="00C40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C40952"/>
  </w:style>
  <w:style w:type="table" w:customStyle="1" w:styleId="TableNormal">
    <w:name w:val="Table Normal"/>
    <w:uiPriority w:val="2"/>
    <w:semiHidden/>
    <w:unhideWhenUsed/>
    <w:qFormat/>
    <w:rsid w:val="00C4095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b">
    <w:name w:val="Title"/>
    <w:basedOn w:val="a"/>
    <w:next w:val="ac"/>
    <w:link w:val="Char4"/>
    <w:qFormat/>
    <w:rsid w:val="00C40952"/>
    <w:pPr>
      <w:suppressAutoHyphens/>
      <w:jc w:val="center"/>
    </w:pPr>
    <w:rPr>
      <w:b/>
      <w:sz w:val="28"/>
      <w:lang w:eastAsia="ar-SA"/>
    </w:rPr>
  </w:style>
  <w:style w:type="character" w:customStyle="1" w:styleId="Char4">
    <w:name w:val="Τίτλος Char"/>
    <w:basedOn w:val="a1"/>
    <w:link w:val="ab"/>
    <w:rsid w:val="00C40952"/>
    <w:rPr>
      <w:b/>
      <w:sz w:val="28"/>
      <w:lang w:eastAsia="ar-SA"/>
    </w:rPr>
  </w:style>
  <w:style w:type="paragraph" w:styleId="ac">
    <w:name w:val="Subtitle"/>
    <w:basedOn w:val="a"/>
    <w:next w:val="a"/>
    <w:link w:val="Char5"/>
    <w:uiPriority w:val="11"/>
    <w:qFormat/>
    <w:rsid w:val="00C40952"/>
    <w:pPr>
      <w:numPr>
        <w:ilvl w:val="1"/>
      </w:numPr>
      <w:suppressAutoHyphens/>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Char5">
    <w:name w:val="Υπότιτλος Char"/>
    <w:basedOn w:val="a1"/>
    <w:link w:val="ac"/>
    <w:uiPriority w:val="11"/>
    <w:rsid w:val="00C40952"/>
    <w:rPr>
      <w:rFonts w:asciiTheme="minorHAnsi" w:eastAsiaTheme="minorEastAsia" w:hAnsiTheme="minorHAnsi" w:cstheme="minorBidi"/>
      <w:color w:val="5A5A5A" w:themeColor="text1" w:themeTint="A5"/>
      <w:spacing w:val="15"/>
      <w:sz w:val="22"/>
      <w:szCs w:val="22"/>
      <w:lang w:eastAsia="en-US"/>
    </w:rPr>
  </w:style>
  <w:style w:type="character" w:customStyle="1" w:styleId="6">
    <w:name w:val="Σώμα κειμένου (6)"/>
    <w:basedOn w:val="a1"/>
    <w:rsid w:val="00C40952"/>
    <w:rPr>
      <w:rFonts w:ascii="Times New Roman" w:eastAsia="Times New Roman" w:hAnsi="Times New Roman" w:cs="Times New Roman"/>
      <w:b/>
      <w:bCs/>
      <w:i w:val="0"/>
      <w:iCs w:val="0"/>
      <w:smallCaps w:val="0"/>
      <w:strike w:val="0"/>
      <w:color w:val="000000"/>
      <w:spacing w:val="0"/>
      <w:w w:val="100"/>
      <w:position w:val="0"/>
      <w:sz w:val="24"/>
      <w:szCs w:val="24"/>
      <w:u w:val="single"/>
      <w:lang w:val="el-GR" w:eastAsia="el-GR" w:bidi="el-GR"/>
    </w:rPr>
  </w:style>
  <w:style w:type="character" w:styleId="ad">
    <w:name w:val="Strong"/>
    <w:qFormat/>
    <w:rsid w:val="00C40952"/>
    <w:rPr>
      <w:b/>
      <w:bCs/>
    </w:rPr>
  </w:style>
  <w:style w:type="character" w:customStyle="1" w:styleId="markedcontent">
    <w:name w:val="markedcontent"/>
    <w:basedOn w:val="a1"/>
    <w:rsid w:val="00C40952"/>
  </w:style>
  <w:style w:type="character" w:customStyle="1" w:styleId="Char">
    <w:name w:val="Κείμενο πλαισίου Char"/>
    <w:basedOn w:val="a1"/>
    <w:link w:val="a4"/>
    <w:uiPriority w:val="99"/>
    <w:semiHidden/>
    <w:rsid w:val="00C40952"/>
    <w:rPr>
      <w:rFonts w:ascii="Tahoma" w:hAnsi="Tahoma" w:cs="Tahoma"/>
      <w:sz w:val="16"/>
      <w:szCs w:val="16"/>
    </w:rPr>
  </w:style>
  <w:style w:type="table" w:customStyle="1" w:styleId="12">
    <w:name w:val="Πλέγμα πίνακα1"/>
    <w:basedOn w:val="a2"/>
    <w:next w:val="a8"/>
    <w:uiPriority w:val="99"/>
    <w:rsid w:val="0016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1"/>
    <w:uiPriority w:val="99"/>
    <w:semiHidden/>
    <w:unhideWhenUsed/>
    <w:rsid w:val="00E71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7936">
      <w:bodyDiv w:val="1"/>
      <w:marLeft w:val="0"/>
      <w:marRight w:val="0"/>
      <w:marTop w:val="0"/>
      <w:marBottom w:val="0"/>
      <w:divBdr>
        <w:top w:val="none" w:sz="0" w:space="0" w:color="auto"/>
        <w:left w:val="none" w:sz="0" w:space="0" w:color="auto"/>
        <w:bottom w:val="none" w:sz="0" w:space="0" w:color="auto"/>
        <w:right w:val="none" w:sz="0" w:space="0" w:color="auto"/>
      </w:divBdr>
    </w:div>
    <w:div w:id="101267669">
      <w:bodyDiv w:val="1"/>
      <w:marLeft w:val="0"/>
      <w:marRight w:val="0"/>
      <w:marTop w:val="0"/>
      <w:marBottom w:val="0"/>
      <w:divBdr>
        <w:top w:val="none" w:sz="0" w:space="0" w:color="auto"/>
        <w:left w:val="none" w:sz="0" w:space="0" w:color="auto"/>
        <w:bottom w:val="none" w:sz="0" w:space="0" w:color="auto"/>
        <w:right w:val="none" w:sz="0" w:space="0" w:color="auto"/>
      </w:divBdr>
    </w:div>
    <w:div w:id="167722970">
      <w:bodyDiv w:val="1"/>
      <w:marLeft w:val="0"/>
      <w:marRight w:val="0"/>
      <w:marTop w:val="0"/>
      <w:marBottom w:val="0"/>
      <w:divBdr>
        <w:top w:val="none" w:sz="0" w:space="0" w:color="auto"/>
        <w:left w:val="none" w:sz="0" w:space="0" w:color="auto"/>
        <w:bottom w:val="none" w:sz="0" w:space="0" w:color="auto"/>
        <w:right w:val="none" w:sz="0" w:space="0" w:color="auto"/>
      </w:divBdr>
    </w:div>
    <w:div w:id="192306611">
      <w:bodyDiv w:val="1"/>
      <w:marLeft w:val="0"/>
      <w:marRight w:val="0"/>
      <w:marTop w:val="0"/>
      <w:marBottom w:val="0"/>
      <w:divBdr>
        <w:top w:val="none" w:sz="0" w:space="0" w:color="auto"/>
        <w:left w:val="none" w:sz="0" w:space="0" w:color="auto"/>
        <w:bottom w:val="none" w:sz="0" w:space="0" w:color="auto"/>
        <w:right w:val="none" w:sz="0" w:space="0" w:color="auto"/>
      </w:divBdr>
    </w:div>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285700553">
      <w:bodyDiv w:val="1"/>
      <w:marLeft w:val="0"/>
      <w:marRight w:val="0"/>
      <w:marTop w:val="0"/>
      <w:marBottom w:val="0"/>
      <w:divBdr>
        <w:top w:val="none" w:sz="0" w:space="0" w:color="auto"/>
        <w:left w:val="none" w:sz="0" w:space="0" w:color="auto"/>
        <w:bottom w:val="none" w:sz="0" w:space="0" w:color="auto"/>
        <w:right w:val="none" w:sz="0" w:space="0" w:color="auto"/>
      </w:divBdr>
    </w:div>
    <w:div w:id="295792421">
      <w:bodyDiv w:val="1"/>
      <w:marLeft w:val="0"/>
      <w:marRight w:val="0"/>
      <w:marTop w:val="0"/>
      <w:marBottom w:val="0"/>
      <w:divBdr>
        <w:top w:val="none" w:sz="0" w:space="0" w:color="auto"/>
        <w:left w:val="none" w:sz="0" w:space="0" w:color="auto"/>
        <w:bottom w:val="none" w:sz="0" w:space="0" w:color="auto"/>
        <w:right w:val="none" w:sz="0" w:space="0" w:color="auto"/>
      </w:divBdr>
    </w:div>
    <w:div w:id="437142998">
      <w:bodyDiv w:val="1"/>
      <w:marLeft w:val="0"/>
      <w:marRight w:val="0"/>
      <w:marTop w:val="0"/>
      <w:marBottom w:val="0"/>
      <w:divBdr>
        <w:top w:val="none" w:sz="0" w:space="0" w:color="auto"/>
        <w:left w:val="none" w:sz="0" w:space="0" w:color="auto"/>
        <w:bottom w:val="none" w:sz="0" w:space="0" w:color="auto"/>
        <w:right w:val="none" w:sz="0" w:space="0" w:color="auto"/>
      </w:divBdr>
    </w:div>
    <w:div w:id="458914057">
      <w:bodyDiv w:val="1"/>
      <w:marLeft w:val="0"/>
      <w:marRight w:val="0"/>
      <w:marTop w:val="0"/>
      <w:marBottom w:val="0"/>
      <w:divBdr>
        <w:top w:val="none" w:sz="0" w:space="0" w:color="auto"/>
        <w:left w:val="none" w:sz="0" w:space="0" w:color="auto"/>
        <w:bottom w:val="none" w:sz="0" w:space="0" w:color="auto"/>
        <w:right w:val="none" w:sz="0" w:space="0" w:color="auto"/>
      </w:divBdr>
    </w:div>
    <w:div w:id="589586167">
      <w:bodyDiv w:val="1"/>
      <w:marLeft w:val="0"/>
      <w:marRight w:val="0"/>
      <w:marTop w:val="0"/>
      <w:marBottom w:val="0"/>
      <w:divBdr>
        <w:top w:val="none" w:sz="0" w:space="0" w:color="auto"/>
        <w:left w:val="none" w:sz="0" w:space="0" w:color="auto"/>
        <w:bottom w:val="none" w:sz="0" w:space="0" w:color="auto"/>
        <w:right w:val="none" w:sz="0" w:space="0" w:color="auto"/>
      </w:divBdr>
    </w:div>
    <w:div w:id="613247648">
      <w:bodyDiv w:val="1"/>
      <w:marLeft w:val="0"/>
      <w:marRight w:val="0"/>
      <w:marTop w:val="0"/>
      <w:marBottom w:val="0"/>
      <w:divBdr>
        <w:top w:val="none" w:sz="0" w:space="0" w:color="auto"/>
        <w:left w:val="none" w:sz="0" w:space="0" w:color="auto"/>
        <w:bottom w:val="none" w:sz="0" w:space="0" w:color="auto"/>
        <w:right w:val="none" w:sz="0" w:space="0" w:color="auto"/>
      </w:divBdr>
    </w:div>
    <w:div w:id="665550282">
      <w:bodyDiv w:val="1"/>
      <w:marLeft w:val="0"/>
      <w:marRight w:val="0"/>
      <w:marTop w:val="0"/>
      <w:marBottom w:val="0"/>
      <w:divBdr>
        <w:top w:val="none" w:sz="0" w:space="0" w:color="auto"/>
        <w:left w:val="none" w:sz="0" w:space="0" w:color="auto"/>
        <w:bottom w:val="none" w:sz="0" w:space="0" w:color="auto"/>
        <w:right w:val="none" w:sz="0" w:space="0" w:color="auto"/>
      </w:divBdr>
    </w:div>
    <w:div w:id="734358861">
      <w:bodyDiv w:val="1"/>
      <w:marLeft w:val="0"/>
      <w:marRight w:val="0"/>
      <w:marTop w:val="0"/>
      <w:marBottom w:val="0"/>
      <w:divBdr>
        <w:top w:val="none" w:sz="0" w:space="0" w:color="auto"/>
        <w:left w:val="none" w:sz="0" w:space="0" w:color="auto"/>
        <w:bottom w:val="none" w:sz="0" w:space="0" w:color="auto"/>
        <w:right w:val="none" w:sz="0" w:space="0" w:color="auto"/>
      </w:divBdr>
    </w:div>
    <w:div w:id="787428056">
      <w:bodyDiv w:val="1"/>
      <w:marLeft w:val="0"/>
      <w:marRight w:val="0"/>
      <w:marTop w:val="0"/>
      <w:marBottom w:val="0"/>
      <w:divBdr>
        <w:top w:val="none" w:sz="0" w:space="0" w:color="auto"/>
        <w:left w:val="none" w:sz="0" w:space="0" w:color="auto"/>
        <w:bottom w:val="none" w:sz="0" w:space="0" w:color="auto"/>
        <w:right w:val="none" w:sz="0" w:space="0" w:color="auto"/>
      </w:divBdr>
    </w:div>
    <w:div w:id="932513855">
      <w:bodyDiv w:val="1"/>
      <w:marLeft w:val="0"/>
      <w:marRight w:val="0"/>
      <w:marTop w:val="0"/>
      <w:marBottom w:val="0"/>
      <w:divBdr>
        <w:top w:val="none" w:sz="0" w:space="0" w:color="auto"/>
        <w:left w:val="none" w:sz="0" w:space="0" w:color="auto"/>
        <w:bottom w:val="none" w:sz="0" w:space="0" w:color="auto"/>
        <w:right w:val="none" w:sz="0" w:space="0" w:color="auto"/>
      </w:divBdr>
    </w:div>
    <w:div w:id="1084230588">
      <w:bodyDiv w:val="1"/>
      <w:marLeft w:val="0"/>
      <w:marRight w:val="0"/>
      <w:marTop w:val="0"/>
      <w:marBottom w:val="0"/>
      <w:divBdr>
        <w:top w:val="none" w:sz="0" w:space="0" w:color="auto"/>
        <w:left w:val="none" w:sz="0" w:space="0" w:color="auto"/>
        <w:bottom w:val="none" w:sz="0" w:space="0" w:color="auto"/>
        <w:right w:val="none" w:sz="0" w:space="0" w:color="auto"/>
      </w:divBdr>
    </w:div>
    <w:div w:id="1101490286">
      <w:bodyDiv w:val="1"/>
      <w:marLeft w:val="0"/>
      <w:marRight w:val="0"/>
      <w:marTop w:val="0"/>
      <w:marBottom w:val="0"/>
      <w:divBdr>
        <w:top w:val="none" w:sz="0" w:space="0" w:color="auto"/>
        <w:left w:val="none" w:sz="0" w:space="0" w:color="auto"/>
        <w:bottom w:val="none" w:sz="0" w:space="0" w:color="auto"/>
        <w:right w:val="none" w:sz="0" w:space="0" w:color="auto"/>
      </w:divBdr>
    </w:div>
    <w:div w:id="1105157307">
      <w:bodyDiv w:val="1"/>
      <w:marLeft w:val="0"/>
      <w:marRight w:val="0"/>
      <w:marTop w:val="0"/>
      <w:marBottom w:val="0"/>
      <w:divBdr>
        <w:top w:val="none" w:sz="0" w:space="0" w:color="auto"/>
        <w:left w:val="none" w:sz="0" w:space="0" w:color="auto"/>
        <w:bottom w:val="none" w:sz="0" w:space="0" w:color="auto"/>
        <w:right w:val="none" w:sz="0" w:space="0" w:color="auto"/>
      </w:divBdr>
    </w:div>
    <w:div w:id="1127967900">
      <w:bodyDiv w:val="1"/>
      <w:marLeft w:val="0"/>
      <w:marRight w:val="0"/>
      <w:marTop w:val="0"/>
      <w:marBottom w:val="0"/>
      <w:divBdr>
        <w:top w:val="none" w:sz="0" w:space="0" w:color="auto"/>
        <w:left w:val="none" w:sz="0" w:space="0" w:color="auto"/>
        <w:bottom w:val="none" w:sz="0" w:space="0" w:color="auto"/>
        <w:right w:val="none" w:sz="0" w:space="0" w:color="auto"/>
      </w:divBdr>
    </w:div>
    <w:div w:id="1154564293">
      <w:bodyDiv w:val="1"/>
      <w:marLeft w:val="0"/>
      <w:marRight w:val="0"/>
      <w:marTop w:val="0"/>
      <w:marBottom w:val="0"/>
      <w:divBdr>
        <w:top w:val="none" w:sz="0" w:space="0" w:color="auto"/>
        <w:left w:val="none" w:sz="0" w:space="0" w:color="auto"/>
        <w:bottom w:val="none" w:sz="0" w:space="0" w:color="auto"/>
        <w:right w:val="none" w:sz="0" w:space="0" w:color="auto"/>
      </w:divBdr>
    </w:div>
    <w:div w:id="1220286921">
      <w:bodyDiv w:val="1"/>
      <w:marLeft w:val="0"/>
      <w:marRight w:val="0"/>
      <w:marTop w:val="0"/>
      <w:marBottom w:val="0"/>
      <w:divBdr>
        <w:top w:val="none" w:sz="0" w:space="0" w:color="auto"/>
        <w:left w:val="none" w:sz="0" w:space="0" w:color="auto"/>
        <w:bottom w:val="none" w:sz="0" w:space="0" w:color="auto"/>
        <w:right w:val="none" w:sz="0" w:space="0" w:color="auto"/>
      </w:divBdr>
    </w:div>
    <w:div w:id="1224441683">
      <w:bodyDiv w:val="1"/>
      <w:marLeft w:val="0"/>
      <w:marRight w:val="0"/>
      <w:marTop w:val="0"/>
      <w:marBottom w:val="0"/>
      <w:divBdr>
        <w:top w:val="none" w:sz="0" w:space="0" w:color="auto"/>
        <w:left w:val="none" w:sz="0" w:space="0" w:color="auto"/>
        <w:bottom w:val="none" w:sz="0" w:space="0" w:color="auto"/>
        <w:right w:val="none" w:sz="0" w:space="0" w:color="auto"/>
      </w:divBdr>
    </w:div>
    <w:div w:id="1405906380">
      <w:bodyDiv w:val="1"/>
      <w:marLeft w:val="0"/>
      <w:marRight w:val="0"/>
      <w:marTop w:val="0"/>
      <w:marBottom w:val="0"/>
      <w:divBdr>
        <w:top w:val="none" w:sz="0" w:space="0" w:color="auto"/>
        <w:left w:val="none" w:sz="0" w:space="0" w:color="auto"/>
        <w:bottom w:val="none" w:sz="0" w:space="0" w:color="auto"/>
        <w:right w:val="none" w:sz="0" w:space="0" w:color="auto"/>
      </w:divBdr>
    </w:div>
    <w:div w:id="1412661191">
      <w:bodyDiv w:val="1"/>
      <w:marLeft w:val="0"/>
      <w:marRight w:val="0"/>
      <w:marTop w:val="0"/>
      <w:marBottom w:val="0"/>
      <w:divBdr>
        <w:top w:val="none" w:sz="0" w:space="0" w:color="auto"/>
        <w:left w:val="none" w:sz="0" w:space="0" w:color="auto"/>
        <w:bottom w:val="none" w:sz="0" w:space="0" w:color="auto"/>
        <w:right w:val="none" w:sz="0" w:space="0" w:color="auto"/>
      </w:divBdr>
    </w:div>
    <w:div w:id="1413309753">
      <w:bodyDiv w:val="1"/>
      <w:marLeft w:val="0"/>
      <w:marRight w:val="0"/>
      <w:marTop w:val="0"/>
      <w:marBottom w:val="0"/>
      <w:divBdr>
        <w:top w:val="none" w:sz="0" w:space="0" w:color="auto"/>
        <w:left w:val="none" w:sz="0" w:space="0" w:color="auto"/>
        <w:bottom w:val="none" w:sz="0" w:space="0" w:color="auto"/>
        <w:right w:val="none" w:sz="0" w:space="0" w:color="auto"/>
      </w:divBdr>
    </w:div>
    <w:div w:id="1479151664">
      <w:bodyDiv w:val="1"/>
      <w:marLeft w:val="0"/>
      <w:marRight w:val="0"/>
      <w:marTop w:val="0"/>
      <w:marBottom w:val="0"/>
      <w:divBdr>
        <w:top w:val="none" w:sz="0" w:space="0" w:color="auto"/>
        <w:left w:val="none" w:sz="0" w:space="0" w:color="auto"/>
        <w:bottom w:val="none" w:sz="0" w:space="0" w:color="auto"/>
        <w:right w:val="none" w:sz="0" w:space="0" w:color="auto"/>
      </w:divBdr>
    </w:div>
    <w:div w:id="1486431360">
      <w:bodyDiv w:val="1"/>
      <w:marLeft w:val="0"/>
      <w:marRight w:val="0"/>
      <w:marTop w:val="0"/>
      <w:marBottom w:val="0"/>
      <w:divBdr>
        <w:top w:val="none" w:sz="0" w:space="0" w:color="auto"/>
        <w:left w:val="none" w:sz="0" w:space="0" w:color="auto"/>
        <w:bottom w:val="none" w:sz="0" w:space="0" w:color="auto"/>
        <w:right w:val="none" w:sz="0" w:space="0" w:color="auto"/>
      </w:divBdr>
    </w:div>
    <w:div w:id="1493646115">
      <w:bodyDiv w:val="1"/>
      <w:marLeft w:val="0"/>
      <w:marRight w:val="0"/>
      <w:marTop w:val="0"/>
      <w:marBottom w:val="0"/>
      <w:divBdr>
        <w:top w:val="none" w:sz="0" w:space="0" w:color="auto"/>
        <w:left w:val="none" w:sz="0" w:space="0" w:color="auto"/>
        <w:bottom w:val="none" w:sz="0" w:space="0" w:color="auto"/>
        <w:right w:val="none" w:sz="0" w:space="0" w:color="auto"/>
      </w:divBdr>
    </w:div>
    <w:div w:id="1573854027">
      <w:bodyDiv w:val="1"/>
      <w:marLeft w:val="0"/>
      <w:marRight w:val="0"/>
      <w:marTop w:val="0"/>
      <w:marBottom w:val="0"/>
      <w:divBdr>
        <w:top w:val="none" w:sz="0" w:space="0" w:color="auto"/>
        <w:left w:val="none" w:sz="0" w:space="0" w:color="auto"/>
        <w:bottom w:val="none" w:sz="0" w:space="0" w:color="auto"/>
        <w:right w:val="none" w:sz="0" w:space="0" w:color="auto"/>
      </w:divBdr>
    </w:div>
    <w:div w:id="1575580705">
      <w:bodyDiv w:val="1"/>
      <w:marLeft w:val="0"/>
      <w:marRight w:val="0"/>
      <w:marTop w:val="0"/>
      <w:marBottom w:val="0"/>
      <w:divBdr>
        <w:top w:val="none" w:sz="0" w:space="0" w:color="auto"/>
        <w:left w:val="none" w:sz="0" w:space="0" w:color="auto"/>
        <w:bottom w:val="none" w:sz="0" w:space="0" w:color="auto"/>
        <w:right w:val="none" w:sz="0" w:space="0" w:color="auto"/>
      </w:divBdr>
    </w:div>
    <w:div w:id="1583372757">
      <w:bodyDiv w:val="1"/>
      <w:marLeft w:val="0"/>
      <w:marRight w:val="0"/>
      <w:marTop w:val="0"/>
      <w:marBottom w:val="0"/>
      <w:divBdr>
        <w:top w:val="none" w:sz="0" w:space="0" w:color="auto"/>
        <w:left w:val="none" w:sz="0" w:space="0" w:color="auto"/>
        <w:bottom w:val="none" w:sz="0" w:space="0" w:color="auto"/>
        <w:right w:val="none" w:sz="0" w:space="0" w:color="auto"/>
      </w:divBdr>
    </w:div>
    <w:div w:id="1604191869">
      <w:bodyDiv w:val="1"/>
      <w:marLeft w:val="0"/>
      <w:marRight w:val="0"/>
      <w:marTop w:val="0"/>
      <w:marBottom w:val="0"/>
      <w:divBdr>
        <w:top w:val="none" w:sz="0" w:space="0" w:color="auto"/>
        <w:left w:val="none" w:sz="0" w:space="0" w:color="auto"/>
        <w:bottom w:val="none" w:sz="0" w:space="0" w:color="auto"/>
        <w:right w:val="none" w:sz="0" w:space="0" w:color="auto"/>
      </w:divBdr>
    </w:div>
    <w:div w:id="1651907093">
      <w:bodyDiv w:val="1"/>
      <w:marLeft w:val="0"/>
      <w:marRight w:val="0"/>
      <w:marTop w:val="0"/>
      <w:marBottom w:val="0"/>
      <w:divBdr>
        <w:top w:val="none" w:sz="0" w:space="0" w:color="auto"/>
        <w:left w:val="none" w:sz="0" w:space="0" w:color="auto"/>
        <w:bottom w:val="none" w:sz="0" w:space="0" w:color="auto"/>
        <w:right w:val="none" w:sz="0" w:space="0" w:color="auto"/>
      </w:divBdr>
    </w:div>
    <w:div w:id="1666397643">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783457753">
      <w:bodyDiv w:val="1"/>
      <w:marLeft w:val="0"/>
      <w:marRight w:val="0"/>
      <w:marTop w:val="0"/>
      <w:marBottom w:val="0"/>
      <w:divBdr>
        <w:top w:val="none" w:sz="0" w:space="0" w:color="auto"/>
        <w:left w:val="none" w:sz="0" w:space="0" w:color="auto"/>
        <w:bottom w:val="none" w:sz="0" w:space="0" w:color="auto"/>
        <w:right w:val="none" w:sz="0" w:space="0" w:color="auto"/>
      </w:divBdr>
    </w:div>
    <w:div w:id="2056924840">
      <w:bodyDiv w:val="1"/>
      <w:marLeft w:val="0"/>
      <w:marRight w:val="0"/>
      <w:marTop w:val="0"/>
      <w:marBottom w:val="0"/>
      <w:divBdr>
        <w:top w:val="none" w:sz="0" w:space="0" w:color="auto"/>
        <w:left w:val="none" w:sz="0" w:space="0" w:color="auto"/>
        <w:bottom w:val="none" w:sz="0" w:space="0" w:color="auto"/>
        <w:right w:val="none" w:sz="0" w:space="0" w:color="auto"/>
      </w:divBdr>
    </w:div>
    <w:div w:id="2070030542">
      <w:bodyDiv w:val="1"/>
      <w:marLeft w:val="0"/>
      <w:marRight w:val="0"/>
      <w:marTop w:val="0"/>
      <w:marBottom w:val="0"/>
      <w:divBdr>
        <w:top w:val="none" w:sz="0" w:space="0" w:color="auto"/>
        <w:left w:val="none" w:sz="0" w:space="0" w:color="auto"/>
        <w:bottom w:val="none" w:sz="0" w:space="0" w:color="auto"/>
        <w:right w:val="none" w:sz="0" w:space="0" w:color="auto"/>
      </w:divBdr>
    </w:div>
    <w:div w:id="2084328864">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mvakak@materials.uoc.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anakis@materials.uoc.gr" TargetMode="External"/><Relationship Id="rId17" Type="http://schemas.openxmlformats.org/officeDocument/2006/relationships/hyperlink" Target="mailto:gkouvarakis@uoc.gr" TargetMode="External"/><Relationship Id="rId2" Type="http://schemas.openxmlformats.org/officeDocument/2006/relationships/numbering" Target="numbering.xml"/><Relationship Id="rId16" Type="http://schemas.openxmlformats.org/officeDocument/2006/relationships/hyperlink" Target="mailto:ispyridaki@uoc.gr)%20&#964;&#951;&#9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mi@admin.uoc.gr" TargetMode="External"/><Relationship Id="rId5" Type="http://schemas.openxmlformats.org/officeDocument/2006/relationships/webSettings" Target="webSettings.xml"/><Relationship Id="rId15" Type="http://schemas.openxmlformats.org/officeDocument/2006/relationships/hyperlink" Target="mailto:apapadaki@uoc.gr" TargetMode="External"/><Relationship Id="rId10" Type="http://schemas.openxmlformats.org/officeDocument/2006/relationships/hyperlink" Target="http://www.2810.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hyperlink" Target="mailto:elenakou@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158C-4F38-4456-9476-354E3765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30</Pages>
  <Words>5851</Words>
  <Characters>31597</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37374</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Παναγιώτα Σαλεμή</cp:lastModifiedBy>
  <cp:revision>15</cp:revision>
  <cp:lastPrinted>2021-07-27T10:40:00Z</cp:lastPrinted>
  <dcterms:created xsi:type="dcterms:W3CDTF">2024-05-13T09:56:00Z</dcterms:created>
  <dcterms:modified xsi:type="dcterms:W3CDTF">2024-06-27T06:30:00Z</dcterms:modified>
</cp:coreProperties>
</file>